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15F6" w:rsidRDefault="00A215F6" w:rsidP="004424B2">
      <w:pPr>
        <w:pStyle w:val="Heading1"/>
        <w:jc w:val="left"/>
        <w:rPr>
          <w:color w:val="auto"/>
          <w:sz w:val="32"/>
        </w:rPr>
      </w:pPr>
      <w:bookmarkStart w:id="0" w:name="_GoBack"/>
      <w:bookmarkEnd w:id="0"/>
    </w:p>
    <w:p w:rsidR="00A215F6" w:rsidRPr="00B627D0" w:rsidRDefault="00970816" w:rsidP="004F06FA">
      <w:pPr>
        <w:pStyle w:val="Heading1"/>
        <w:jc w:val="center"/>
        <w:rPr>
          <w:noProof/>
          <w:color w:val="auto"/>
          <w:sz w:val="48"/>
          <w:szCs w:val="48"/>
          <w:lang w:eastAsia="en-GB"/>
        </w:rPr>
      </w:pPr>
      <w:r>
        <w:rPr>
          <w:noProof/>
          <w:color w:val="auto"/>
          <w:sz w:val="48"/>
          <w:szCs w:val="48"/>
          <w:lang w:eastAsia="en-GB"/>
        </w:rPr>
        <w:t>NAME OF SCHOOL</w:t>
      </w:r>
    </w:p>
    <w:p w:rsidR="004F06FA" w:rsidRDefault="004F06FA" w:rsidP="004F06FA">
      <w:pPr>
        <w:rPr>
          <w:lang w:eastAsia="en-GB"/>
        </w:rPr>
      </w:pPr>
    </w:p>
    <w:p w:rsidR="004F06FA" w:rsidRDefault="004F06FA" w:rsidP="004F06FA">
      <w:pPr>
        <w:rPr>
          <w:lang w:eastAsia="en-GB"/>
        </w:rPr>
      </w:pPr>
    </w:p>
    <w:p w:rsidR="004F06FA" w:rsidRDefault="004F06FA" w:rsidP="004F06FA">
      <w:pPr>
        <w:rPr>
          <w:lang w:eastAsia="en-GB"/>
        </w:rPr>
      </w:pPr>
    </w:p>
    <w:p w:rsidR="004F06FA" w:rsidRDefault="004F06FA" w:rsidP="004F06FA">
      <w:pPr>
        <w:jc w:val="center"/>
        <w:rPr>
          <w:lang w:eastAsia="en-GB"/>
        </w:rPr>
      </w:pPr>
    </w:p>
    <w:p w:rsidR="004F06FA" w:rsidRDefault="004F06FA" w:rsidP="004F06FA">
      <w:pPr>
        <w:jc w:val="center"/>
        <w:rPr>
          <w:lang w:eastAsia="en-GB"/>
        </w:rPr>
      </w:pPr>
    </w:p>
    <w:p w:rsidR="004F06FA" w:rsidRDefault="004F06FA" w:rsidP="004F06FA">
      <w:pPr>
        <w:jc w:val="center"/>
        <w:rPr>
          <w:lang w:eastAsia="en-GB"/>
        </w:rPr>
      </w:pPr>
    </w:p>
    <w:p w:rsidR="004F06FA" w:rsidRDefault="004F06FA" w:rsidP="004F06FA">
      <w:pPr>
        <w:jc w:val="center"/>
        <w:rPr>
          <w:lang w:eastAsia="en-GB"/>
        </w:rPr>
      </w:pPr>
    </w:p>
    <w:p w:rsidR="004F06FA" w:rsidRDefault="004F06FA" w:rsidP="004F06FA">
      <w:pPr>
        <w:jc w:val="center"/>
        <w:rPr>
          <w:lang w:eastAsia="en-GB"/>
        </w:rPr>
      </w:pPr>
    </w:p>
    <w:p w:rsidR="004F06FA" w:rsidRDefault="004F06FA" w:rsidP="00B627D0">
      <w:pPr>
        <w:rPr>
          <w:lang w:eastAsia="en-GB"/>
        </w:rPr>
      </w:pPr>
    </w:p>
    <w:p w:rsidR="004F06FA" w:rsidRDefault="004F06FA" w:rsidP="004F06FA">
      <w:pPr>
        <w:jc w:val="center"/>
        <w:rPr>
          <w:lang w:eastAsia="en-GB"/>
        </w:rPr>
      </w:pPr>
    </w:p>
    <w:p w:rsidR="004F06FA" w:rsidRDefault="004F06FA" w:rsidP="004F06FA">
      <w:pPr>
        <w:jc w:val="center"/>
        <w:rPr>
          <w:lang w:eastAsia="en-GB"/>
        </w:rPr>
      </w:pPr>
    </w:p>
    <w:p w:rsidR="004F06FA" w:rsidRDefault="004F06FA" w:rsidP="004F06FA">
      <w:pPr>
        <w:jc w:val="center"/>
        <w:rPr>
          <w:sz w:val="48"/>
          <w:szCs w:val="48"/>
          <w:lang w:eastAsia="en-GB"/>
        </w:rPr>
      </w:pPr>
      <w:r w:rsidRPr="004F06FA">
        <w:rPr>
          <w:sz w:val="48"/>
          <w:szCs w:val="48"/>
          <w:lang w:eastAsia="en-GB"/>
        </w:rPr>
        <w:t>Mental Health and Wellbeing Policy</w:t>
      </w:r>
    </w:p>
    <w:p w:rsidR="004F06FA" w:rsidRDefault="004F06FA" w:rsidP="004F06FA">
      <w:pPr>
        <w:jc w:val="center"/>
        <w:rPr>
          <w:sz w:val="48"/>
          <w:szCs w:val="48"/>
          <w:lang w:eastAsia="en-GB"/>
        </w:rPr>
      </w:pPr>
      <w:r>
        <w:rPr>
          <w:sz w:val="48"/>
          <w:szCs w:val="48"/>
          <w:lang w:eastAsia="en-GB"/>
        </w:rPr>
        <w:t>2019-2020</w:t>
      </w:r>
    </w:p>
    <w:p w:rsidR="004F06FA" w:rsidRDefault="004F06FA" w:rsidP="004F06FA">
      <w:pPr>
        <w:jc w:val="center"/>
        <w:rPr>
          <w:sz w:val="48"/>
          <w:szCs w:val="48"/>
          <w:lang w:eastAsia="en-GB"/>
        </w:rPr>
      </w:pPr>
    </w:p>
    <w:p w:rsidR="00B627D0" w:rsidRDefault="00B627D0" w:rsidP="004F06FA">
      <w:pPr>
        <w:jc w:val="center"/>
        <w:rPr>
          <w:sz w:val="48"/>
          <w:szCs w:val="48"/>
          <w:lang w:eastAsia="en-GB"/>
        </w:rPr>
      </w:pPr>
    </w:p>
    <w:p w:rsidR="00B627D0" w:rsidRDefault="00970816" w:rsidP="004F06FA">
      <w:pPr>
        <w:jc w:val="center"/>
        <w:rPr>
          <w:sz w:val="48"/>
          <w:szCs w:val="48"/>
          <w:lang w:eastAsia="en-GB"/>
        </w:rPr>
      </w:pPr>
      <w:r>
        <w:rPr>
          <w:sz w:val="48"/>
          <w:szCs w:val="48"/>
          <w:lang w:eastAsia="en-GB"/>
        </w:rPr>
        <w:t>INSERT SCHOOL LOGO</w:t>
      </w:r>
    </w:p>
    <w:p w:rsidR="00B627D0" w:rsidRDefault="00B627D0" w:rsidP="004F06FA">
      <w:pPr>
        <w:jc w:val="center"/>
        <w:rPr>
          <w:sz w:val="48"/>
          <w:szCs w:val="48"/>
          <w:lang w:eastAsia="en-GB"/>
        </w:rPr>
      </w:pPr>
    </w:p>
    <w:p w:rsidR="00B627D0" w:rsidRDefault="00B627D0" w:rsidP="004F06FA">
      <w:pPr>
        <w:jc w:val="center"/>
        <w:rPr>
          <w:sz w:val="48"/>
          <w:szCs w:val="48"/>
          <w:lang w:eastAsia="en-GB"/>
        </w:rPr>
      </w:pPr>
    </w:p>
    <w:p w:rsidR="00B627D0" w:rsidRDefault="00B627D0" w:rsidP="004F06FA">
      <w:pPr>
        <w:jc w:val="center"/>
        <w:rPr>
          <w:sz w:val="48"/>
          <w:szCs w:val="48"/>
          <w:lang w:eastAsia="en-GB"/>
        </w:rPr>
      </w:pPr>
    </w:p>
    <w:p w:rsidR="00B627D0" w:rsidRDefault="00B627D0" w:rsidP="004F06FA">
      <w:pPr>
        <w:jc w:val="center"/>
        <w:rPr>
          <w:sz w:val="48"/>
          <w:szCs w:val="48"/>
          <w:lang w:eastAsia="en-GB"/>
        </w:rPr>
      </w:pPr>
    </w:p>
    <w:p w:rsidR="004F06FA" w:rsidRDefault="004F06FA" w:rsidP="004F06FA">
      <w:pPr>
        <w:jc w:val="left"/>
        <w:rPr>
          <w:sz w:val="48"/>
          <w:szCs w:val="48"/>
          <w:lang w:eastAsia="en-GB"/>
        </w:rPr>
      </w:pPr>
    </w:p>
    <w:p w:rsidR="00C51F8F" w:rsidRDefault="00C51F8F" w:rsidP="004F06FA">
      <w:pPr>
        <w:jc w:val="left"/>
        <w:rPr>
          <w:sz w:val="48"/>
          <w:szCs w:val="48"/>
          <w:lang w:eastAsia="en-GB"/>
        </w:rPr>
      </w:pPr>
    </w:p>
    <w:p w:rsidR="00372731" w:rsidRDefault="00970816" w:rsidP="004F06FA">
      <w:pPr>
        <w:jc w:val="left"/>
        <w:rPr>
          <w:sz w:val="48"/>
          <w:szCs w:val="48"/>
          <w:lang w:eastAsia="en-GB"/>
        </w:rPr>
      </w:pPr>
      <w:r>
        <w:rPr>
          <w:noProof/>
          <w:lang w:eastAsia="en-GB"/>
        </w:rPr>
        <w:drawing>
          <wp:inline distT="0" distB="0" distL="0" distR="0" wp14:anchorId="1479CD77" wp14:editId="1FCC0B00">
            <wp:extent cx="1733550" cy="1016000"/>
            <wp:effectExtent l="0" t="0" r="0" b="0"/>
            <wp:docPr id="7" name="Picture 6"/>
            <wp:cNvGraphicFramePr/>
            <a:graphic xmlns:a="http://schemas.openxmlformats.org/drawingml/2006/main">
              <a:graphicData uri="http://schemas.openxmlformats.org/drawingml/2006/picture">
                <pic:pic xmlns:pic="http://schemas.openxmlformats.org/drawingml/2006/picture">
                  <pic:nvPicPr>
                    <pic:cNvPr id="7" name="Picture 6"/>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33550" cy="1016000"/>
                    </a:xfrm>
                    <a:prstGeom prst="rect">
                      <a:avLst/>
                    </a:prstGeom>
                    <a:noFill/>
                  </pic:spPr>
                </pic:pic>
              </a:graphicData>
            </a:graphic>
          </wp:inline>
        </w:drawing>
      </w:r>
    </w:p>
    <w:p w:rsidR="00372731" w:rsidRPr="004F06FA" w:rsidRDefault="00372731" w:rsidP="00B627D0">
      <w:pPr>
        <w:jc w:val="right"/>
        <w:rPr>
          <w:sz w:val="48"/>
          <w:szCs w:val="48"/>
          <w:lang w:eastAsia="en-GB"/>
        </w:rPr>
      </w:pPr>
      <w:r>
        <w:rPr>
          <w:noProof/>
          <w:lang w:eastAsia="en-GB"/>
        </w:rPr>
        <w:drawing>
          <wp:inline distT="0" distB="0" distL="0" distR="0" wp14:anchorId="641B4D69" wp14:editId="0675AB4F">
            <wp:extent cx="463550" cy="692150"/>
            <wp:effectExtent l="0" t="0" r="0" b="0"/>
            <wp:docPr id="1" name="Picture 1" descr="GPS gcc logo"/>
            <wp:cNvGraphicFramePr/>
            <a:graphic xmlns:a="http://schemas.openxmlformats.org/drawingml/2006/main">
              <a:graphicData uri="http://schemas.openxmlformats.org/drawingml/2006/picture">
                <pic:pic xmlns:pic="http://schemas.openxmlformats.org/drawingml/2006/picture">
                  <pic:nvPicPr>
                    <pic:cNvPr id="1" name="Picture 1" descr="GPS gcc logo"/>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3550" cy="692150"/>
                    </a:xfrm>
                    <a:prstGeom prst="rect">
                      <a:avLst/>
                    </a:prstGeom>
                    <a:noFill/>
                    <a:ln>
                      <a:noFill/>
                    </a:ln>
                  </pic:spPr>
                </pic:pic>
              </a:graphicData>
            </a:graphic>
          </wp:inline>
        </w:drawing>
      </w:r>
    </w:p>
    <w:p w:rsidR="00F7641F" w:rsidRDefault="00F7641F" w:rsidP="008315C4">
      <w:pPr>
        <w:pStyle w:val="Heading1"/>
        <w:rPr>
          <w:rFonts w:asciiTheme="minorHAnsi" w:eastAsiaTheme="minorEastAsia" w:hAnsiTheme="minorHAnsi" w:cstheme="minorBidi"/>
          <w:color w:val="auto"/>
          <w:szCs w:val="40"/>
        </w:rPr>
      </w:pPr>
    </w:p>
    <w:p w:rsidR="005D07E4" w:rsidRPr="005D07E4" w:rsidRDefault="005D07E4" w:rsidP="005D07E4"/>
    <w:p w:rsidR="008315C4" w:rsidRDefault="008315C4" w:rsidP="008315C4">
      <w:pPr>
        <w:pStyle w:val="Heading1"/>
        <w:rPr>
          <w:rFonts w:asciiTheme="minorHAnsi" w:eastAsiaTheme="minorEastAsia" w:hAnsiTheme="minorHAnsi" w:cstheme="minorBidi"/>
          <w:color w:val="auto"/>
          <w:szCs w:val="40"/>
        </w:rPr>
      </w:pPr>
      <w:r w:rsidRPr="008315C4">
        <w:rPr>
          <w:rFonts w:asciiTheme="minorHAnsi" w:eastAsiaTheme="minorEastAsia" w:hAnsiTheme="minorHAnsi" w:cstheme="minorBidi"/>
          <w:color w:val="auto"/>
          <w:szCs w:val="40"/>
        </w:rPr>
        <w:lastRenderedPageBreak/>
        <w:t>Table of Contents</w:t>
      </w:r>
      <w:bookmarkStart w:id="1" w:name="_Toc294447445"/>
      <w:bookmarkStart w:id="2" w:name="_Toc294447428"/>
    </w:p>
    <w:p w:rsidR="008315C4" w:rsidRPr="008315C4" w:rsidRDefault="008315C4" w:rsidP="008315C4"/>
    <w:p w:rsidR="00AE2094" w:rsidRPr="00F7641F" w:rsidRDefault="008315C4" w:rsidP="008315C4">
      <w:r w:rsidRPr="00F7641F">
        <w:t>Rationale and Towards the Nurturing City</w:t>
      </w:r>
      <w:r w:rsidR="00F7641F">
        <w:tab/>
      </w:r>
      <w:r w:rsidR="00F7641F">
        <w:tab/>
      </w:r>
      <w:r w:rsidR="00F7641F">
        <w:tab/>
      </w:r>
      <w:r w:rsidR="00F7641F">
        <w:tab/>
        <w:t>3</w:t>
      </w:r>
    </w:p>
    <w:p w:rsidR="008315C4" w:rsidRPr="00F7641F" w:rsidRDefault="008315C4" w:rsidP="008315C4">
      <w:r w:rsidRPr="00F7641F">
        <w:t>Lead members of staff</w:t>
      </w:r>
      <w:r w:rsidR="00F7641F">
        <w:tab/>
      </w:r>
      <w:r w:rsidR="00F7641F">
        <w:tab/>
      </w:r>
      <w:r w:rsidR="00F7641F">
        <w:tab/>
      </w:r>
      <w:r w:rsidR="00F7641F">
        <w:tab/>
      </w:r>
      <w:r w:rsidR="00F7641F">
        <w:tab/>
      </w:r>
      <w:r w:rsidR="00F7641F">
        <w:tab/>
        <w:t>4</w:t>
      </w:r>
    </w:p>
    <w:p w:rsidR="008315C4" w:rsidRPr="00F7641F" w:rsidRDefault="008315C4" w:rsidP="008315C4">
      <w:r w:rsidRPr="00F7641F">
        <w:t>Getting it Right for Every Child</w:t>
      </w:r>
      <w:r w:rsidR="00F7641F">
        <w:tab/>
      </w:r>
      <w:r w:rsidR="00F7641F">
        <w:tab/>
      </w:r>
      <w:r w:rsidR="00F7641F">
        <w:tab/>
      </w:r>
      <w:r w:rsidR="00F7641F">
        <w:tab/>
      </w:r>
      <w:r w:rsidR="00F7641F">
        <w:tab/>
        <w:t>5</w:t>
      </w:r>
    </w:p>
    <w:p w:rsidR="008315C4" w:rsidRPr="00F7641F" w:rsidRDefault="008315C4" w:rsidP="008315C4">
      <w:r w:rsidRPr="00F7641F">
        <w:t>Planning</w:t>
      </w:r>
      <w:r w:rsidR="00F7641F">
        <w:tab/>
      </w:r>
      <w:r w:rsidR="00F7641F">
        <w:tab/>
      </w:r>
      <w:r w:rsidR="00F7641F">
        <w:tab/>
      </w:r>
      <w:r w:rsidR="00F7641F">
        <w:tab/>
      </w:r>
      <w:r w:rsidR="00F7641F">
        <w:tab/>
      </w:r>
      <w:r w:rsidR="00F7641F">
        <w:tab/>
      </w:r>
      <w:r w:rsidR="00F7641F">
        <w:tab/>
      </w:r>
      <w:r w:rsidR="00F7641F">
        <w:tab/>
        <w:t>6</w:t>
      </w:r>
    </w:p>
    <w:p w:rsidR="008315C4" w:rsidRPr="00F7641F" w:rsidRDefault="008315C4" w:rsidP="008315C4">
      <w:r w:rsidRPr="00F7641F">
        <w:t>Teaching about Mental Health</w:t>
      </w:r>
      <w:r w:rsidR="00F7641F">
        <w:tab/>
      </w:r>
      <w:r w:rsidR="00F7641F">
        <w:tab/>
      </w:r>
      <w:r w:rsidR="00F7641F">
        <w:tab/>
      </w:r>
      <w:r w:rsidR="00F7641F">
        <w:tab/>
      </w:r>
      <w:r w:rsidR="00F7641F">
        <w:tab/>
        <w:t>6</w:t>
      </w:r>
    </w:p>
    <w:p w:rsidR="008315C4" w:rsidRPr="00F7641F" w:rsidRDefault="008315C4" w:rsidP="008315C4">
      <w:r w:rsidRPr="00F7641F">
        <w:t>Sign Posting</w:t>
      </w:r>
      <w:r w:rsidR="00F7641F">
        <w:tab/>
      </w:r>
      <w:r w:rsidR="00F7641F">
        <w:tab/>
      </w:r>
      <w:r w:rsidR="00F7641F">
        <w:tab/>
      </w:r>
      <w:r w:rsidR="00F7641F">
        <w:tab/>
      </w:r>
      <w:r w:rsidR="00F7641F">
        <w:tab/>
      </w:r>
      <w:r w:rsidR="00F7641F">
        <w:tab/>
      </w:r>
      <w:r w:rsidR="00F7641F">
        <w:tab/>
      </w:r>
      <w:r w:rsidR="00F7641F">
        <w:tab/>
        <w:t>7</w:t>
      </w:r>
    </w:p>
    <w:p w:rsidR="008315C4" w:rsidRPr="00F7641F" w:rsidRDefault="008315C4" w:rsidP="008315C4">
      <w:r w:rsidRPr="00F7641F">
        <w:t>Warning Signs</w:t>
      </w:r>
      <w:r w:rsidR="00F7641F">
        <w:tab/>
      </w:r>
      <w:r w:rsidR="00F7641F">
        <w:tab/>
      </w:r>
      <w:r w:rsidR="00F7641F">
        <w:tab/>
      </w:r>
      <w:r w:rsidR="00F7641F">
        <w:tab/>
      </w:r>
      <w:r w:rsidR="00F7641F">
        <w:tab/>
      </w:r>
      <w:r w:rsidR="00F7641F">
        <w:tab/>
      </w:r>
      <w:r w:rsidR="00F7641F">
        <w:tab/>
      </w:r>
      <w:r w:rsidR="00F7641F">
        <w:tab/>
        <w:t>7</w:t>
      </w:r>
    </w:p>
    <w:p w:rsidR="008315C4" w:rsidRPr="00F7641F" w:rsidRDefault="00F7641F" w:rsidP="008315C4">
      <w:r>
        <w:t>Responding to</w:t>
      </w:r>
      <w:r w:rsidR="008315C4" w:rsidRPr="00F7641F">
        <w:t xml:space="preserve"> concerns raised by pupils</w:t>
      </w:r>
      <w:r>
        <w:tab/>
      </w:r>
      <w:r>
        <w:tab/>
      </w:r>
      <w:r>
        <w:tab/>
      </w:r>
      <w:r>
        <w:tab/>
        <w:t>8</w:t>
      </w:r>
    </w:p>
    <w:p w:rsidR="008315C4" w:rsidRPr="00F7641F" w:rsidRDefault="008315C4" w:rsidP="008315C4">
      <w:r w:rsidRPr="00F7641F">
        <w:t>Mental Health Guidance for Staff</w:t>
      </w:r>
      <w:r w:rsidR="00F7641F">
        <w:tab/>
      </w:r>
      <w:r w:rsidR="00F7641F">
        <w:tab/>
      </w:r>
      <w:r w:rsidR="00F7641F">
        <w:tab/>
      </w:r>
      <w:r w:rsidR="00F7641F">
        <w:tab/>
      </w:r>
      <w:r w:rsidR="00F7641F">
        <w:tab/>
        <w:t>9</w:t>
      </w:r>
    </w:p>
    <w:p w:rsidR="008315C4" w:rsidRPr="00F7641F" w:rsidRDefault="008315C4" w:rsidP="008315C4">
      <w:r w:rsidRPr="00F7641F">
        <w:t>Confidentiality</w:t>
      </w:r>
      <w:r w:rsidR="00F7641F">
        <w:tab/>
      </w:r>
      <w:r w:rsidR="00F7641F">
        <w:tab/>
      </w:r>
      <w:r w:rsidR="00F7641F">
        <w:tab/>
      </w:r>
      <w:r w:rsidR="00F7641F">
        <w:tab/>
      </w:r>
      <w:r w:rsidR="00F7641F">
        <w:tab/>
      </w:r>
      <w:r w:rsidR="00F7641F">
        <w:tab/>
      </w:r>
      <w:r w:rsidR="00F7641F">
        <w:tab/>
      </w:r>
      <w:r w:rsidR="00F7641F">
        <w:tab/>
        <w:t>9</w:t>
      </w:r>
    </w:p>
    <w:p w:rsidR="008315C4" w:rsidRDefault="008315C4" w:rsidP="008315C4">
      <w:r w:rsidRPr="00F7641F">
        <w:t>Working with Parents /Carers</w:t>
      </w:r>
      <w:r w:rsidR="00F7641F">
        <w:tab/>
      </w:r>
      <w:r w:rsidR="00F7641F">
        <w:tab/>
      </w:r>
      <w:r w:rsidR="00F7641F">
        <w:tab/>
      </w:r>
      <w:r w:rsidR="00F7641F">
        <w:tab/>
      </w:r>
      <w:r w:rsidR="00F7641F">
        <w:tab/>
        <w:t>10</w:t>
      </w:r>
    </w:p>
    <w:p w:rsidR="00F7641F" w:rsidRPr="00F7641F" w:rsidRDefault="00F7641F" w:rsidP="008315C4">
      <w:r>
        <w:t>Glasgow education policies and Guidance</w:t>
      </w:r>
      <w:r>
        <w:tab/>
      </w:r>
      <w:r>
        <w:tab/>
      </w:r>
      <w:r>
        <w:tab/>
      </w:r>
      <w:r>
        <w:tab/>
        <w:t>12</w:t>
      </w:r>
    </w:p>
    <w:p w:rsidR="008315C4" w:rsidRPr="00F7641F" w:rsidRDefault="008315C4" w:rsidP="008315C4">
      <w:r w:rsidRPr="00F7641F">
        <w:t>Training and Policy Review</w:t>
      </w:r>
      <w:r w:rsidR="00F7641F">
        <w:tab/>
      </w:r>
      <w:r w:rsidR="00F7641F">
        <w:tab/>
      </w:r>
      <w:r w:rsidR="00F7641F">
        <w:tab/>
      </w:r>
      <w:r w:rsidR="00F7641F">
        <w:tab/>
      </w:r>
      <w:r w:rsidR="00F7641F">
        <w:tab/>
      </w:r>
      <w:r w:rsidR="00F7641F">
        <w:tab/>
        <w:t>13</w:t>
      </w:r>
    </w:p>
    <w:p w:rsidR="008315C4" w:rsidRPr="00F7641F" w:rsidRDefault="008315C4" w:rsidP="008315C4"/>
    <w:p w:rsidR="008315C4" w:rsidRPr="005D07E4" w:rsidRDefault="008315C4" w:rsidP="008315C4">
      <w:pPr>
        <w:rPr>
          <w:u w:val="single"/>
        </w:rPr>
      </w:pPr>
      <w:r w:rsidRPr="005D07E4">
        <w:rPr>
          <w:u w:val="single"/>
        </w:rPr>
        <w:t>Appendices</w:t>
      </w:r>
    </w:p>
    <w:p w:rsidR="008315C4" w:rsidRPr="00F7641F" w:rsidRDefault="008315C4" w:rsidP="008315C4">
      <w:r w:rsidRPr="00F7641F">
        <w:t>A: Glasgow’s Mental Health Improvement Framework</w:t>
      </w:r>
      <w:r w:rsidR="00F7641F">
        <w:tab/>
      </w:r>
      <w:r w:rsidR="00F7641F">
        <w:tab/>
        <w:t>14</w:t>
      </w:r>
    </w:p>
    <w:p w:rsidR="008315C4" w:rsidRPr="00F7641F" w:rsidRDefault="008315C4" w:rsidP="008315C4">
      <w:r w:rsidRPr="00F7641F">
        <w:t>B: Guidance and advice on issues affecting young people</w:t>
      </w:r>
      <w:r w:rsidR="00F7641F">
        <w:tab/>
      </w:r>
      <w:r w:rsidR="00F7641F">
        <w:tab/>
        <w:t>17</w:t>
      </w:r>
    </w:p>
    <w:p w:rsidR="008315C4" w:rsidRPr="00F7641F" w:rsidRDefault="008315C4" w:rsidP="008315C4">
      <w:r w:rsidRPr="00F7641F">
        <w:t>C</w:t>
      </w:r>
      <w:r w:rsidR="00AE2094" w:rsidRPr="00F7641F">
        <w:t>: Sources of Support outside of School</w:t>
      </w:r>
      <w:r w:rsidR="00F7641F">
        <w:tab/>
      </w:r>
      <w:r w:rsidR="00F7641F">
        <w:tab/>
      </w:r>
      <w:r w:rsidR="00F7641F">
        <w:tab/>
      </w:r>
      <w:r w:rsidR="00F7641F">
        <w:tab/>
        <w:t>20</w:t>
      </w:r>
    </w:p>
    <w:p w:rsidR="00AE2094" w:rsidRPr="00F7641F" w:rsidRDefault="00AE2094" w:rsidP="008315C4">
      <w:r w:rsidRPr="00F7641F">
        <w:t>D: Talking to pupils when they express a mental health concern</w:t>
      </w:r>
      <w:r w:rsidR="00F7641F">
        <w:tab/>
        <w:t>22</w:t>
      </w:r>
    </w:p>
    <w:p w:rsidR="00AE2094" w:rsidRPr="00F7641F" w:rsidRDefault="00AE2094" w:rsidP="008315C4">
      <w:r w:rsidRPr="00F7641F">
        <w:t>E: Referring to CAMHS</w:t>
      </w:r>
      <w:r w:rsidR="005D07E4">
        <w:t xml:space="preserve"> and contact information</w:t>
      </w:r>
      <w:r w:rsidR="00F7641F">
        <w:tab/>
      </w:r>
      <w:r w:rsidR="00F7641F">
        <w:tab/>
      </w:r>
      <w:r w:rsidR="00F7641F">
        <w:tab/>
        <w:t>25</w:t>
      </w:r>
    </w:p>
    <w:p w:rsidR="00AE2094" w:rsidRPr="00F7641F" w:rsidRDefault="00AE2094" w:rsidP="008315C4">
      <w:r w:rsidRPr="00F7641F">
        <w:t>F: Supporting the Wellbeing of staff in our school</w:t>
      </w:r>
      <w:r w:rsidR="005D07E4">
        <w:tab/>
      </w:r>
      <w:r w:rsidR="005D07E4">
        <w:tab/>
      </w:r>
      <w:r w:rsidR="005D07E4">
        <w:tab/>
        <w:t>29</w:t>
      </w:r>
    </w:p>
    <w:p w:rsidR="00AE2094" w:rsidRDefault="00AE2094" w:rsidP="008315C4"/>
    <w:p w:rsidR="008315C4" w:rsidRDefault="008315C4" w:rsidP="008315C4"/>
    <w:p w:rsidR="00AE2094" w:rsidRDefault="00AE2094" w:rsidP="008315C4"/>
    <w:p w:rsidR="00AE2094" w:rsidRDefault="00AE2094" w:rsidP="008315C4"/>
    <w:p w:rsidR="00AE2094" w:rsidRDefault="00AE2094" w:rsidP="008315C4"/>
    <w:p w:rsidR="00AE2094" w:rsidRDefault="00AE2094" w:rsidP="008315C4"/>
    <w:p w:rsidR="00AE2094" w:rsidRDefault="00AE2094" w:rsidP="008315C4"/>
    <w:p w:rsidR="00AE2094" w:rsidRDefault="00AE2094" w:rsidP="008315C4"/>
    <w:p w:rsidR="00AE2094" w:rsidRDefault="00AE2094" w:rsidP="008315C4"/>
    <w:p w:rsidR="00AE2094" w:rsidRDefault="00AE2094" w:rsidP="008315C4"/>
    <w:p w:rsidR="00AE2094" w:rsidRDefault="00AE2094" w:rsidP="008315C4"/>
    <w:p w:rsidR="00AE2094" w:rsidRDefault="00AE2094" w:rsidP="008315C4"/>
    <w:p w:rsidR="00AE2094" w:rsidRDefault="00AE2094" w:rsidP="008315C4"/>
    <w:p w:rsidR="00AE2094" w:rsidRDefault="00AE2094" w:rsidP="008315C4"/>
    <w:p w:rsidR="00AE2094" w:rsidRDefault="00AE2094" w:rsidP="008315C4"/>
    <w:p w:rsidR="00AE2094" w:rsidRDefault="00AE2094" w:rsidP="008315C4"/>
    <w:p w:rsidR="00AE2094" w:rsidRDefault="00AE2094" w:rsidP="008315C4"/>
    <w:p w:rsidR="00AE2094" w:rsidRDefault="00AE2094" w:rsidP="008315C4"/>
    <w:p w:rsidR="00AE2094" w:rsidRPr="008315C4" w:rsidRDefault="00AE2094" w:rsidP="008315C4"/>
    <w:bookmarkEnd w:id="1"/>
    <w:p w:rsidR="00BD2719" w:rsidRPr="00BD2719" w:rsidRDefault="00BD2719" w:rsidP="00BD2719"/>
    <w:p w:rsidR="000F678C" w:rsidRPr="00465566" w:rsidRDefault="00A215F6" w:rsidP="005E217C">
      <w:pPr>
        <w:pStyle w:val="Heading1"/>
        <w:rPr>
          <w:color w:val="0070C0"/>
        </w:rPr>
      </w:pPr>
      <w:r w:rsidRPr="00465566">
        <w:rPr>
          <w:color w:val="0070C0"/>
        </w:rPr>
        <w:lastRenderedPageBreak/>
        <w:t>Rationale</w:t>
      </w:r>
      <w:bookmarkEnd w:id="2"/>
    </w:p>
    <w:p w:rsidR="00BA145C" w:rsidRDefault="00BA145C" w:rsidP="005E217C">
      <w:r>
        <w:t xml:space="preserve">In an average classroom, three children will be suffering from a </w:t>
      </w:r>
      <w:r w:rsidR="008C4CDA">
        <w:t>recognised</w:t>
      </w:r>
      <w:r>
        <w:t xml:space="preserve"> mental health condition.  By developing and implementing practical, relevant and effective mental health policies and procedures we can promote a safe and stable environment for the many </w:t>
      </w:r>
      <w:r w:rsidR="00282BA0">
        <w:t>pupil</w:t>
      </w:r>
      <w:r>
        <w:t xml:space="preserve">s affected both directly, and indirectly by mental ill health.  </w:t>
      </w:r>
    </w:p>
    <w:p w:rsidR="00BD2719" w:rsidRDefault="00BD2719" w:rsidP="005E217C"/>
    <w:p w:rsidR="00BD2719" w:rsidRPr="00465566" w:rsidRDefault="00BD2719" w:rsidP="00BD2719">
      <w:pPr>
        <w:pStyle w:val="Heading2"/>
        <w:rPr>
          <w:color w:val="0070C0"/>
        </w:rPr>
      </w:pPr>
      <w:bookmarkStart w:id="3" w:name="_Toc294447446"/>
      <w:r w:rsidRPr="00465566">
        <w:rPr>
          <w:color w:val="0070C0"/>
        </w:rPr>
        <w:t>Policy Statement</w:t>
      </w:r>
      <w:bookmarkEnd w:id="3"/>
    </w:p>
    <w:p w:rsidR="00BD2719" w:rsidRDefault="00BD2719" w:rsidP="00BD2719"/>
    <w:p w:rsidR="00533ACF" w:rsidRPr="00533ACF" w:rsidRDefault="00533ACF" w:rsidP="00533ACF">
      <w:pPr>
        <w:rPr>
          <w:rFonts w:ascii="Calibri" w:hAnsi="Calibri" w:cs="Arial"/>
          <w:i/>
          <w:color w:val="C00000"/>
        </w:rPr>
      </w:pPr>
      <w:r w:rsidRPr="00533ACF">
        <w:rPr>
          <w:rFonts w:ascii="Calibri" w:hAnsi="Calibri" w:cs="Arial"/>
          <w:i/>
          <w:color w:val="C00000"/>
        </w:rPr>
        <w:t xml:space="preserve">Mental health can be defined as, “a state of well-being in which every individual realises his or her own potential, can cope with the normal stresses of life, can work productively and fruitfully, and is able to make a contribution to her or his community.  With respect to children, an emphasis is placed on the developmental aspects, for instance, having a positive sense of identity, the ability to manage thoughts, emotions, as well as to build social relationships, and the aptitude to learn and to acquire an education, ultimately enabling their full active participation in society” </w:t>
      </w:r>
    </w:p>
    <w:p w:rsidR="008C4CDA" w:rsidRPr="00533ACF" w:rsidRDefault="00533ACF" w:rsidP="00533ACF">
      <w:pPr>
        <w:rPr>
          <w:rFonts w:ascii="Calibri" w:hAnsi="Calibri" w:cs="Arial"/>
          <w:i/>
          <w:color w:val="C00000"/>
        </w:rPr>
      </w:pPr>
      <w:r w:rsidRPr="00533ACF">
        <w:rPr>
          <w:rFonts w:ascii="Calibri" w:hAnsi="Calibri" w:cs="Arial"/>
          <w:i/>
          <w:color w:val="C00000"/>
        </w:rPr>
        <w:t>(World Health Organisation, 2014).</w:t>
      </w:r>
    </w:p>
    <w:p w:rsidR="00533ACF" w:rsidRDefault="00533ACF" w:rsidP="00533ACF"/>
    <w:p w:rsidR="007B5C62" w:rsidRDefault="007B5C62" w:rsidP="00413852">
      <w:r>
        <w:t xml:space="preserve">At our school, we aim to promote positive mental health for every member of our staff and </w:t>
      </w:r>
      <w:r w:rsidR="00282BA0">
        <w:t>pupil</w:t>
      </w:r>
      <w:r>
        <w:t xml:space="preserve"> body.  We pursue this aim using both universal, whole school approaches and specialised, targeted approaches aimed at vulnerable </w:t>
      </w:r>
      <w:r w:rsidR="00282BA0">
        <w:t>pupil</w:t>
      </w:r>
      <w:r w:rsidR="009D5CD8">
        <w:t>s. Factors such as poverty, deprivation and domestic abuse can impact on mental health making some children and young people more vulnerable however it must be recognised that mental health issues can affect anyone at any time.</w:t>
      </w:r>
    </w:p>
    <w:p w:rsidR="007B5C62" w:rsidRDefault="007B5C62" w:rsidP="00413852"/>
    <w:p w:rsidR="00F2420B" w:rsidRPr="008816AA" w:rsidRDefault="007B5C62" w:rsidP="008816AA">
      <w:r>
        <w:t xml:space="preserve">In addition to promoting positive mental health, we aim to </w:t>
      </w:r>
      <w:r w:rsidR="009D5CD8">
        <w:t>increase understanding and awareness of common mental health issues. If staff are alerted to the early warning signs of mental ill health</w:t>
      </w:r>
      <w:r w:rsidR="00E43392">
        <w:t xml:space="preserve"> then appropriate supports can be accessed or put in place</w:t>
      </w:r>
      <w:r>
        <w:t xml:space="preserve">.  </w:t>
      </w:r>
      <w:r w:rsidR="00F2420B" w:rsidRPr="00F2420B">
        <w:t xml:space="preserve">By developing and implementing practical, relevant and effective mental health policies and procedures we can promote a safe and </w:t>
      </w:r>
      <w:r w:rsidR="00372731">
        <w:t>nurturing</w:t>
      </w:r>
      <w:r w:rsidR="00F2420B" w:rsidRPr="00F2420B">
        <w:t xml:space="preserve"> environment for </w:t>
      </w:r>
      <w:r w:rsidR="00282BA0">
        <w:t>pupil</w:t>
      </w:r>
      <w:r>
        <w:t>s</w:t>
      </w:r>
      <w:r w:rsidR="00F2420B" w:rsidRPr="00F2420B">
        <w:t xml:space="preserve"> affected both directly, and indirectly by mental ill health.  </w:t>
      </w:r>
    </w:p>
    <w:p w:rsidR="00F2420B" w:rsidRPr="00F2131C" w:rsidRDefault="00F2420B" w:rsidP="00F2420B">
      <w:pPr>
        <w:ind w:left="360"/>
        <w:rPr>
          <w:rFonts w:ascii="Calibri" w:hAnsi="Calibri" w:cs="Arial"/>
        </w:rPr>
      </w:pPr>
    </w:p>
    <w:p w:rsidR="00F2420B" w:rsidRDefault="00F2420B" w:rsidP="00413852">
      <w:r w:rsidRPr="00F2131C">
        <w:t xml:space="preserve">This document describes the school’s approach to </w:t>
      </w:r>
      <w:r>
        <w:t>promoting positive mental health</w:t>
      </w:r>
      <w:r w:rsidR="000F0B86">
        <w:t xml:space="preserve"> and wellbeing</w:t>
      </w:r>
      <w:r w:rsidRPr="00F2131C">
        <w:t xml:space="preserve">.  This policy is intended as guidance for all </w:t>
      </w:r>
      <w:r w:rsidR="00161DDD">
        <w:t xml:space="preserve">teaching </w:t>
      </w:r>
      <w:r w:rsidRPr="00F2131C">
        <w:t xml:space="preserve">staff </w:t>
      </w:r>
      <w:r w:rsidR="00161DDD">
        <w:t>and non-teaching staff.</w:t>
      </w:r>
    </w:p>
    <w:p w:rsidR="003D395E" w:rsidRDefault="003D395E" w:rsidP="00413852"/>
    <w:p w:rsidR="003F460A" w:rsidRDefault="003D395E" w:rsidP="003F460A">
      <w:pPr>
        <w:rPr>
          <w:rFonts w:ascii="Calibri" w:hAnsi="Calibri" w:cs="Arial"/>
          <w:color w:val="FF0000"/>
          <w:lang w:eastAsia="en-GB"/>
        </w:rPr>
      </w:pPr>
      <w:r w:rsidRPr="003D395E">
        <w:t>This policy should be read in conjunction with ou</w:t>
      </w:r>
      <w:r>
        <w:t>r</w:t>
      </w:r>
      <w:r w:rsidRPr="003D395E">
        <w:t xml:space="preserve"> </w:t>
      </w:r>
      <w:r w:rsidR="001B3168">
        <w:t>medical information</w:t>
      </w:r>
      <w:r w:rsidR="00F27580">
        <w:t xml:space="preserve"> </w:t>
      </w:r>
      <w:r w:rsidRPr="003D395E">
        <w:t xml:space="preserve">in cases where a </w:t>
      </w:r>
      <w:r w:rsidR="00282BA0">
        <w:t>pupil</w:t>
      </w:r>
      <w:r w:rsidRPr="003D395E">
        <w:t xml:space="preserve">’s mental health overlaps with or is linked to a medical issue and the </w:t>
      </w:r>
      <w:r w:rsidR="001B3168">
        <w:t>A</w:t>
      </w:r>
      <w:r w:rsidR="008C4CDA">
        <w:t xml:space="preserve">dditional Support for Learning </w:t>
      </w:r>
      <w:r w:rsidRPr="003D395E">
        <w:t xml:space="preserve">policy where a </w:t>
      </w:r>
      <w:r w:rsidR="00282BA0">
        <w:t>pupil</w:t>
      </w:r>
      <w:r w:rsidRPr="003D395E">
        <w:t xml:space="preserve"> has an identified </w:t>
      </w:r>
      <w:r w:rsidR="00B627D0">
        <w:t>additional supp</w:t>
      </w:r>
      <w:r w:rsidR="008C4CDA">
        <w:t>o</w:t>
      </w:r>
      <w:r w:rsidR="00B627D0">
        <w:t>rt</w:t>
      </w:r>
      <w:r w:rsidRPr="003D395E">
        <w:t xml:space="preserve"> need.</w:t>
      </w:r>
      <w:r w:rsidR="003F460A" w:rsidRPr="003F460A">
        <w:rPr>
          <w:rStyle w:val="PageNumber"/>
          <w:rFonts w:ascii="Calibri" w:hAnsi="Calibri" w:cs="Arial"/>
          <w:lang w:eastAsia="en-GB"/>
        </w:rPr>
        <w:t xml:space="preserve"> </w:t>
      </w:r>
      <w:hyperlink r:id="rId11" w:history="1">
        <w:r w:rsidR="003F460A" w:rsidRPr="00A939EE">
          <w:rPr>
            <w:rStyle w:val="Hyperlink"/>
            <w:rFonts w:ascii="Calibri" w:hAnsi="Calibri" w:cs="Arial"/>
            <w:lang w:eastAsia="en-GB"/>
          </w:rPr>
          <w:t>Every Child is Included and Supported</w:t>
        </w:r>
      </w:hyperlink>
    </w:p>
    <w:p w:rsidR="00F2420B" w:rsidRDefault="00F2420B" w:rsidP="00533ACF">
      <w:pPr>
        <w:rPr>
          <w:rFonts w:ascii="Calibri" w:hAnsi="Calibri" w:cs="Arial"/>
        </w:rPr>
      </w:pPr>
    </w:p>
    <w:p w:rsidR="00372731" w:rsidRDefault="00372731" w:rsidP="00372731">
      <w:pPr>
        <w:pStyle w:val="Heading2"/>
        <w:rPr>
          <w:color w:val="0070C0"/>
        </w:rPr>
      </w:pPr>
      <w:r>
        <w:rPr>
          <w:color w:val="0070C0"/>
        </w:rPr>
        <w:t>Towards the Nurturing City</w:t>
      </w:r>
    </w:p>
    <w:p w:rsidR="00372731" w:rsidRDefault="00B6119A" w:rsidP="00B6119A">
      <w:r>
        <w:t>It is Glasgow’s ambition to be ‘the nurturing city’. A nurturing city has schools in which children and young people feel they belong, they are listened to and they and their families are valued. The ethos of nurturing schools is supportive and all staff are clear about their roles and responsibilities. In nurturing schools, staff continually and collaboratively evaluate their practice to ensure that it promotes the wellbeing of all children and young people. They understand that supporting all children and young people and ensuring they make the best possible progress depends on the curriculum they provide, on learning and teaching of the highest quality and on their commitment to continuing professional development.</w:t>
      </w:r>
    </w:p>
    <w:p w:rsidR="005D07E4" w:rsidRDefault="005D07E4" w:rsidP="00B6119A"/>
    <w:p w:rsidR="005D07E4" w:rsidRDefault="005D07E4" w:rsidP="00B6119A"/>
    <w:p w:rsidR="00372731" w:rsidRPr="00F2131C" w:rsidRDefault="00372731" w:rsidP="00B6119A">
      <w:pPr>
        <w:rPr>
          <w:rFonts w:ascii="Calibri" w:hAnsi="Calibri" w:cs="Arial"/>
        </w:rPr>
      </w:pPr>
    </w:p>
    <w:p w:rsidR="00F2420B" w:rsidRPr="00465566" w:rsidRDefault="00372731" w:rsidP="00413852">
      <w:pPr>
        <w:pStyle w:val="Heading2"/>
        <w:rPr>
          <w:color w:val="0070C0"/>
        </w:rPr>
      </w:pPr>
      <w:bookmarkStart w:id="4" w:name="_Toc294447448"/>
      <w:r>
        <w:rPr>
          <w:color w:val="0070C0"/>
        </w:rPr>
        <w:t>Our</w:t>
      </w:r>
      <w:r w:rsidR="000F0B86" w:rsidRPr="00465566">
        <w:rPr>
          <w:color w:val="0070C0"/>
        </w:rPr>
        <w:t xml:space="preserve"> Policy </w:t>
      </w:r>
      <w:r w:rsidR="00F2420B" w:rsidRPr="00465566">
        <w:rPr>
          <w:color w:val="0070C0"/>
        </w:rPr>
        <w:t>Aim</w:t>
      </w:r>
      <w:r w:rsidR="00A906F7" w:rsidRPr="00465566">
        <w:rPr>
          <w:color w:val="0070C0"/>
        </w:rPr>
        <w:t>s</w:t>
      </w:r>
      <w:r w:rsidR="000F0B86" w:rsidRPr="00465566">
        <w:rPr>
          <w:color w:val="0070C0"/>
        </w:rPr>
        <w:t xml:space="preserve"> to</w:t>
      </w:r>
      <w:bookmarkEnd w:id="4"/>
    </w:p>
    <w:p w:rsidR="007B5C62" w:rsidRPr="00F2420B" w:rsidRDefault="000F0B86" w:rsidP="00413852">
      <w:pPr>
        <w:pStyle w:val="ListParagraph"/>
        <w:rPr>
          <w:b/>
        </w:rPr>
      </w:pPr>
      <w:r>
        <w:t>P</w:t>
      </w:r>
      <w:r w:rsidR="007B5C62">
        <w:t xml:space="preserve">romote positive mental health in all staff and </w:t>
      </w:r>
      <w:r w:rsidR="00282BA0">
        <w:t>pupil</w:t>
      </w:r>
      <w:r w:rsidR="007B5C62">
        <w:t>s</w:t>
      </w:r>
    </w:p>
    <w:p w:rsidR="00F2420B" w:rsidRPr="00F2131C" w:rsidRDefault="000F0B86" w:rsidP="00413852">
      <w:pPr>
        <w:pStyle w:val="ListParagraph"/>
        <w:rPr>
          <w:b/>
        </w:rPr>
      </w:pPr>
      <w:r>
        <w:t>I</w:t>
      </w:r>
      <w:r w:rsidR="00F2420B" w:rsidRPr="00F2131C">
        <w:t xml:space="preserve">ncrease understanding and awareness of </w:t>
      </w:r>
      <w:r w:rsidR="00F2420B">
        <w:t>common mental health issues</w:t>
      </w:r>
    </w:p>
    <w:p w:rsidR="00F2420B" w:rsidRPr="00F2131C" w:rsidRDefault="000F0B86" w:rsidP="00413852">
      <w:pPr>
        <w:pStyle w:val="ListParagraph"/>
        <w:rPr>
          <w:b/>
        </w:rPr>
      </w:pPr>
      <w:r>
        <w:t>A</w:t>
      </w:r>
      <w:r w:rsidR="00F2420B" w:rsidRPr="00F2131C">
        <w:t xml:space="preserve">lert staff to </w:t>
      </w:r>
      <w:r w:rsidR="00F2420B">
        <w:t xml:space="preserve">early </w:t>
      </w:r>
      <w:r w:rsidR="00F2420B" w:rsidRPr="00F2131C">
        <w:t xml:space="preserve">warning signs </w:t>
      </w:r>
      <w:r w:rsidR="00F2420B">
        <w:t>of mental ill health</w:t>
      </w:r>
    </w:p>
    <w:p w:rsidR="00F2420B" w:rsidRPr="00F2131C" w:rsidRDefault="000F0B86" w:rsidP="00413852">
      <w:pPr>
        <w:pStyle w:val="ListParagraph"/>
        <w:rPr>
          <w:b/>
        </w:rPr>
      </w:pPr>
      <w:r>
        <w:t>P</w:t>
      </w:r>
      <w:r w:rsidR="00F2420B" w:rsidRPr="00F2131C">
        <w:t xml:space="preserve">rovide support to staff </w:t>
      </w:r>
      <w:r w:rsidR="00F2420B">
        <w:t>working with young people with mental health issues</w:t>
      </w:r>
    </w:p>
    <w:p w:rsidR="00F2420B" w:rsidRPr="00F2131C" w:rsidRDefault="000F0B86" w:rsidP="00413852">
      <w:pPr>
        <w:pStyle w:val="ListParagraph"/>
        <w:rPr>
          <w:b/>
        </w:rPr>
      </w:pPr>
      <w:r>
        <w:t>P</w:t>
      </w:r>
      <w:r w:rsidR="00F2420B" w:rsidRPr="00F2131C">
        <w:t xml:space="preserve">rovide support to </w:t>
      </w:r>
      <w:r w:rsidR="00282BA0">
        <w:t>pupil</w:t>
      </w:r>
      <w:r w:rsidR="00F2420B" w:rsidRPr="00F2131C">
        <w:t xml:space="preserve">s </w:t>
      </w:r>
      <w:r w:rsidR="00F2420B">
        <w:t>suffering mental ill health</w:t>
      </w:r>
      <w:r w:rsidR="00F2420B" w:rsidRPr="00F2131C">
        <w:t xml:space="preserve"> and their peers and parents/carers</w:t>
      </w:r>
    </w:p>
    <w:p w:rsidR="00140B77" w:rsidRDefault="00140B77" w:rsidP="00413852">
      <w:pPr>
        <w:pStyle w:val="Heading2"/>
      </w:pPr>
      <w:bookmarkStart w:id="5" w:name="_Toc294447449"/>
    </w:p>
    <w:p w:rsidR="00635AD5" w:rsidRPr="00465566" w:rsidRDefault="00635AD5" w:rsidP="00413852">
      <w:pPr>
        <w:pStyle w:val="Heading2"/>
        <w:rPr>
          <w:color w:val="0070C0"/>
        </w:rPr>
      </w:pPr>
      <w:r w:rsidRPr="00465566">
        <w:rPr>
          <w:color w:val="0070C0"/>
        </w:rPr>
        <w:t>Lead Members of Staff</w:t>
      </w:r>
      <w:bookmarkEnd w:id="5"/>
    </w:p>
    <w:p w:rsidR="00635AD5" w:rsidRDefault="00635AD5" w:rsidP="00635AD5">
      <w:pPr>
        <w:rPr>
          <w:rFonts w:ascii="Calibri" w:hAnsi="Calibri" w:cs="Arial"/>
        </w:rPr>
      </w:pPr>
      <w:r>
        <w:rPr>
          <w:rFonts w:ascii="Calibri" w:hAnsi="Calibri" w:cs="Arial"/>
        </w:rPr>
        <w:t xml:space="preserve">Whilst all staff have a responsibility to promote the mental health of </w:t>
      </w:r>
      <w:r w:rsidR="00282BA0">
        <w:rPr>
          <w:rFonts w:ascii="Calibri" w:hAnsi="Calibri" w:cs="Arial"/>
        </w:rPr>
        <w:t>pupil</w:t>
      </w:r>
      <w:r>
        <w:rPr>
          <w:rFonts w:ascii="Calibri" w:hAnsi="Calibri" w:cs="Arial"/>
        </w:rPr>
        <w:t>s.  Staff with a specific, relevant remit include:</w:t>
      </w:r>
    </w:p>
    <w:p w:rsidR="008C4CDA" w:rsidRDefault="008C4CDA" w:rsidP="00635AD5">
      <w:pPr>
        <w:rPr>
          <w:rFonts w:ascii="Calibri" w:hAnsi="Calibri" w:cs="Arial"/>
        </w:rPr>
      </w:pPr>
    </w:p>
    <w:p w:rsidR="008C4CDA" w:rsidRPr="008C4CDA" w:rsidRDefault="008C4CDA" w:rsidP="00635AD5">
      <w:pPr>
        <w:rPr>
          <w:rFonts w:ascii="Calibri" w:hAnsi="Calibri" w:cs="Arial"/>
          <w:color w:val="FF0000"/>
        </w:rPr>
      </w:pPr>
      <w:r w:rsidRPr="008C4CDA">
        <w:rPr>
          <w:rFonts w:ascii="Calibri" w:hAnsi="Calibri" w:cs="Arial"/>
          <w:color w:val="FF0000"/>
        </w:rPr>
        <w:t>AMEND AS REQUIRED FOR YOUR ESTABLISHMENT</w:t>
      </w:r>
    </w:p>
    <w:p w:rsidR="00635AD5" w:rsidRPr="00BD2719" w:rsidRDefault="00635AD5" w:rsidP="00635AD5">
      <w:pPr>
        <w:ind w:left="360"/>
        <w:rPr>
          <w:rFonts w:ascii="Calibri" w:hAnsi="Calibri" w:cs="Arial"/>
          <w:b/>
        </w:rPr>
      </w:pPr>
    </w:p>
    <w:tbl>
      <w:tblPr>
        <w:tblStyle w:val="TableGrid"/>
        <w:tblW w:w="0" w:type="auto"/>
        <w:tblInd w:w="720" w:type="dxa"/>
        <w:tblLook w:val="04A0" w:firstRow="1" w:lastRow="0" w:firstColumn="1" w:lastColumn="0" w:noHBand="0" w:noVBand="1"/>
      </w:tblPr>
      <w:tblGrid>
        <w:gridCol w:w="5654"/>
        <w:gridCol w:w="2636"/>
      </w:tblGrid>
      <w:tr w:rsidR="007A48C5" w:rsidTr="00776B00">
        <w:trPr>
          <w:trHeight w:val="397"/>
        </w:trPr>
        <w:tc>
          <w:tcPr>
            <w:tcW w:w="5654" w:type="dxa"/>
            <w:vAlign w:val="center"/>
          </w:tcPr>
          <w:p w:rsidR="007A48C5" w:rsidRPr="007A48C5" w:rsidRDefault="007A48C5" w:rsidP="00776B00">
            <w:pPr>
              <w:jc w:val="left"/>
            </w:pPr>
          </w:p>
        </w:tc>
        <w:tc>
          <w:tcPr>
            <w:tcW w:w="2636" w:type="dxa"/>
            <w:vAlign w:val="center"/>
          </w:tcPr>
          <w:p w:rsidR="007A48C5" w:rsidRPr="007A48C5" w:rsidRDefault="007A48C5" w:rsidP="00776B00">
            <w:pPr>
              <w:jc w:val="left"/>
              <w:rPr>
                <w:b/>
              </w:rPr>
            </w:pPr>
          </w:p>
        </w:tc>
      </w:tr>
      <w:tr w:rsidR="008C4CDA" w:rsidTr="00776B00">
        <w:trPr>
          <w:trHeight w:val="397"/>
        </w:trPr>
        <w:tc>
          <w:tcPr>
            <w:tcW w:w="5654" w:type="dxa"/>
            <w:vAlign w:val="center"/>
          </w:tcPr>
          <w:p w:rsidR="008C4CDA" w:rsidRPr="007A48C5" w:rsidRDefault="008C4CDA" w:rsidP="00776B00">
            <w:pPr>
              <w:jc w:val="left"/>
            </w:pPr>
            <w:r w:rsidRPr="007A48C5">
              <w:t xml:space="preserve">Child Protection </w:t>
            </w:r>
            <w:r>
              <w:t>Co-ordinator</w:t>
            </w:r>
          </w:p>
        </w:tc>
        <w:tc>
          <w:tcPr>
            <w:tcW w:w="2636" w:type="dxa"/>
            <w:vAlign w:val="center"/>
          </w:tcPr>
          <w:p w:rsidR="008C4CDA" w:rsidRPr="007A48C5" w:rsidRDefault="008C4CDA" w:rsidP="00776B00">
            <w:pPr>
              <w:jc w:val="left"/>
              <w:rPr>
                <w:b/>
              </w:rPr>
            </w:pPr>
          </w:p>
        </w:tc>
      </w:tr>
      <w:tr w:rsidR="00776B00" w:rsidTr="00776B00">
        <w:trPr>
          <w:trHeight w:val="397"/>
        </w:trPr>
        <w:tc>
          <w:tcPr>
            <w:tcW w:w="5654" w:type="dxa"/>
            <w:vAlign w:val="center"/>
          </w:tcPr>
          <w:p w:rsidR="00776B00" w:rsidRPr="00AE3E07" w:rsidRDefault="00776B00" w:rsidP="00776B00">
            <w:pPr>
              <w:jc w:val="left"/>
            </w:pPr>
            <w:r>
              <w:t>CLPL Lead</w:t>
            </w:r>
          </w:p>
        </w:tc>
        <w:tc>
          <w:tcPr>
            <w:tcW w:w="2636" w:type="dxa"/>
            <w:vAlign w:val="center"/>
          </w:tcPr>
          <w:p w:rsidR="00776B00" w:rsidRDefault="00776B00" w:rsidP="00776B00">
            <w:pPr>
              <w:jc w:val="left"/>
              <w:rPr>
                <w:b/>
              </w:rPr>
            </w:pPr>
          </w:p>
        </w:tc>
      </w:tr>
      <w:tr w:rsidR="00776B00" w:rsidTr="00776B00">
        <w:trPr>
          <w:trHeight w:val="397"/>
        </w:trPr>
        <w:tc>
          <w:tcPr>
            <w:tcW w:w="5654" w:type="dxa"/>
            <w:vAlign w:val="center"/>
          </w:tcPr>
          <w:p w:rsidR="00776B00" w:rsidRPr="00AE3E07" w:rsidRDefault="00776B00" w:rsidP="00776B00">
            <w:pPr>
              <w:jc w:val="left"/>
            </w:pPr>
            <w:r>
              <w:t>Head of Health &amp; Wellbeing</w:t>
            </w:r>
          </w:p>
        </w:tc>
        <w:tc>
          <w:tcPr>
            <w:tcW w:w="2636" w:type="dxa"/>
            <w:vAlign w:val="center"/>
          </w:tcPr>
          <w:p w:rsidR="00BC2A92" w:rsidRDefault="00BC2A92" w:rsidP="00776B00">
            <w:pPr>
              <w:jc w:val="left"/>
              <w:rPr>
                <w:b/>
              </w:rPr>
            </w:pPr>
          </w:p>
        </w:tc>
      </w:tr>
      <w:tr w:rsidR="00BC2A92" w:rsidTr="00776B00">
        <w:trPr>
          <w:trHeight w:val="397"/>
        </w:trPr>
        <w:tc>
          <w:tcPr>
            <w:tcW w:w="5654" w:type="dxa"/>
            <w:vAlign w:val="center"/>
          </w:tcPr>
          <w:p w:rsidR="00BC2A92" w:rsidRPr="007A48C5" w:rsidRDefault="00BC2A92" w:rsidP="00BC79B6">
            <w:pPr>
              <w:jc w:val="left"/>
            </w:pPr>
            <w:r>
              <w:t>Mental Health Lead &amp; MH First Aider</w:t>
            </w:r>
          </w:p>
        </w:tc>
        <w:tc>
          <w:tcPr>
            <w:tcW w:w="2636" w:type="dxa"/>
            <w:vAlign w:val="center"/>
          </w:tcPr>
          <w:p w:rsidR="00BC2A92" w:rsidRDefault="00BC2A92" w:rsidP="00776B00">
            <w:pPr>
              <w:jc w:val="left"/>
              <w:rPr>
                <w:b/>
              </w:rPr>
            </w:pPr>
          </w:p>
        </w:tc>
      </w:tr>
      <w:tr w:rsidR="00BC2A92" w:rsidTr="00776B00">
        <w:trPr>
          <w:trHeight w:val="397"/>
        </w:trPr>
        <w:tc>
          <w:tcPr>
            <w:tcW w:w="5654" w:type="dxa"/>
            <w:vAlign w:val="center"/>
          </w:tcPr>
          <w:p w:rsidR="00BC2A92" w:rsidRPr="007A48C5" w:rsidRDefault="00BC2A92" w:rsidP="00BC79B6">
            <w:pPr>
              <w:jc w:val="left"/>
            </w:pPr>
            <w:r>
              <w:t>First Aider Lead</w:t>
            </w:r>
          </w:p>
        </w:tc>
        <w:tc>
          <w:tcPr>
            <w:tcW w:w="2636" w:type="dxa"/>
            <w:vAlign w:val="center"/>
          </w:tcPr>
          <w:p w:rsidR="00BC2A92" w:rsidRDefault="00BC2A92" w:rsidP="00776B00">
            <w:pPr>
              <w:jc w:val="left"/>
              <w:rPr>
                <w:b/>
              </w:rPr>
            </w:pPr>
          </w:p>
        </w:tc>
      </w:tr>
    </w:tbl>
    <w:p w:rsidR="00635AD5" w:rsidRDefault="00635AD5" w:rsidP="00635AD5"/>
    <w:p w:rsidR="003F460A" w:rsidRDefault="00635AD5" w:rsidP="00413852">
      <w:pPr>
        <w:rPr>
          <w:rStyle w:val="Hyperlink"/>
          <w:lang w:eastAsia="en-GB"/>
        </w:rPr>
      </w:pPr>
      <w:r w:rsidRPr="00EC2EA4">
        <w:t>Any</w:t>
      </w:r>
      <w:r>
        <w:t xml:space="preserve"> member of</w:t>
      </w:r>
      <w:r w:rsidRPr="00EC2EA4">
        <w:t xml:space="preserve"> staff who is concerned about the mental health or wellbeing of a </w:t>
      </w:r>
      <w:r w:rsidR="00282BA0">
        <w:t>pupil</w:t>
      </w:r>
      <w:r w:rsidRPr="00EC2EA4">
        <w:t xml:space="preserve"> should speak to the </w:t>
      </w:r>
      <w:r w:rsidR="00BC2A92">
        <w:t xml:space="preserve">Pupil Support staff </w:t>
      </w:r>
      <w:r w:rsidRPr="00BC2A92">
        <w:t>in the first instance</w:t>
      </w:r>
      <w:r w:rsidRPr="00EC2EA4">
        <w:t xml:space="preserve">. If there is a fear that the </w:t>
      </w:r>
      <w:r w:rsidR="00282BA0">
        <w:t>pupil</w:t>
      </w:r>
      <w:r w:rsidRPr="00EC2EA4">
        <w:t xml:space="preserve"> is in danger of i</w:t>
      </w:r>
      <w:r w:rsidR="00F27580">
        <w:t xml:space="preserve">mmediate harm, </w:t>
      </w:r>
      <w:r>
        <w:t>child protection</w:t>
      </w:r>
      <w:r w:rsidRPr="00EC2EA4">
        <w:t xml:space="preserve"> procedures should be followed with an immediate referral to the designated </w:t>
      </w:r>
      <w:r w:rsidR="00F27580">
        <w:t>C</w:t>
      </w:r>
      <w:r>
        <w:t xml:space="preserve">hild </w:t>
      </w:r>
      <w:r w:rsidR="00F27580">
        <w:t xml:space="preserve">Protection </w:t>
      </w:r>
      <w:r w:rsidR="00F037A6">
        <w:t>Co-ordinator</w:t>
      </w:r>
      <w:r w:rsidR="00F27580">
        <w:t xml:space="preserve">, or Head Teacher and </w:t>
      </w:r>
      <w:r w:rsidR="00372731">
        <w:t xml:space="preserve">Management Circular 57 </w:t>
      </w:r>
      <w:r w:rsidR="00575BB3">
        <w:t>implemented</w:t>
      </w:r>
      <w:r w:rsidRPr="00EC2EA4">
        <w:t>.</w:t>
      </w:r>
      <w:r w:rsidR="003F460A" w:rsidRPr="003F460A">
        <w:rPr>
          <w:rStyle w:val="PageNumber"/>
          <w:lang w:eastAsia="en-GB"/>
        </w:rPr>
        <w:t xml:space="preserve"> </w:t>
      </w:r>
      <w:hyperlink r:id="rId12" w:history="1">
        <w:r w:rsidR="003F460A" w:rsidRPr="00A939EE">
          <w:rPr>
            <w:rStyle w:val="Hyperlink"/>
            <w:lang w:eastAsia="en-GB"/>
          </w:rPr>
          <w:t>Link to MC 57</w:t>
        </w:r>
      </w:hyperlink>
    </w:p>
    <w:p w:rsidR="00635AD5" w:rsidRDefault="00635AD5" w:rsidP="00413852">
      <w:r w:rsidRPr="00EC2EA4">
        <w:t xml:space="preserve">If the </w:t>
      </w:r>
      <w:r w:rsidR="00282BA0">
        <w:t>pupil</w:t>
      </w:r>
      <w:r w:rsidRPr="00EC2EA4">
        <w:t xml:space="preserve"> presents a medical emergency then the normal procedures for medical emergencies should be followed, including alerting the first aid staff and contacting the emergency services if necessary</w:t>
      </w:r>
      <w:r>
        <w:t>.</w:t>
      </w:r>
    </w:p>
    <w:p w:rsidR="00413852" w:rsidRDefault="00413852" w:rsidP="00413852"/>
    <w:p w:rsidR="00413852" w:rsidRDefault="00413852" w:rsidP="00413852">
      <w:r w:rsidRPr="00BC2A92">
        <w:t xml:space="preserve">Where a referral to CAMHS is appropriate, this will be led and managed by </w:t>
      </w:r>
      <w:r w:rsidR="00F27580" w:rsidRPr="00BC2A92">
        <w:t>the Pupil Support Year Head</w:t>
      </w:r>
      <w:r w:rsidR="004B1646">
        <w:t xml:space="preserve"> / Head Teacher (Change as required)</w:t>
      </w:r>
      <w:r w:rsidR="00776B00" w:rsidRPr="00BC2A92">
        <w:t xml:space="preserve">. </w:t>
      </w:r>
    </w:p>
    <w:p w:rsidR="00533ACF" w:rsidRDefault="00533ACF" w:rsidP="00413852"/>
    <w:p w:rsidR="00533ACF" w:rsidRDefault="00533ACF" w:rsidP="00413852"/>
    <w:p w:rsidR="00533ACF" w:rsidRDefault="00533ACF" w:rsidP="00413852"/>
    <w:p w:rsidR="00533ACF" w:rsidRDefault="00533ACF" w:rsidP="00413852"/>
    <w:p w:rsidR="00533ACF" w:rsidRDefault="00533ACF" w:rsidP="00413852"/>
    <w:p w:rsidR="005D07E4" w:rsidRDefault="005D07E4" w:rsidP="00413852"/>
    <w:p w:rsidR="005D07E4" w:rsidRDefault="005D07E4" w:rsidP="00413852"/>
    <w:p w:rsidR="005D07E4" w:rsidRDefault="005D07E4" w:rsidP="00413852"/>
    <w:p w:rsidR="00BA46D3" w:rsidRDefault="00BA46D3" w:rsidP="00413852"/>
    <w:p w:rsidR="00B6119A" w:rsidRDefault="00B6119A" w:rsidP="00B6119A">
      <w:pPr>
        <w:pStyle w:val="Heading2"/>
        <w:rPr>
          <w:color w:val="0070C0"/>
        </w:rPr>
      </w:pPr>
      <w:r>
        <w:rPr>
          <w:color w:val="0070C0"/>
        </w:rPr>
        <w:t>Getting it Right For Every Child (GIRFEC)</w:t>
      </w:r>
    </w:p>
    <w:p w:rsidR="00B6119A" w:rsidRDefault="00B6119A" w:rsidP="00B6119A"/>
    <w:p w:rsidR="007267F3" w:rsidRDefault="007267F3" w:rsidP="007267F3">
      <w:r>
        <w:t xml:space="preserve">Glasgow Education Services’ vision of having nurturing approaches embedded in all Glasgow establishments is a direct result of our understanding of the potential negative impact of trauma and difficult early experiences in childhood (commonly described as ACEs) on children’s life-long physical, social, emotional and cognitive development. </w:t>
      </w:r>
    </w:p>
    <w:p w:rsidR="007267F3" w:rsidRDefault="007267F3" w:rsidP="007267F3">
      <w:r>
        <w:t xml:space="preserve">Nurturing approaches allow key adults to create safe contexts for learning, underpinned by an understanding of children’s attachment and development needs. Strong, nurturing relationships support children and young people to </w:t>
      </w:r>
      <w:r w:rsidR="00575BB3">
        <w:t xml:space="preserve">develop </w:t>
      </w:r>
      <w:r>
        <w:t>skills, strengths and resilience. These can act as protective factors throughout life.</w:t>
      </w:r>
    </w:p>
    <w:p w:rsidR="007267F3" w:rsidRDefault="007267F3" w:rsidP="007267F3"/>
    <w:p w:rsidR="007267F3" w:rsidRDefault="007267F3" w:rsidP="007267F3">
      <w:r>
        <w:rPr>
          <w:noProof/>
          <w:lang w:eastAsia="en-GB"/>
        </w:rPr>
        <w:drawing>
          <wp:inline distT="0" distB="0" distL="0" distR="0">
            <wp:extent cx="6184900" cy="3653790"/>
            <wp:effectExtent l="0" t="0" r="635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0417347.jpg"/>
                    <pic:cNvPicPr/>
                  </pic:nvPicPr>
                  <pic:blipFill>
                    <a:blip r:embed="rId13">
                      <a:extLst>
                        <a:ext uri="{28A0092B-C50C-407E-A947-70E740481C1C}">
                          <a14:useLocalDpi xmlns:a14="http://schemas.microsoft.com/office/drawing/2010/main" val="0"/>
                        </a:ext>
                      </a:extLst>
                    </a:blip>
                    <a:stretch>
                      <a:fillRect/>
                    </a:stretch>
                  </pic:blipFill>
                  <pic:spPr>
                    <a:xfrm>
                      <a:off x="0" y="0"/>
                      <a:ext cx="6184900" cy="3653790"/>
                    </a:xfrm>
                    <a:prstGeom prst="rect">
                      <a:avLst/>
                    </a:prstGeom>
                  </pic:spPr>
                </pic:pic>
              </a:graphicData>
            </a:graphic>
          </wp:inline>
        </w:drawing>
      </w:r>
    </w:p>
    <w:p w:rsidR="007267F3" w:rsidRDefault="007267F3" w:rsidP="007267F3"/>
    <w:p w:rsidR="007267F3" w:rsidRDefault="007267F3" w:rsidP="00B6119A">
      <w:r w:rsidRPr="007267F3">
        <w:t xml:space="preserve">In Glasgow our assessment of need or risk sits within the National Practice Model for Getting it Right For Every Child and should be made, in collaboration with the key people in a child’s life, using the My World Triangle and the risk matrix and should be considered in the language of the eight Wellbeing Indicators. This approach supports our understanding that it is not necessarily the number of </w:t>
      </w:r>
      <w:r>
        <w:t xml:space="preserve">Adverse Childhood </w:t>
      </w:r>
      <w:r w:rsidR="004B1646">
        <w:t>ACEs, or trauma of itself</w:t>
      </w:r>
      <w:r w:rsidRPr="007267F3">
        <w:t xml:space="preserve"> that will impact negatively on children’s attainment and success in life, but rather the absence of protective factors, including supportive, </w:t>
      </w:r>
      <w:r w:rsidR="00233CBC" w:rsidRPr="007267F3">
        <w:t>nurturing relationships</w:t>
      </w:r>
      <w:r w:rsidRPr="007267F3">
        <w:t xml:space="preserve"> and opportunities to develop resilience and a range of coping strategies. Use of the risk matrix ensures that both risks and protective factors are considered as part of a holistic assessment.</w:t>
      </w:r>
    </w:p>
    <w:p w:rsidR="00B6119A" w:rsidRDefault="00B6119A" w:rsidP="00B6119A"/>
    <w:p w:rsidR="00B6119A" w:rsidRDefault="00B6119A" w:rsidP="00B6119A"/>
    <w:p w:rsidR="00575BB3" w:rsidRPr="00533ACF" w:rsidRDefault="00BB39FC" w:rsidP="00533ACF">
      <w:pPr>
        <w:jc w:val="center"/>
      </w:pPr>
      <w:r>
        <w:rPr>
          <w:noProof/>
          <w:lang w:eastAsia="en-GB"/>
        </w:rPr>
        <w:drawing>
          <wp:inline distT="0" distB="0" distL="0" distR="0">
            <wp:extent cx="2683570" cy="1865530"/>
            <wp:effectExtent l="0" t="0" r="254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ntitled.png"/>
                    <pic:cNvPicPr/>
                  </pic:nvPicPr>
                  <pic:blipFill>
                    <a:blip r:embed="rId14">
                      <a:extLst>
                        <a:ext uri="{28A0092B-C50C-407E-A947-70E740481C1C}">
                          <a14:useLocalDpi xmlns:a14="http://schemas.microsoft.com/office/drawing/2010/main" val="0"/>
                        </a:ext>
                      </a:extLst>
                    </a:blip>
                    <a:stretch>
                      <a:fillRect/>
                    </a:stretch>
                  </pic:blipFill>
                  <pic:spPr>
                    <a:xfrm>
                      <a:off x="0" y="0"/>
                      <a:ext cx="2696470" cy="1874498"/>
                    </a:xfrm>
                    <a:prstGeom prst="rect">
                      <a:avLst/>
                    </a:prstGeom>
                  </pic:spPr>
                </pic:pic>
              </a:graphicData>
            </a:graphic>
          </wp:inline>
        </w:drawing>
      </w:r>
    </w:p>
    <w:p w:rsidR="00BA46D3" w:rsidRPr="00465566" w:rsidRDefault="008315C4" w:rsidP="00F8683F">
      <w:pPr>
        <w:pStyle w:val="Heading2"/>
        <w:rPr>
          <w:color w:val="0070C0"/>
        </w:rPr>
      </w:pPr>
      <w:r>
        <w:rPr>
          <w:color w:val="0070C0"/>
        </w:rPr>
        <w:t>Planning</w:t>
      </w:r>
    </w:p>
    <w:p w:rsidR="00BA46D3" w:rsidRPr="00F2784F" w:rsidRDefault="00247216" w:rsidP="00BA46D3">
      <w:r w:rsidRPr="00F2784F">
        <w:t xml:space="preserve">When a child or young person is </w:t>
      </w:r>
      <w:r w:rsidR="00A404CE">
        <w:t>identified</w:t>
      </w:r>
      <w:r w:rsidRPr="00F2784F">
        <w:t xml:space="preserve"> as having a mental health condition, it is important that </w:t>
      </w:r>
      <w:r w:rsidR="00575BB3" w:rsidRPr="00F2784F">
        <w:t>a Planning</w:t>
      </w:r>
      <w:r w:rsidR="00F2784F">
        <w:t xml:space="preserve"> </w:t>
      </w:r>
      <w:r w:rsidR="00F2784F" w:rsidRPr="00F2784F">
        <w:t xml:space="preserve">meeting </w:t>
      </w:r>
      <w:r w:rsidRPr="00F2784F">
        <w:t xml:space="preserve">is </w:t>
      </w:r>
      <w:r w:rsidR="00B6119A">
        <w:t>arranged</w:t>
      </w:r>
      <w:r w:rsidRPr="00F2784F">
        <w:t xml:space="preserve"> to support their individual needs.</w:t>
      </w:r>
      <w:r w:rsidR="00BA46D3" w:rsidRPr="00F2784F">
        <w:t xml:space="preserve"> This should be drawn up </w:t>
      </w:r>
      <w:r w:rsidR="00F2784F">
        <w:t xml:space="preserve">by </w:t>
      </w:r>
      <w:r w:rsidR="00575BB3">
        <w:t xml:space="preserve">relevant members of </w:t>
      </w:r>
      <w:r w:rsidR="00F2784F">
        <w:t xml:space="preserve">staff and will involve </w:t>
      </w:r>
      <w:r w:rsidR="00BA46D3" w:rsidRPr="00F2784F">
        <w:t xml:space="preserve">the pupil, the parents and relevant health professionals. This can include: </w:t>
      </w:r>
    </w:p>
    <w:p w:rsidR="00247216" w:rsidRPr="00161DDD" w:rsidRDefault="00247216" w:rsidP="005E4204">
      <w:pPr>
        <w:pStyle w:val="ListParagraph"/>
        <w:numPr>
          <w:ilvl w:val="0"/>
          <w:numId w:val="33"/>
        </w:numPr>
        <w:spacing w:line="240" w:lineRule="auto"/>
      </w:pPr>
      <w:r w:rsidRPr="00161DDD">
        <w:t>Who is a partner to the plan</w:t>
      </w:r>
      <w:r w:rsidR="004B1646">
        <w:t>;</w:t>
      </w:r>
    </w:p>
    <w:p w:rsidR="00247216" w:rsidRPr="00161DDD" w:rsidRDefault="00247216" w:rsidP="005E4204">
      <w:pPr>
        <w:pStyle w:val="ListParagraph"/>
        <w:numPr>
          <w:ilvl w:val="0"/>
          <w:numId w:val="32"/>
        </w:numPr>
        <w:spacing w:line="240" w:lineRule="auto"/>
        <w:jc w:val="left"/>
      </w:pPr>
      <w:r w:rsidRPr="00161DDD">
        <w:t xml:space="preserve">Reason for the plan </w:t>
      </w:r>
      <w:r w:rsidR="00161DDD">
        <w:t xml:space="preserve">- including </w:t>
      </w:r>
      <w:r w:rsidRPr="00161DDD">
        <w:t>details of a pupil’s condition, special requirements &amp; precautions, medication and any side effects</w:t>
      </w:r>
      <w:r w:rsidR="004B1646">
        <w:t>;</w:t>
      </w:r>
    </w:p>
    <w:p w:rsidR="00247216" w:rsidRPr="00161DDD" w:rsidRDefault="00247216" w:rsidP="005E4204">
      <w:pPr>
        <w:pStyle w:val="ListParagraph"/>
        <w:numPr>
          <w:ilvl w:val="0"/>
          <w:numId w:val="33"/>
        </w:numPr>
        <w:spacing w:line="240" w:lineRule="auto"/>
      </w:pPr>
      <w:r w:rsidRPr="00161DDD">
        <w:t>Summary of the child’s needs against the well-being indicators</w:t>
      </w:r>
      <w:r w:rsidR="004B1646">
        <w:t>;</w:t>
      </w:r>
    </w:p>
    <w:p w:rsidR="00247216" w:rsidRPr="00161DDD" w:rsidRDefault="00247216" w:rsidP="005E4204">
      <w:pPr>
        <w:pStyle w:val="ListParagraph"/>
        <w:numPr>
          <w:ilvl w:val="0"/>
          <w:numId w:val="33"/>
        </w:numPr>
        <w:spacing w:line="240" w:lineRule="auto"/>
      </w:pPr>
      <w:r w:rsidRPr="00161DDD">
        <w:t>Desired outcomes</w:t>
      </w:r>
      <w:r w:rsidR="004B1646">
        <w:t>;</w:t>
      </w:r>
    </w:p>
    <w:p w:rsidR="00247216" w:rsidRPr="00161DDD" w:rsidRDefault="00247216" w:rsidP="005E4204">
      <w:pPr>
        <w:pStyle w:val="ListParagraph"/>
        <w:numPr>
          <w:ilvl w:val="0"/>
          <w:numId w:val="33"/>
        </w:numPr>
        <w:spacing w:line="240" w:lineRule="auto"/>
      </w:pPr>
      <w:r w:rsidRPr="00161DDD">
        <w:t>Resources</w:t>
      </w:r>
      <w:r w:rsidR="004B1646">
        <w:t>;</w:t>
      </w:r>
    </w:p>
    <w:p w:rsidR="00247216" w:rsidRPr="00161DDD" w:rsidRDefault="00247216" w:rsidP="005E4204">
      <w:pPr>
        <w:pStyle w:val="ListParagraph"/>
        <w:numPr>
          <w:ilvl w:val="0"/>
          <w:numId w:val="33"/>
        </w:numPr>
        <w:spacing w:line="240" w:lineRule="auto"/>
      </w:pPr>
      <w:r w:rsidRPr="00161DDD">
        <w:t>Timescales for action and change</w:t>
      </w:r>
      <w:r w:rsidR="004B1646">
        <w:t>;</w:t>
      </w:r>
    </w:p>
    <w:p w:rsidR="00247216" w:rsidRPr="00161DDD" w:rsidRDefault="00247216" w:rsidP="005E4204">
      <w:pPr>
        <w:pStyle w:val="ListParagraph"/>
        <w:numPr>
          <w:ilvl w:val="0"/>
          <w:numId w:val="33"/>
        </w:numPr>
        <w:spacing w:line="240" w:lineRule="auto"/>
      </w:pPr>
      <w:r w:rsidRPr="00161DDD">
        <w:t>What needs to be done and by whom - who to contact in an emergency</w:t>
      </w:r>
      <w:r w:rsidR="004B1646">
        <w:t>;</w:t>
      </w:r>
    </w:p>
    <w:p w:rsidR="00247216" w:rsidRPr="00161DDD" w:rsidRDefault="00247216" w:rsidP="005E4204">
      <w:pPr>
        <w:pStyle w:val="ListParagraph"/>
        <w:numPr>
          <w:ilvl w:val="0"/>
          <w:numId w:val="33"/>
        </w:numPr>
        <w:spacing w:line="240" w:lineRule="auto"/>
      </w:pPr>
      <w:r w:rsidRPr="00161DDD">
        <w:t>Any contingency arrangements, if necessary</w:t>
      </w:r>
      <w:r w:rsidR="004B1646">
        <w:t>;</w:t>
      </w:r>
    </w:p>
    <w:p w:rsidR="00247216" w:rsidRDefault="00247216" w:rsidP="005E4204">
      <w:pPr>
        <w:pStyle w:val="ListParagraph"/>
        <w:numPr>
          <w:ilvl w:val="0"/>
          <w:numId w:val="33"/>
        </w:numPr>
        <w:spacing w:line="240" w:lineRule="auto"/>
      </w:pPr>
      <w:r w:rsidRPr="00161DDD">
        <w:t>Arrangements for reviewing the plan</w:t>
      </w:r>
      <w:r w:rsidR="004B1646">
        <w:t>;</w:t>
      </w:r>
    </w:p>
    <w:p w:rsidR="00B6119A" w:rsidRDefault="00B6119A" w:rsidP="00E43392">
      <w:pPr>
        <w:pStyle w:val="ListParagraph"/>
        <w:numPr>
          <w:ilvl w:val="0"/>
          <w:numId w:val="0"/>
        </w:numPr>
        <w:spacing w:line="240" w:lineRule="auto"/>
        <w:ind w:left="720"/>
      </w:pPr>
    </w:p>
    <w:p w:rsidR="00465566" w:rsidRPr="00161DDD" w:rsidRDefault="00465566" w:rsidP="00465566"/>
    <w:p w:rsidR="00413852" w:rsidRPr="00465566" w:rsidRDefault="00BF5B03" w:rsidP="00413852">
      <w:pPr>
        <w:pStyle w:val="Heading2"/>
        <w:rPr>
          <w:color w:val="0070C0"/>
        </w:rPr>
      </w:pPr>
      <w:bookmarkStart w:id="6" w:name="_Toc294447451"/>
      <w:r w:rsidRPr="00465566">
        <w:rPr>
          <w:color w:val="0070C0"/>
        </w:rPr>
        <w:t>Teaching about Mental Health</w:t>
      </w:r>
      <w:bookmarkEnd w:id="6"/>
    </w:p>
    <w:p w:rsidR="00413852" w:rsidRDefault="00224CDA" w:rsidP="00413852">
      <w:r>
        <w:t xml:space="preserve">The skills, knowledge and understanding needed by our </w:t>
      </w:r>
      <w:r w:rsidR="00282BA0">
        <w:t>pupil</w:t>
      </w:r>
      <w:r>
        <w:t xml:space="preserve">s to keep themselves and others physically and mentally healthy and safe are included as part of our developmental </w:t>
      </w:r>
      <w:r w:rsidR="00247216">
        <w:t>Life Skills and Health and Wellbeing Curriculum.</w:t>
      </w:r>
      <w:r>
        <w:t xml:space="preserve">  </w:t>
      </w:r>
    </w:p>
    <w:p w:rsidR="00A404CE" w:rsidRPr="00A404CE" w:rsidRDefault="00A404CE" w:rsidP="00413852"/>
    <w:p w:rsidR="00224CDA" w:rsidRDefault="00224CDA" w:rsidP="00413852">
      <w:r>
        <w:t>T</w:t>
      </w:r>
      <w:r w:rsidRPr="00224CDA">
        <w:t>he specific content of lessons will be determined by the specific n</w:t>
      </w:r>
      <w:r w:rsidR="00247216">
        <w:t>eeds of the cohort we a</w:t>
      </w:r>
      <w:r w:rsidRPr="00224CDA">
        <w:t>re teaching</w:t>
      </w:r>
      <w:r>
        <w:t xml:space="preserve"> but there will always be </w:t>
      </w:r>
      <w:r w:rsidRPr="00224CDA">
        <w:t xml:space="preserve">an emphasis on enabling </w:t>
      </w:r>
      <w:r w:rsidR="00282BA0">
        <w:t>pupil</w:t>
      </w:r>
      <w:r>
        <w:t>s</w:t>
      </w:r>
      <w:r w:rsidRPr="00224CDA">
        <w:t xml:space="preserve"> to develop the skills, knowledge, understanding, language and confidence to seek help, as needed, for themselves or others. </w:t>
      </w:r>
    </w:p>
    <w:p w:rsidR="00413852" w:rsidRDefault="00413852" w:rsidP="00413852"/>
    <w:p w:rsidR="0015159F" w:rsidRPr="00465566" w:rsidRDefault="00224CDA" w:rsidP="003113D0">
      <w:pPr>
        <w:rPr>
          <w:rFonts w:ascii="Times New Roman" w:hAnsi="Times New Roman"/>
        </w:rPr>
      </w:pPr>
      <w:r>
        <w:t xml:space="preserve">We follow the </w:t>
      </w:r>
      <w:r w:rsidR="00F2784F">
        <w:t xml:space="preserve">Curriculum for Excellence Health &amp; Wellbeing guidelines </w:t>
      </w:r>
      <w:r>
        <w:t xml:space="preserve">to ensure that we teach mental health and emotional wellbeing issues in a safe and sensitive manner which helps rather than harms.  </w:t>
      </w:r>
    </w:p>
    <w:p w:rsidR="0015159F" w:rsidRDefault="0015159F" w:rsidP="003113D0"/>
    <w:p w:rsidR="00533ACF" w:rsidRDefault="00533ACF" w:rsidP="003113D0"/>
    <w:p w:rsidR="00533ACF" w:rsidRDefault="00533ACF" w:rsidP="003113D0"/>
    <w:p w:rsidR="005D07E4" w:rsidRDefault="005D07E4" w:rsidP="003113D0"/>
    <w:p w:rsidR="004B1646" w:rsidRDefault="004B1646" w:rsidP="003113D0"/>
    <w:p w:rsidR="00533ACF" w:rsidRPr="003113D0" w:rsidRDefault="00533ACF" w:rsidP="003113D0"/>
    <w:p w:rsidR="00224CDA" w:rsidRPr="00465566" w:rsidRDefault="00224CDA" w:rsidP="00413852">
      <w:pPr>
        <w:pStyle w:val="Heading2"/>
        <w:rPr>
          <w:color w:val="0070C0"/>
        </w:rPr>
      </w:pPr>
      <w:bookmarkStart w:id="7" w:name="_Toc294447452"/>
      <w:r w:rsidRPr="00465566">
        <w:rPr>
          <w:color w:val="0070C0"/>
        </w:rPr>
        <w:t>Signposting</w:t>
      </w:r>
      <w:bookmarkEnd w:id="7"/>
    </w:p>
    <w:p w:rsidR="00224CDA" w:rsidRDefault="00224CDA" w:rsidP="00413852">
      <w:r>
        <w:t xml:space="preserve">We will ensure that staff, </w:t>
      </w:r>
      <w:r w:rsidR="00282BA0">
        <w:t>pupil</w:t>
      </w:r>
      <w:r>
        <w:t xml:space="preserve">s and parents are aware of sources of support within school and in the local community.  What support is available within our school and local community, who it is aimed at and how to access it is outlined in </w:t>
      </w:r>
      <w:r w:rsidR="00FE7E1D" w:rsidRPr="00B159D6">
        <w:t xml:space="preserve">Appendix </w:t>
      </w:r>
      <w:r w:rsidR="003F460A">
        <w:t>A and C</w:t>
      </w:r>
      <w:r w:rsidR="00FE7E1D" w:rsidRPr="00B159D6">
        <w:t>.</w:t>
      </w:r>
    </w:p>
    <w:p w:rsidR="00413852" w:rsidRDefault="00413852" w:rsidP="00413852"/>
    <w:p w:rsidR="00A404CE" w:rsidRDefault="00591B6F" w:rsidP="00413852">
      <w:r>
        <w:t xml:space="preserve">We will display relevant sources of support in communal areas such as </w:t>
      </w:r>
      <w:r w:rsidR="00893C56">
        <w:t xml:space="preserve">the </w:t>
      </w:r>
      <w:r w:rsidR="00BE0802" w:rsidRPr="00BE0802">
        <w:rPr>
          <w:b/>
        </w:rPr>
        <w:t>ADD LOCATIONS HERE</w:t>
      </w:r>
      <w:r w:rsidR="00893C56">
        <w:t>, toilet doors a</w:t>
      </w:r>
      <w:r>
        <w:t xml:space="preserve">nd </w:t>
      </w:r>
      <w:r w:rsidR="00893C56">
        <w:t xml:space="preserve">noticeboards and </w:t>
      </w:r>
      <w:r>
        <w:t xml:space="preserve">will regularly highlight sources of support to </w:t>
      </w:r>
      <w:r w:rsidR="00282BA0">
        <w:t>pupil</w:t>
      </w:r>
      <w:r>
        <w:t xml:space="preserve">s within relevant parts of the curriculum.  Whenever we highlight sources of support, we will increase the chance of </w:t>
      </w:r>
      <w:r w:rsidR="00282BA0">
        <w:t>pupil</w:t>
      </w:r>
      <w:r>
        <w:t xml:space="preserve"> help-seeking by ensuring </w:t>
      </w:r>
      <w:r w:rsidR="00282BA0">
        <w:t>pupil</w:t>
      </w:r>
      <w:r>
        <w:t>s understand:</w:t>
      </w:r>
    </w:p>
    <w:p w:rsidR="00533ACF" w:rsidRDefault="00533ACF" w:rsidP="00413852"/>
    <w:p w:rsidR="00591B6F" w:rsidRPr="004B1646" w:rsidRDefault="00591B6F" w:rsidP="004B1646">
      <w:pPr>
        <w:pStyle w:val="ListParagraph"/>
        <w:numPr>
          <w:ilvl w:val="0"/>
          <w:numId w:val="45"/>
        </w:numPr>
      </w:pPr>
      <w:r w:rsidRPr="004B1646">
        <w:t>What help is available</w:t>
      </w:r>
      <w:r w:rsidR="004B1646">
        <w:t>;</w:t>
      </w:r>
    </w:p>
    <w:p w:rsidR="00591B6F" w:rsidRPr="004B1646" w:rsidRDefault="00591B6F" w:rsidP="004B1646">
      <w:pPr>
        <w:pStyle w:val="ListParagraph"/>
        <w:numPr>
          <w:ilvl w:val="0"/>
          <w:numId w:val="45"/>
        </w:numPr>
      </w:pPr>
      <w:r w:rsidRPr="004B1646">
        <w:t>Who it is aimed at</w:t>
      </w:r>
      <w:r w:rsidR="004B1646">
        <w:t>;</w:t>
      </w:r>
    </w:p>
    <w:p w:rsidR="00591B6F" w:rsidRPr="004B1646" w:rsidRDefault="00591B6F" w:rsidP="004B1646">
      <w:pPr>
        <w:pStyle w:val="ListParagraph"/>
        <w:numPr>
          <w:ilvl w:val="0"/>
          <w:numId w:val="45"/>
        </w:numPr>
      </w:pPr>
      <w:r w:rsidRPr="004B1646">
        <w:t>How</w:t>
      </w:r>
      <w:r w:rsidR="00A404CE" w:rsidRPr="004B1646">
        <w:t xml:space="preserve"> and where</w:t>
      </w:r>
      <w:r w:rsidRPr="004B1646">
        <w:t xml:space="preserve"> to access it</w:t>
      </w:r>
      <w:r w:rsidR="004B1646">
        <w:t>;</w:t>
      </w:r>
    </w:p>
    <w:p w:rsidR="00F2420B" w:rsidRPr="004B1646" w:rsidRDefault="00591B6F" w:rsidP="004B1646">
      <w:pPr>
        <w:pStyle w:val="ListParagraph"/>
        <w:numPr>
          <w:ilvl w:val="0"/>
          <w:numId w:val="45"/>
        </w:numPr>
      </w:pPr>
      <w:r w:rsidRPr="004B1646">
        <w:t xml:space="preserve">What is likely to happen </w:t>
      </w:r>
      <w:r w:rsidR="00C51F8F" w:rsidRPr="004B1646">
        <w:t>next</w:t>
      </w:r>
      <w:r w:rsidR="00C51F8F">
        <w:t>?</w:t>
      </w:r>
    </w:p>
    <w:p w:rsidR="00140B77" w:rsidRDefault="00140B77" w:rsidP="00F2420B">
      <w:pPr>
        <w:rPr>
          <w:rFonts w:ascii="Calibri" w:hAnsi="Calibri" w:cs="Arial"/>
          <w:b/>
        </w:rPr>
      </w:pPr>
    </w:p>
    <w:p w:rsidR="00F2420B" w:rsidRPr="00465566" w:rsidRDefault="00F2420B" w:rsidP="00413852">
      <w:pPr>
        <w:pStyle w:val="Heading2"/>
        <w:rPr>
          <w:color w:val="0070C0"/>
        </w:rPr>
      </w:pPr>
      <w:bookmarkStart w:id="8" w:name="_Toc294447453"/>
      <w:r w:rsidRPr="00465566">
        <w:rPr>
          <w:color w:val="0070C0"/>
        </w:rPr>
        <w:t>Warning Signs</w:t>
      </w:r>
      <w:bookmarkEnd w:id="8"/>
    </w:p>
    <w:p w:rsidR="005E4204" w:rsidRDefault="00F2420B" w:rsidP="00413852">
      <w:r w:rsidRPr="00F2131C">
        <w:t xml:space="preserve">School staff may become aware of warning signs which indicate a </w:t>
      </w:r>
      <w:r w:rsidR="00282BA0">
        <w:t>pupil</w:t>
      </w:r>
      <w:r w:rsidRPr="00F2131C">
        <w:t xml:space="preserve"> is experiencing </w:t>
      </w:r>
      <w:r w:rsidR="00AE177B">
        <w:t>mental</w:t>
      </w:r>
      <w:r w:rsidR="009C452D">
        <w:t xml:space="preserve"> health or emotional wellbeing issues</w:t>
      </w:r>
      <w:r w:rsidR="00AE177B">
        <w:t xml:space="preserve">.  </w:t>
      </w:r>
      <w:r w:rsidRPr="00F2131C">
        <w:t xml:space="preserve">These warning signs should </w:t>
      </w:r>
      <w:r w:rsidRPr="00F2131C">
        <w:rPr>
          <w:b/>
        </w:rPr>
        <w:t>always</w:t>
      </w:r>
      <w:r w:rsidRPr="00F2131C">
        <w:t xml:space="preserve"> be taken seriously and staff observing any of these warning signs should </w:t>
      </w:r>
      <w:r w:rsidR="0063084C">
        <w:t xml:space="preserve">communicate their concerns </w:t>
      </w:r>
      <w:r w:rsidR="00F2784F">
        <w:t xml:space="preserve">to </w:t>
      </w:r>
      <w:r w:rsidR="005E4204">
        <w:t>a member of Pastoral Care or Senior Leadership Team.</w:t>
      </w:r>
    </w:p>
    <w:p w:rsidR="00BB39FC" w:rsidRDefault="00A404CE" w:rsidP="00413852">
      <w:r>
        <w:t>Some potential signs may be:-</w:t>
      </w:r>
    </w:p>
    <w:p w:rsidR="00A404CE" w:rsidRDefault="00A404CE" w:rsidP="00413852"/>
    <w:p w:rsidR="00BB39FC" w:rsidRDefault="00BB39FC" w:rsidP="00A404CE">
      <w:pPr>
        <w:pStyle w:val="ListParagraph"/>
        <w:numPr>
          <w:ilvl w:val="0"/>
          <w:numId w:val="44"/>
        </w:numPr>
        <w:spacing w:line="240" w:lineRule="auto"/>
      </w:pPr>
      <w:r>
        <w:t>Changes in eating / sleeping habits</w:t>
      </w:r>
      <w:r w:rsidR="004B1646">
        <w:t>;</w:t>
      </w:r>
    </w:p>
    <w:p w:rsidR="00BB39FC" w:rsidRDefault="00BB39FC" w:rsidP="00A404CE">
      <w:pPr>
        <w:pStyle w:val="ListParagraph"/>
        <w:numPr>
          <w:ilvl w:val="0"/>
          <w:numId w:val="44"/>
        </w:numPr>
        <w:spacing w:line="240" w:lineRule="auto"/>
      </w:pPr>
      <w:r>
        <w:t>Changes in activities e.g. giving up hobbies, clubs</w:t>
      </w:r>
      <w:r w:rsidR="004B1646">
        <w:t>;</w:t>
      </w:r>
    </w:p>
    <w:p w:rsidR="00BB39FC" w:rsidRDefault="00BB39FC" w:rsidP="00A404CE">
      <w:pPr>
        <w:pStyle w:val="ListParagraph"/>
        <w:numPr>
          <w:ilvl w:val="0"/>
          <w:numId w:val="44"/>
        </w:numPr>
        <w:spacing w:line="240" w:lineRule="auto"/>
      </w:pPr>
      <w:r>
        <w:t>Expressing feelings of failure , uselessness, despair</w:t>
      </w:r>
      <w:r w:rsidR="004B1646">
        <w:t>;</w:t>
      </w:r>
    </w:p>
    <w:p w:rsidR="00BB39FC" w:rsidRDefault="00BB39FC" w:rsidP="00A404CE">
      <w:pPr>
        <w:pStyle w:val="ListParagraph"/>
        <w:numPr>
          <w:ilvl w:val="0"/>
          <w:numId w:val="44"/>
        </w:numPr>
        <w:spacing w:line="240" w:lineRule="auto"/>
      </w:pPr>
      <w:r>
        <w:t>Increasing isolation, becoming socially withdrawn</w:t>
      </w:r>
      <w:r w:rsidR="004B1646">
        <w:t>;</w:t>
      </w:r>
    </w:p>
    <w:p w:rsidR="00BB39FC" w:rsidRDefault="00BB39FC" w:rsidP="00A404CE">
      <w:pPr>
        <w:pStyle w:val="ListParagraph"/>
        <w:numPr>
          <w:ilvl w:val="0"/>
          <w:numId w:val="44"/>
        </w:numPr>
        <w:spacing w:line="240" w:lineRule="auto"/>
      </w:pPr>
      <w:r>
        <w:t>Changes in academic attainment</w:t>
      </w:r>
      <w:r w:rsidR="004B1646">
        <w:t>;</w:t>
      </w:r>
    </w:p>
    <w:p w:rsidR="00BB39FC" w:rsidRDefault="00BB39FC" w:rsidP="00A404CE">
      <w:pPr>
        <w:pStyle w:val="ListParagraph"/>
        <w:numPr>
          <w:ilvl w:val="0"/>
          <w:numId w:val="44"/>
        </w:numPr>
        <w:spacing w:line="240" w:lineRule="auto"/>
      </w:pPr>
      <w:r>
        <w:t>Frequent absences from school</w:t>
      </w:r>
      <w:r w:rsidR="004B1646">
        <w:t>;</w:t>
      </w:r>
    </w:p>
    <w:p w:rsidR="00BB39FC" w:rsidRDefault="00BB39FC" w:rsidP="00A404CE">
      <w:pPr>
        <w:pStyle w:val="ListParagraph"/>
        <w:numPr>
          <w:ilvl w:val="0"/>
          <w:numId w:val="44"/>
        </w:numPr>
        <w:spacing w:line="240" w:lineRule="auto"/>
      </w:pPr>
      <w:r>
        <w:t>Deterioration in physical appearance</w:t>
      </w:r>
      <w:r w:rsidR="004B1646">
        <w:t>;</w:t>
      </w:r>
    </w:p>
    <w:p w:rsidR="00BB39FC" w:rsidRDefault="00BB39FC" w:rsidP="00A404CE">
      <w:pPr>
        <w:pStyle w:val="ListParagraph"/>
        <w:numPr>
          <w:ilvl w:val="0"/>
          <w:numId w:val="44"/>
        </w:numPr>
        <w:spacing w:line="240" w:lineRule="auto"/>
      </w:pPr>
      <w:r>
        <w:t>Changes in clothing e.g. long sleeves in summer</w:t>
      </w:r>
      <w:r w:rsidR="004B1646">
        <w:t>;</w:t>
      </w:r>
    </w:p>
    <w:p w:rsidR="00BB39FC" w:rsidRDefault="00BB39FC" w:rsidP="00A404CE">
      <w:pPr>
        <w:pStyle w:val="ListParagraph"/>
        <w:numPr>
          <w:ilvl w:val="0"/>
          <w:numId w:val="44"/>
        </w:numPr>
        <w:spacing w:line="240" w:lineRule="auto"/>
      </w:pPr>
      <w:r>
        <w:t>Talking about self-harm or suicide</w:t>
      </w:r>
      <w:r w:rsidR="004B1646">
        <w:t>;</w:t>
      </w:r>
    </w:p>
    <w:p w:rsidR="00BB39FC" w:rsidRDefault="00BB39FC" w:rsidP="00A404CE">
      <w:pPr>
        <w:pStyle w:val="ListParagraph"/>
        <w:numPr>
          <w:ilvl w:val="0"/>
          <w:numId w:val="44"/>
        </w:numPr>
        <w:spacing w:line="240" w:lineRule="auto"/>
      </w:pPr>
      <w:r>
        <w:t>Abusing drugs / alcohol</w:t>
      </w:r>
      <w:r w:rsidR="004B1646">
        <w:t>;</w:t>
      </w:r>
    </w:p>
    <w:p w:rsidR="00BB39FC" w:rsidRDefault="00BB39FC" w:rsidP="00A404CE">
      <w:pPr>
        <w:pStyle w:val="ListParagraph"/>
        <w:numPr>
          <w:ilvl w:val="0"/>
          <w:numId w:val="44"/>
        </w:numPr>
        <w:spacing w:line="240" w:lineRule="auto"/>
      </w:pPr>
      <w:r>
        <w:t>Changes in peer relationships</w:t>
      </w:r>
      <w:r w:rsidR="004B1646">
        <w:t>;</w:t>
      </w:r>
    </w:p>
    <w:p w:rsidR="00BB39FC" w:rsidRDefault="00BB39FC" w:rsidP="00A404CE">
      <w:pPr>
        <w:pStyle w:val="ListParagraph"/>
        <w:numPr>
          <w:ilvl w:val="0"/>
          <w:numId w:val="44"/>
        </w:numPr>
        <w:spacing w:line="240" w:lineRule="auto"/>
      </w:pPr>
      <w:r>
        <w:t>Physical illness e.g. stomach pain, headaches</w:t>
      </w:r>
      <w:r w:rsidR="004B1646">
        <w:t>;</w:t>
      </w:r>
    </w:p>
    <w:p w:rsidR="00BB39FC" w:rsidRPr="00F2131C" w:rsidRDefault="00BB39FC" w:rsidP="00A404CE">
      <w:pPr>
        <w:pStyle w:val="ListParagraph"/>
        <w:numPr>
          <w:ilvl w:val="0"/>
          <w:numId w:val="44"/>
        </w:numPr>
        <w:spacing w:line="240" w:lineRule="auto"/>
      </w:pPr>
      <w:r>
        <w:t>Aggressive responses to offers of support</w:t>
      </w:r>
      <w:r w:rsidR="004B1646">
        <w:t>;</w:t>
      </w:r>
    </w:p>
    <w:p w:rsidR="00F2420B" w:rsidRDefault="00F2420B" w:rsidP="00F2420B">
      <w:pPr>
        <w:ind w:left="360"/>
        <w:rPr>
          <w:rFonts w:ascii="Calibri" w:hAnsi="Calibri" w:cs="Arial"/>
        </w:rPr>
      </w:pPr>
    </w:p>
    <w:p w:rsidR="00367905" w:rsidRDefault="00367905" w:rsidP="00B6119A">
      <w:pPr>
        <w:rPr>
          <w:rFonts w:ascii="Calibri" w:hAnsi="Calibri" w:cs="Arial"/>
        </w:rPr>
      </w:pPr>
    </w:p>
    <w:p w:rsidR="00367905" w:rsidRDefault="007A3BB0" w:rsidP="007A3BB0">
      <w:pPr>
        <w:ind w:left="360"/>
        <w:jc w:val="center"/>
        <w:rPr>
          <w:rFonts w:ascii="Calibri" w:hAnsi="Calibri" w:cs="Arial"/>
        </w:rPr>
      </w:pPr>
      <w:r>
        <w:rPr>
          <w:rFonts w:ascii="Calibri" w:hAnsi="Calibri" w:cs="Arial"/>
          <w:noProof/>
          <w:lang w:eastAsia="en-GB"/>
        </w:rPr>
        <w:drawing>
          <wp:inline distT="0" distB="0" distL="0" distR="0">
            <wp:extent cx="2238375" cy="2930419"/>
            <wp:effectExtent l="0" t="0" r="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42689" cy="2936067"/>
                    </a:xfrm>
                    <a:prstGeom prst="rect">
                      <a:avLst/>
                    </a:prstGeom>
                    <a:noFill/>
                    <a:ln>
                      <a:noFill/>
                    </a:ln>
                  </pic:spPr>
                </pic:pic>
              </a:graphicData>
            </a:graphic>
          </wp:inline>
        </w:drawing>
      </w:r>
    </w:p>
    <w:p w:rsidR="00367905" w:rsidRDefault="00367905" w:rsidP="007A3BB0">
      <w:pPr>
        <w:rPr>
          <w:rFonts w:ascii="Calibri" w:hAnsi="Calibri" w:cs="Arial"/>
        </w:rPr>
      </w:pPr>
    </w:p>
    <w:p w:rsidR="00367905" w:rsidRDefault="00367905" w:rsidP="00F2420B">
      <w:pPr>
        <w:ind w:left="360"/>
        <w:rPr>
          <w:rFonts w:ascii="Calibri" w:hAnsi="Calibri" w:cs="Arial"/>
        </w:rPr>
      </w:pPr>
    </w:p>
    <w:p w:rsidR="00B85635" w:rsidRPr="00465566" w:rsidRDefault="00F037A6" w:rsidP="00413852">
      <w:pPr>
        <w:pStyle w:val="Heading2"/>
        <w:rPr>
          <w:color w:val="0070C0"/>
        </w:rPr>
      </w:pPr>
      <w:r>
        <w:rPr>
          <w:color w:val="0070C0"/>
        </w:rPr>
        <w:t>Responding to</w:t>
      </w:r>
      <w:r w:rsidR="00BB39FC">
        <w:rPr>
          <w:color w:val="0070C0"/>
        </w:rPr>
        <w:t xml:space="preserve"> concerns about </w:t>
      </w:r>
      <w:r>
        <w:rPr>
          <w:color w:val="0070C0"/>
        </w:rPr>
        <w:t>mental health</w:t>
      </w:r>
      <w:r w:rsidR="00BB39FC">
        <w:rPr>
          <w:color w:val="0070C0"/>
        </w:rPr>
        <w:t>?</w:t>
      </w:r>
    </w:p>
    <w:p w:rsidR="004353E4" w:rsidRDefault="004353E4" w:rsidP="00413852">
      <w:r>
        <w:t xml:space="preserve">A </w:t>
      </w:r>
      <w:r w:rsidR="00282BA0">
        <w:t>pupil</w:t>
      </w:r>
      <w:r>
        <w:t xml:space="preserve"> may choose to </w:t>
      </w:r>
      <w:r w:rsidR="00A404CE">
        <w:t>talk about</w:t>
      </w:r>
      <w:r>
        <w:t xml:space="preserve"> concerns about themselves or a friend to any member of staff</w:t>
      </w:r>
      <w:r w:rsidR="00BC2A92">
        <w:t xml:space="preserve">, </w:t>
      </w:r>
      <w:r>
        <w:t xml:space="preserve">so all staff need to know how to respond appropriately to </w:t>
      </w:r>
      <w:r w:rsidR="00F037A6">
        <w:t>a concern expressed by a young person</w:t>
      </w:r>
      <w:r>
        <w:t xml:space="preserve">. </w:t>
      </w:r>
      <w:r w:rsidR="00BC2A92">
        <w:t xml:space="preserve">(See mental health </w:t>
      </w:r>
      <w:r w:rsidR="004B1646">
        <w:t>guidance for staff</w:t>
      </w:r>
      <w:r w:rsidR="00BC2A92">
        <w:t>).</w:t>
      </w:r>
    </w:p>
    <w:p w:rsidR="004353E4" w:rsidRDefault="004353E4" w:rsidP="00413852"/>
    <w:p w:rsidR="0076446F" w:rsidRPr="004D381B" w:rsidRDefault="0076446F" w:rsidP="00413852">
      <w:pPr>
        <w:rPr>
          <w:b/>
        </w:rPr>
      </w:pPr>
      <w:r>
        <w:t xml:space="preserve">If a </w:t>
      </w:r>
      <w:r w:rsidR="00282BA0">
        <w:t>pupil</w:t>
      </w:r>
      <w:r>
        <w:t xml:space="preserve"> chooses to disclose concerns about their own mental health or that of a friend to a member of staff, the member of staff’s response should always be </w:t>
      </w:r>
      <w:r w:rsidRPr="004D381B">
        <w:rPr>
          <w:b/>
        </w:rPr>
        <w:t xml:space="preserve">calm, supportive and non-judgemental.  </w:t>
      </w:r>
    </w:p>
    <w:p w:rsidR="0076446F" w:rsidRDefault="0076446F" w:rsidP="00413852"/>
    <w:p w:rsidR="0076446F" w:rsidRDefault="0076446F" w:rsidP="00413852">
      <w:r>
        <w:t xml:space="preserve">Staff should </w:t>
      </w:r>
      <w:r w:rsidRPr="00776B00">
        <w:rPr>
          <w:b/>
        </w:rPr>
        <w:t>listen</w:t>
      </w:r>
      <w:r w:rsidR="001B3168">
        <w:t xml:space="preserve">, rather than </w:t>
      </w:r>
      <w:r w:rsidR="00F037A6">
        <w:t xml:space="preserve">try to give </w:t>
      </w:r>
      <w:r w:rsidR="001B3168">
        <w:t>advic</w:t>
      </w:r>
      <w:r>
        <w:t xml:space="preserve">e and our first thoughts should be of the </w:t>
      </w:r>
      <w:r w:rsidR="00282BA0">
        <w:t>pupil</w:t>
      </w:r>
      <w:r>
        <w:t xml:space="preserve">’s </w:t>
      </w:r>
      <w:r w:rsidRPr="004D381B">
        <w:rPr>
          <w:b/>
        </w:rPr>
        <w:t>emotional and physical safety</w:t>
      </w:r>
      <w:r>
        <w:t xml:space="preserve"> rather than of exploring ‘Why?’ </w:t>
      </w:r>
      <w:r w:rsidR="007A0731">
        <w:t xml:space="preserve">For more information about how to </w:t>
      </w:r>
      <w:r w:rsidR="00A404CE">
        <w:t>respond to</w:t>
      </w:r>
      <w:r w:rsidR="007A0731">
        <w:t xml:space="preserve"> mental health </w:t>
      </w:r>
      <w:r w:rsidR="00A404CE">
        <w:t>concerns raised by a young person s</w:t>
      </w:r>
      <w:r w:rsidR="007A0731">
        <w:t xml:space="preserve">ensitively see </w:t>
      </w:r>
      <w:r w:rsidR="00FE7E1D" w:rsidRPr="001B3168">
        <w:t xml:space="preserve">appendix </w:t>
      </w:r>
      <w:r w:rsidR="003F460A">
        <w:t>D.</w:t>
      </w:r>
    </w:p>
    <w:p w:rsidR="007A0731" w:rsidRDefault="007A0731" w:rsidP="00413852"/>
    <w:p w:rsidR="007A0731" w:rsidRDefault="007A0731" w:rsidP="00413852">
      <w:r>
        <w:t xml:space="preserve">All </w:t>
      </w:r>
      <w:r w:rsidR="00F037A6">
        <w:t xml:space="preserve">mental health </w:t>
      </w:r>
      <w:r w:rsidR="00A404CE">
        <w:t>concerns</w:t>
      </w:r>
      <w:r>
        <w:t xml:space="preserve"> should be recorded in writing </w:t>
      </w:r>
      <w:r w:rsidR="00F037A6">
        <w:t>and held</w:t>
      </w:r>
      <w:r>
        <w:t xml:space="preserve"> </w:t>
      </w:r>
      <w:r w:rsidR="00F037A6">
        <w:t>within the Pupil’s Pastoral Notes</w:t>
      </w:r>
      <w:r w:rsidRPr="00BC2A92">
        <w:t>.</w:t>
      </w:r>
      <w:r>
        <w:t xml:space="preserve">  This written record should include:</w:t>
      </w:r>
    </w:p>
    <w:p w:rsidR="007A0731" w:rsidRPr="00413852" w:rsidRDefault="007A0731" w:rsidP="004B1646">
      <w:pPr>
        <w:pStyle w:val="ListParagraph"/>
        <w:numPr>
          <w:ilvl w:val="0"/>
          <w:numId w:val="46"/>
        </w:numPr>
      </w:pPr>
      <w:r w:rsidRPr="00413852">
        <w:t>The name of the member of</w:t>
      </w:r>
      <w:r w:rsidR="00F037A6">
        <w:t xml:space="preserve"> staff to whom the concern</w:t>
      </w:r>
      <w:r w:rsidRPr="00413852">
        <w:t xml:space="preserve"> was made</w:t>
      </w:r>
      <w:r w:rsidR="004B1646">
        <w:t>;</w:t>
      </w:r>
    </w:p>
    <w:p w:rsidR="007A0731" w:rsidRPr="00413852" w:rsidRDefault="00A404CE" w:rsidP="004B1646">
      <w:pPr>
        <w:pStyle w:val="ListParagraph"/>
        <w:numPr>
          <w:ilvl w:val="0"/>
          <w:numId w:val="46"/>
        </w:numPr>
      </w:pPr>
      <w:r>
        <w:t>Any s</w:t>
      </w:r>
      <w:r w:rsidR="00F037A6">
        <w:t>ignificant events</w:t>
      </w:r>
      <w:r>
        <w:t xml:space="preserve"> (risks to the young person or others)</w:t>
      </w:r>
      <w:r w:rsidR="004B1646">
        <w:t>;</w:t>
      </w:r>
    </w:p>
    <w:p w:rsidR="00635AD5" w:rsidRDefault="00A404CE" w:rsidP="004B1646">
      <w:pPr>
        <w:pStyle w:val="ListParagraph"/>
        <w:numPr>
          <w:ilvl w:val="0"/>
          <w:numId w:val="46"/>
        </w:numPr>
      </w:pPr>
      <w:r>
        <w:t>The a</w:t>
      </w:r>
      <w:r w:rsidR="007A0731" w:rsidRPr="00413852">
        <w:t xml:space="preserve">greed </w:t>
      </w:r>
      <w:r w:rsidR="00F037A6">
        <w:t>outcome</w:t>
      </w:r>
      <w:r w:rsidR="004B1646">
        <w:t>.</w:t>
      </w:r>
    </w:p>
    <w:p w:rsidR="004B1646" w:rsidRPr="00413852" w:rsidRDefault="004B1646" w:rsidP="004B1646">
      <w:pPr>
        <w:pStyle w:val="ListParagraph"/>
        <w:numPr>
          <w:ilvl w:val="0"/>
          <w:numId w:val="0"/>
        </w:numPr>
        <w:ind w:left="1080"/>
      </w:pPr>
    </w:p>
    <w:p w:rsidR="00413852" w:rsidRDefault="00635AD5" w:rsidP="00413852">
      <w:r>
        <w:t xml:space="preserve">This information should be shared with </w:t>
      </w:r>
      <w:r w:rsidR="00F037A6">
        <w:t>all appropriate</w:t>
      </w:r>
      <w:r w:rsidR="00A05D84">
        <w:t xml:space="preserve"> staff</w:t>
      </w:r>
      <w:r>
        <w:t xml:space="preserve"> who will offer support and advice about next steps. </w:t>
      </w:r>
      <w:r w:rsidR="00413852">
        <w:t xml:space="preserve">  </w:t>
      </w:r>
      <w:r w:rsidR="00F037A6">
        <w:t>This may involve taking the concern to a Staged Intervention Meeting (SIM), making a referral to the Learning Community Joint Support Team</w:t>
      </w:r>
      <w:r w:rsidR="00A404CE">
        <w:t xml:space="preserve"> (LC-JST)</w:t>
      </w:r>
      <w:r w:rsidR="00F037A6">
        <w:t xml:space="preserve"> or contacting the Duty Clinician at the local CAMHS Team for advice. See Appendix </w:t>
      </w:r>
      <w:r w:rsidR="003F460A">
        <w:t>E</w:t>
      </w:r>
      <w:r w:rsidR="00F037A6">
        <w:t xml:space="preserve"> for contact details.</w:t>
      </w:r>
    </w:p>
    <w:p w:rsidR="008315C4" w:rsidRDefault="008315C4" w:rsidP="00413852"/>
    <w:p w:rsidR="00533ACF" w:rsidRDefault="00533ACF" w:rsidP="00413852"/>
    <w:p w:rsidR="00533ACF" w:rsidRDefault="00533ACF" w:rsidP="00413852"/>
    <w:p w:rsidR="00FF6D3B" w:rsidRDefault="007A3BB0" w:rsidP="00FF6D3B">
      <w:pPr>
        <w:pStyle w:val="Heading1"/>
        <w:rPr>
          <w:rFonts w:cs="Arial"/>
          <w:color w:val="0070C0"/>
          <w:sz w:val="32"/>
        </w:rPr>
      </w:pPr>
      <w:r>
        <w:rPr>
          <w:rFonts w:cs="Arial"/>
          <w:color w:val="0070C0"/>
          <w:sz w:val="32"/>
        </w:rPr>
        <w:t xml:space="preserve">Mental Health Guidance for Staff </w:t>
      </w:r>
    </w:p>
    <w:p w:rsidR="00A404CE" w:rsidRPr="00A404CE" w:rsidRDefault="00A404CE" w:rsidP="00A404CE"/>
    <w:p w:rsidR="00893C56" w:rsidRPr="00FE1332" w:rsidRDefault="00893C56" w:rsidP="00FE1332">
      <w:r>
        <w:t>In the event of a pupil disclosing information to you, staff have been advised to follow the following protocol. The protocol poster will be displayed in all classrooms.</w:t>
      </w:r>
    </w:p>
    <w:p w:rsidR="00FF6D3B" w:rsidRDefault="00FF6D3B" w:rsidP="00413852"/>
    <w:p w:rsidR="00FF6D3B" w:rsidRDefault="00A404CE" w:rsidP="007A3BB0">
      <w:pPr>
        <w:jc w:val="center"/>
      </w:pPr>
      <w:r>
        <w:rPr>
          <w:noProof/>
          <w:lang w:eastAsia="en-GB"/>
        </w:rPr>
        <w:drawing>
          <wp:inline distT="0" distB="0" distL="0" distR="0">
            <wp:extent cx="4276725" cy="55911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276725" cy="5591175"/>
                    </a:xfrm>
                    <a:prstGeom prst="rect">
                      <a:avLst/>
                    </a:prstGeom>
                    <a:noFill/>
                    <a:ln>
                      <a:noFill/>
                    </a:ln>
                  </pic:spPr>
                </pic:pic>
              </a:graphicData>
            </a:graphic>
          </wp:inline>
        </w:drawing>
      </w:r>
    </w:p>
    <w:p w:rsidR="00AB7612" w:rsidRDefault="00AB7612" w:rsidP="00413852"/>
    <w:p w:rsidR="0076446F" w:rsidRPr="00465566" w:rsidRDefault="007A0731" w:rsidP="00413852">
      <w:pPr>
        <w:pStyle w:val="Heading2"/>
        <w:rPr>
          <w:color w:val="0070C0"/>
        </w:rPr>
      </w:pPr>
      <w:bookmarkStart w:id="9" w:name="_Toc294447455"/>
      <w:r w:rsidRPr="00465566">
        <w:rPr>
          <w:color w:val="0070C0"/>
        </w:rPr>
        <w:t>Confidentiality</w:t>
      </w:r>
      <w:bookmarkEnd w:id="9"/>
    </w:p>
    <w:p w:rsidR="0076446F" w:rsidRDefault="0076446F" w:rsidP="00413852">
      <w:r>
        <w:t xml:space="preserve">We should be honest with regards to the </w:t>
      </w:r>
      <w:r w:rsidR="00F037A6">
        <w:t>issue of confidentiality.  If</w:t>
      </w:r>
      <w:r>
        <w:t xml:space="preserve"> it is necessary for us to pass our concerns about a </w:t>
      </w:r>
      <w:r w:rsidR="00282BA0">
        <w:t>pupil</w:t>
      </w:r>
      <w:r>
        <w:t xml:space="preserve"> on then we should discuss with the </w:t>
      </w:r>
      <w:r w:rsidR="00282BA0">
        <w:t>pupil</w:t>
      </w:r>
      <w:r>
        <w:t>:</w:t>
      </w:r>
    </w:p>
    <w:p w:rsidR="0076446F" w:rsidRPr="00413852" w:rsidRDefault="0076446F" w:rsidP="004B1646">
      <w:pPr>
        <w:pStyle w:val="ListParagraph"/>
        <w:numPr>
          <w:ilvl w:val="0"/>
          <w:numId w:val="47"/>
        </w:numPr>
      </w:pPr>
      <w:r w:rsidRPr="00413852">
        <w:t>Who we are going to talk to</w:t>
      </w:r>
      <w:r w:rsidR="004B1646">
        <w:t>;</w:t>
      </w:r>
    </w:p>
    <w:p w:rsidR="0076446F" w:rsidRPr="00413852" w:rsidRDefault="0076446F" w:rsidP="004B1646">
      <w:pPr>
        <w:pStyle w:val="ListParagraph"/>
        <w:numPr>
          <w:ilvl w:val="0"/>
          <w:numId w:val="47"/>
        </w:numPr>
      </w:pPr>
      <w:r w:rsidRPr="00413852">
        <w:t>What we are going to tell them</w:t>
      </w:r>
      <w:r w:rsidR="004B1646">
        <w:t>;</w:t>
      </w:r>
    </w:p>
    <w:p w:rsidR="00F037A6" w:rsidRPr="00F037A6" w:rsidRDefault="0076446F" w:rsidP="004B1646">
      <w:pPr>
        <w:pStyle w:val="ListParagraph"/>
        <w:numPr>
          <w:ilvl w:val="0"/>
          <w:numId w:val="47"/>
        </w:numPr>
      </w:pPr>
      <w:r w:rsidRPr="00413852">
        <w:t>Why we need to tell them</w:t>
      </w:r>
      <w:r w:rsidR="004B1646">
        <w:t>.</w:t>
      </w:r>
    </w:p>
    <w:p w:rsidR="0076446F" w:rsidRDefault="0076446F" w:rsidP="00413852">
      <w:r>
        <w:t xml:space="preserve">We should never share information about a </w:t>
      </w:r>
      <w:r w:rsidR="00282BA0">
        <w:t>pupil</w:t>
      </w:r>
      <w:r w:rsidR="00257E61">
        <w:t xml:space="preserve"> without first telling them. </w:t>
      </w:r>
      <w:r>
        <w:t>Ideally</w:t>
      </w:r>
      <w:r w:rsidR="00257E61">
        <w:t>,</w:t>
      </w:r>
      <w:r>
        <w:t xml:space="preserve"> we would receive their consent, though there are certain situations when information must always be shared with another memb</w:t>
      </w:r>
      <w:r w:rsidR="00A05D84">
        <w:t xml:space="preserve">er of staff and/ or a parent, e.g. where a young person up to the age of 16 is at risk. </w:t>
      </w:r>
    </w:p>
    <w:p w:rsidR="0076446F" w:rsidRDefault="0076446F" w:rsidP="0076446F">
      <w:pPr>
        <w:rPr>
          <w:rFonts w:ascii="Calibri" w:hAnsi="Calibri" w:cs="Arial"/>
        </w:rPr>
      </w:pPr>
    </w:p>
    <w:p w:rsidR="007A0731" w:rsidRDefault="0076446F" w:rsidP="00413852">
      <w:r>
        <w:t xml:space="preserve">It is always </w:t>
      </w:r>
      <w:r w:rsidR="007A0731">
        <w:t>advisable</w:t>
      </w:r>
      <w:r>
        <w:t xml:space="preserve"> to share disclosures with a colleague,</w:t>
      </w:r>
      <w:r w:rsidR="00635AD5">
        <w:t xml:space="preserve"> usually the </w:t>
      </w:r>
      <w:r w:rsidR="00A05D84">
        <w:t xml:space="preserve">Pupil Support staff, as </w:t>
      </w:r>
      <w:r>
        <w:t xml:space="preserve">this helps to safeguard our own emotional wellbeing as we are no longer solely responsible for the </w:t>
      </w:r>
      <w:r w:rsidR="00282BA0">
        <w:t>pupil</w:t>
      </w:r>
      <w:r>
        <w:t xml:space="preserve">, it ensures continuity of care in our absence and it provides an extra source of ideas and support.  We should explain this to the </w:t>
      </w:r>
      <w:r w:rsidR="00282BA0">
        <w:t>pupil</w:t>
      </w:r>
      <w:r>
        <w:t xml:space="preserve"> and discuss with them who it would be most appropriate and helpful to share this information with.  Parents </w:t>
      </w:r>
      <w:r w:rsidR="001B3168">
        <w:t>should be</w:t>
      </w:r>
      <w:r>
        <w:t xml:space="preserve"> informed and </w:t>
      </w:r>
      <w:r w:rsidR="00282BA0">
        <w:t>pupil</w:t>
      </w:r>
      <w:r>
        <w:t xml:space="preserve">s may choose to tell their parents themselves.  </w:t>
      </w:r>
    </w:p>
    <w:p w:rsidR="001B3168" w:rsidRDefault="001B3168" w:rsidP="00413852"/>
    <w:p w:rsidR="007A0731" w:rsidRPr="00EE3BA8" w:rsidRDefault="007A0731" w:rsidP="00413852">
      <w:pPr>
        <w:rPr>
          <w:b/>
        </w:rPr>
      </w:pPr>
      <w:r>
        <w:t>If a child gives us reason to believe that there may be underlying child protection issues, parents should not be informed</w:t>
      </w:r>
      <w:r w:rsidR="00AF455F">
        <w:t>,</w:t>
      </w:r>
      <w:r>
        <w:t xml:space="preserve"> but the </w:t>
      </w:r>
      <w:r w:rsidR="00A05D84">
        <w:t xml:space="preserve">Child Protection </w:t>
      </w:r>
      <w:r w:rsidR="00F037A6">
        <w:t>Co-ordinator</w:t>
      </w:r>
      <w:r w:rsidR="00A05D84">
        <w:t xml:space="preserve">, </w:t>
      </w:r>
      <w:r w:rsidR="004F06FA" w:rsidRPr="00F037A6">
        <w:rPr>
          <w:b/>
          <w:color w:val="FF0000"/>
        </w:rPr>
        <w:t>INSERT NAME</w:t>
      </w:r>
      <w:r w:rsidR="004F06FA" w:rsidRPr="00F037A6">
        <w:rPr>
          <w:color w:val="FF0000"/>
        </w:rPr>
        <w:t xml:space="preserve"> </w:t>
      </w:r>
      <w:r w:rsidR="00A05D84">
        <w:t xml:space="preserve">, </w:t>
      </w:r>
      <w:r w:rsidRPr="00EE3BA8">
        <w:rPr>
          <w:b/>
        </w:rPr>
        <w:t>must be informed immediately.</w:t>
      </w:r>
      <w:r w:rsidR="003F460A" w:rsidRPr="003F460A">
        <w:rPr>
          <w:rStyle w:val="PageNumber"/>
          <w:lang w:eastAsia="en-GB"/>
        </w:rPr>
        <w:t xml:space="preserve"> </w:t>
      </w:r>
      <w:hyperlink r:id="rId17" w:history="1">
        <w:r w:rsidR="003F460A" w:rsidRPr="00A939EE">
          <w:rPr>
            <w:rStyle w:val="Hyperlink"/>
            <w:lang w:eastAsia="en-GB"/>
          </w:rPr>
          <w:t>Link to MC 57</w:t>
        </w:r>
      </w:hyperlink>
    </w:p>
    <w:p w:rsidR="00776B00" w:rsidRDefault="00776B00" w:rsidP="00413852"/>
    <w:p w:rsidR="0027314D" w:rsidRPr="00465566" w:rsidRDefault="0027314D" w:rsidP="0027314D">
      <w:pPr>
        <w:pStyle w:val="Heading2"/>
        <w:rPr>
          <w:color w:val="0070C0"/>
        </w:rPr>
      </w:pPr>
      <w:bookmarkStart w:id="10" w:name="_Toc294447457"/>
      <w:bookmarkStart w:id="11" w:name="_Toc294447456"/>
      <w:r w:rsidRPr="00465566">
        <w:rPr>
          <w:color w:val="0070C0"/>
        </w:rPr>
        <w:t>Working with Parents</w:t>
      </w:r>
      <w:bookmarkEnd w:id="10"/>
      <w:r w:rsidR="00F46BE6" w:rsidRPr="00465566">
        <w:rPr>
          <w:color w:val="0070C0"/>
        </w:rPr>
        <w:t>/ Carers</w:t>
      </w:r>
      <w:r w:rsidRPr="00465566">
        <w:rPr>
          <w:color w:val="0070C0"/>
        </w:rPr>
        <w:t xml:space="preserve"> </w:t>
      </w:r>
    </w:p>
    <w:p w:rsidR="0027314D" w:rsidRDefault="0027314D" w:rsidP="0027314D">
      <w:r>
        <w:t>Parents</w:t>
      </w:r>
      <w:r w:rsidR="00F46BE6">
        <w:t>/ Carers</w:t>
      </w:r>
      <w:r>
        <w:t xml:space="preserve"> are often very welcoming of support and information from the school about supporting their children’s emotional and mental health.  In or</w:t>
      </w:r>
      <w:r w:rsidR="00F037A6">
        <w:t xml:space="preserve">der to support parents/ carers </w:t>
      </w:r>
      <w:r>
        <w:t>we will:</w:t>
      </w:r>
    </w:p>
    <w:p w:rsidR="0027314D" w:rsidRPr="00413852" w:rsidRDefault="0027314D" w:rsidP="004B1646">
      <w:pPr>
        <w:pStyle w:val="ListParagraph"/>
        <w:numPr>
          <w:ilvl w:val="0"/>
          <w:numId w:val="48"/>
        </w:numPr>
      </w:pPr>
      <w:r w:rsidRPr="00413852">
        <w:t>Highlight sources of information and support about common mental health issues on our school website</w:t>
      </w:r>
      <w:r w:rsidR="00F037A6">
        <w:t>;</w:t>
      </w:r>
    </w:p>
    <w:p w:rsidR="0027314D" w:rsidRPr="00413852" w:rsidRDefault="0027314D" w:rsidP="004B1646">
      <w:pPr>
        <w:pStyle w:val="ListParagraph"/>
        <w:numPr>
          <w:ilvl w:val="0"/>
          <w:numId w:val="48"/>
        </w:numPr>
      </w:pPr>
      <w:r w:rsidRPr="00413852">
        <w:t>Ensure that all parents</w:t>
      </w:r>
      <w:r w:rsidR="008C4CDA">
        <w:t>/carers</w:t>
      </w:r>
      <w:r w:rsidRPr="00413852">
        <w:t xml:space="preserve"> are aware of who to talk to, and how to get about this, if they have concerns about their own child or a friend of their child</w:t>
      </w:r>
      <w:r w:rsidR="00F037A6">
        <w:t>;</w:t>
      </w:r>
    </w:p>
    <w:p w:rsidR="0027314D" w:rsidRPr="00413852" w:rsidRDefault="0027314D" w:rsidP="004B1646">
      <w:pPr>
        <w:pStyle w:val="ListParagraph"/>
        <w:numPr>
          <w:ilvl w:val="0"/>
          <w:numId w:val="48"/>
        </w:numPr>
      </w:pPr>
      <w:r w:rsidRPr="00413852">
        <w:t>Make our mental health policy easily accessible to parents</w:t>
      </w:r>
      <w:r w:rsidR="00F037A6">
        <w:t>;</w:t>
      </w:r>
    </w:p>
    <w:p w:rsidR="0027314D" w:rsidRPr="00413852" w:rsidRDefault="0027314D" w:rsidP="004B1646">
      <w:pPr>
        <w:pStyle w:val="ListParagraph"/>
        <w:numPr>
          <w:ilvl w:val="0"/>
          <w:numId w:val="48"/>
        </w:numPr>
      </w:pPr>
      <w:r w:rsidRPr="00413852">
        <w:t>Share ideas about how parents</w:t>
      </w:r>
      <w:r w:rsidR="008C4CDA">
        <w:t>/carers</w:t>
      </w:r>
      <w:r w:rsidRPr="00413852">
        <w:t xml:space="preserve"> can support positive mental health in their children through information evenings</w:t>
      </w:r>
      <w:r w:rsidR="00F037A6">
        <w:t>;</w:t>
      </w:r>
    </w:p>
    <w:p w:rsidR="0027314D" w:rsidRDefault="0027314D" w:rsidP="004B1646">
      <w:pPr>
        <w:pStyle w:val="ListParagraph"/>
        <w:numPr>
          <w:ilvl w:val="0"/>
          <w:numId w:val="48"/>
        </w:numPr>
      </w:pPr>
      <w:r w:rsidRPr="00413852">
        <w:t>Keep parents</w:t>
      </w:r>
      <w:r w:rsidR="008C4CDA">
        <w:t>/carers</w:t>
      </w:r>
      <w:r w:rsidRPr="00413852">
        <w:t xml:space="preserve"> informed about the mental health topics their children are learning about in </w:t>
      </w:r>
      <w:r>
        <w:t>H</w:t>
      </w:r>
      <w:r w:rsidR="004B1646">
        <w:t>ealth and Wellbeing</w:t>
      </w:r>
      <w:r w:rsidRPr="00413852">
        <w:t xml:space="preserve"> and share ideas for extending and exploring this learning at home</w:t>
      </w:r>
      <w:r w:rsidR="00F037A6">
        <w:t>.</w:t>
      </w:r>
    </w:p>
    <w:p w:rsidR="00F037A6" w:rsidRDefault="00F037A6" w:rsidP="008C4CDA"/>
    <w:bookmarkEnd w:id="11"/>
    <w:p w:rsidR="006C63A2" w:rsidRDefault="006C63A2" w:rsidP="00413852">
      <w:r>
        <w:t>Where it is deemed appropriate to inform parents</w:t>
      </w:r>
      <w:r w:rsidR="008C4CDA">
        <w:t>/carers</w:t>
      </w:r>
      <w:r>
        <w:t xml:space="preserve">, we need to be sensitive in our approach.  Before </w:t>
      </w:r>
      <w:r w:rsidR="00575BB3">
        <w:t>speaking</w:t>
      </w:r>
      <w:r>
        <w:t xml:space="preserve"> to </w:t>
      </w:r>
      <w:r w:rsidR="00257E61">
        <w:t>parents</w:t>
      </w:r>
      <w:r w:rsidR="008C4CDA">
        <w:t>/carers</w:t>
      </w:r>
      <w:r w:rsidR="00257E61">
        <w:t>,</w:t>
      </w:r>
      <w:r>
        <w:t xml:space="preserve"> we should consider the following questions (on a case by case basis):</w:t>
      </w:r>
    </w:p>
    <w:p w:rsidR="006C63A2" w:rsidRPr="00413852" w:rsidRDefault="006C63A2" w:rsidP="004B1646">
      <w:pPr>
        <w:pStyle w:val="ListParagraph"/>
        <w:numPr>
          <w:ilvl w:val="0"/>
          <w:numId w:val="49"/>
        </w:numPr>
      </w:pPr>
      <w:r w:rsidRPr="00413852">
        <w:t>Can the meeting happen f</w:t>
      </w:r>
      <w:r w:rsidR="004B1646">
        <w:t>ace to face? This is preferable;</w:t>
      </w:r>
    </w:p>
    <w:p w:rsidR="0027314D" w:rsidRDefault="006C63A2" w:rsidP="004B1646">
      <w:pPr>
        <w:pStyle w:val="ListParagraph"/>
        <w:numPr>
          <w:ilvl w:val="0"/>
          <w:numId w:val="49"/>
        </w:numPr>
      </w:pPr>
      <w:r w:rsidRPr="00413852">
        <w:t xml:space="preserve">Where </w:t>
      </w:r>
      <w:r w:rsidR="00575BB3">
        <w:t xml:space="preserve">and when </w:t>
      </w:r>
      <w:r w:rsidRPr="00413852">
        <w:t>shoul</w:t>
      </w:r>
      <w:r w:rsidR="004B1646">
        <w:t>d the meeting happen?</w:t>
      </w:r>
    </w:p>
    <w:p w:rsidR="006C63A2" w:rsidRPr="00413852" w:rsidRDefault="00F662AA" w:rsidP="004B1646">
      <w:pPr>
        <w:pStyle w:val="ListParagraph"/>
        <w:numPr>
          <w:ilvl w:val="0"/>
          <w:numId w:val="49"/>
        </w:numPr>
      </w:pPr>
      <w:r w:rsidRPr="00413852">
        <w:t>Who should be present? Consider parents</w:t>
      </w:r>
      <w:r w:rsidR="008C4CDA">
        <w:t>/carers</w:t>
      </w:r>
      <w:r w:rsidRPr="00413852">
        <w:t xml:space="preserve">, the </w:t>
      </w:r>
      <w:r w:rsidR="00282BA0">
        <w:t>pupil</w:t>
      </w:r>
      <w:r w:rsidR="004B1646">
        <w:t>, other members of staff;</w:t>
      </w:r>
    </w:p>
    <w:p w:rsidR="006C63A2" w:rsidRPr="00413852" w:rsidRDefault="00F662AA" w:rsidP="004B1646">
      <w:pPr>
        <w:pStyle w:val="ListParagraph"/>
        <w:numPr>
          <w:ilvl w:val="0"/>
          <w:numId w:val="49"/>
        </w:numPr>
      </w:pPr>
      <w:r w:rsidRPr="00413852">
        <w:t>What are the aims of the meeting?</w:t>
      </w:r>
    </w:p>
    <w:p w:rsidR="006C63A2" w:rsidRDefault="006C63A2" w:rsidP="0076446F">
      <w:pPr>
        <w:rPr>
          <w:rFonts w:ascii="Calibri" w:hAnsi="Calibri" w:cs="Arial"/>
        </w:rPr>
      </w:pPr>
    </w:p>
    <w:p w:rsidR="006C63A2" w:rsidRDefault="006C63A2" w:rsidP="00413852">
      <w:r>
        <w:t>It can be upsetting for parents</w:t>
      </w:r>
      <w:r w:rsidR="008C4CDA">
        <w:t>/carers</w:t>
      </w:r>
      <w:r>
        <w:t xml:space="preserve"> to learn of their child’s issues and many may respond with anger, fear or upset during the first conversation.  We should be accepting of this (within reason) and give the parent</w:t>
      </w:r>
      <w:r w:rsidR="008C4CDA">
        <w:t>/carer</w:t>
      </w:r>
      <w:r>
        <w:t xml:space="preserve"> time to reflect.    </w:t>
      </w:r>
    </w:p>
    <w:p w:rsidR="00F662AA" w:rsidRDefault="00F662AA" w:rsidP="00413852"/>
    <w:p w:rsidR="00F662AA" w:rsidRDefault="00F662AA" w:rsidP="00413852">
      <w:r>
        <w:t xml:space="preserve">We should always highlight further sources of information and give them leaflets to take away where possible as they will often find it hard to take much in whilst coming </w:t>
      </w:r>
      <w:r w:rsidR="00575BB3">
        <w:t>to terms with the news that you a</w:t>
      </w:r>
      <w:r>
        <w:t>re sharing.  Sharing sources of further support aimed specifically at parents</w:t>
      </w:r>
      <w:r w:rsidR="008C4CDA">
        <w:t>/carers</w:t>
      </w:r>
      <w:r>
        <w:t xml:space="preserve"> can also be helpful too e.g. parent</w:t>
      </w:r>
      <w:r w:rsidR="008C4CDA">
        <w:t>/carer</w:t>
      </w:r>
      <w:r>
        <w:t xml:space="preserve"> helplines and forums.</w:t>
      </w:r>
    </w:p>
    <w:p w:rsidR="00F662AA" w:rsidRDefault="00F662AA" w:rsidP="00413852"/>
    <w:p w:rsidR="00F662AA" w:rsidRDefault="00F662AA" w:rsidP="00413852">
      <w:r>
        <w:t xml:space="preserve">We should always provide clear means of contacting us with further questions and consider </w:t>
      </w:r>
      <w:r w:rsidR="00282BA0">
        <w:t xml:space="preserve">arranging </w:t>
      </w:r>
      <w:r>
        <w:t xml:space="preserve">a follow up meeting or </w:t>
      </w:r>
      <w:r w:rsidR="00282BA0">
        <w:t>tele</w:t>
      </w:r>
      <w:r>
        <w:t xml:space="preserve">phone call </w:t>
      </w:r>
      <w:r w:rsidR="00575BB3">
        <w:t>in the near future</w:t>
      </w:r>
      <w:r>
        <w:t xml:space="preserve"> as parents</w:t>
      </w:r>
      <w:r w:rsidR="008C4CDA">
        <w:t>/carers</w:t>
      </w:r>
      <w:r>
        <w:t xml:space="preserve"> often have many questions as they process the information.  Finish each meeting with agreed next step</w:t>
      </w:r>
      <w:r w:rsidR="00575BB3">
        <w:t>s</w:t>
      </w:r>
      <w:r>
        <w:t xml:space="preserve"> and always keep a brief record of the meeting on the </w:t>
      </w:r>
      <w:r w:rsidR="00282BA0">
        <w:t>p</w:t>
      </w:r>
      <w:r w:rsidR="00575BB3">
        <w:t>upil’s Pastoral Notes.</w:t>
      </w:r>
      <w:r>
        <w:t xml:space="preserve">  </w:t>
      </w:r>
    </w:p>
    <w:p w:rsidR="00575BB3" w:rsidRDefault="00575BB3" w:rsidP="0076446F">
      <w:pPr>
        <w:rPr>
          <w:rFonts w:ascii="Calibri" w:hAnsi="Calibri" w:cs="Arial"/>
        </w:rPr>
      </w:pPr>
    </w:p>
    <w:p w:rsidR="00282BA0" w:rsidRDefault="00282BA0" w:rsidP="0076446F">
      <w:pPr>
        <w:rPr>
          <w:rFonts w:ascii="Calibri" w:hAnsi="Calibri" w:cs="Arial"/>
        </w:rPr>
      </w:pPr>
      <w:r>
        <w:rPr>
          <w:rFonts w:ascii="Calibri" w:hAnsi="Calibri" w:cs="Arial"/>
        </w:rPr>
        <w:t>TO BE INCLUDED ONLY IF YOU HAVE STAFF TRAINED IN THESE, IF NOT THEN DELETE.</w:t>
      </w:r>
    </w:p>
    <w:p w:rsidR="00282BA0" w:rsidRDefault="00282BA0" w:rsidP="0076446F">
      <w:pPr>
        <w:rPr>
          <w:rFonts w:ascii="Calibri" w:hAnsi="Calibri" w:cs="Arial"/>
        </w:rPr>
      </w:pPr>
    </w:p>
    <w:p w:rsidR="00FE1A95" w:rsidRPr="00465566" w:rsidRDefault="00FE1A95" w:rsidP="00FE1A95">
      <w:pPr>
        <w:rPr>
          <w:b/>
          <w:color w:val="0070C0"/>
          <w:sz w:val="32"/>
        </w:rPr>
      </w:pPr>
      <w:bookmarkStart w:id="12" w:name="_Toc294447459"/>
      <w:r w:rsidRPr="00465566">
        <w:rPr>
          <w:b/>
          <w:color w:val="0070C0"/>
          <w:sz w:val="32"/>
        </w:rPr>
        <w:t>Mental Health First Aiders in School</w:t>
      </w:r>
    </w:p>
    <w:p w:rsidR="00FE1A95" w:rsidRDefault="00893C56" w:rsidP="00FE1A95">
      <w:r w:rsidRPr="00893C56">
        <w:t>The following members of staff are qualified Scottish Mental Health First Aiders.</w:t>
      </w:r>
      <w:r>
        <w:t xml:space="preserve"> </w:t>
      </w:r>
    </w:p>
    <w:p w:rsidR="00AE2094" w:rsidRDefault="00AE2094" w:rsidP="00FE1A95"/>
    <w:tbl>
      <w:tblPr>
        <w:tblStyle w:val="TableGrid"/>
        <w:tblW w:w="0" w:type="auto"/>
        <w:tblInd w:w="108" w:type="dxa"/>
        <w:tblLook w:val="04A0" w:firstRow="1" w:lastRow="0" w:firstColumn="1" w:lastColumn="0" w:noHBand="0" w:noVBand="1"/>
      </w:tblPr>
      <w:tblGrid>
        <w:gridCol w:w="3402"/>
        <w:gridCol w:w="4678"/>
      </w:tblGrid>
      <w:tr w:rsidR="00FE1A95" w:rsidRPr="00465566" w:rsidTr="00FE1A95">
        <w:tc>
          <w:tcPr>
            <w:tcW w:w="3402" w:type="dxa"/>
            <w:shd w:val="clear" w:color="auto" w:fill="00B050"/>
          </w:tcPr>
          <w:p w:rsidR="00FE1A95" w:rsidRPr="00465566" w:rsidRDefault="00282BA0" w:rsidP="00FE1A95">
            <w:pPr>
              <w:tabs>
                <w:tab w:val="left" w:pos="1875"/>
              </w:tabs>
              <w:rPr>
                <w:b/>
                <w:color w:val="FFFFFF" w:themeColor="background1"/>
                <w:sz w:val="28"/>
              </w:rPr>
            </w:pPr>
            <w:r>
              <w:rPr>
                <w:b/>
                <w:color w:val="FFFFFF" w:themeColor="background1"/>
                <w:sz w:val="28"/>
              </w:rPr>
              <w:t>Name</w:t>
            </w:r>
          </w:p>
        </w:tc>
        <w:tc>
          <w:tcPr>
            <w:tcW w:w="4678" w:type="dxa"/>
            <w:shd w:val="clear" w:color="auto" w:fill="00B050"/>
          </w:tcPr>
          <w:p w:rsidR="00FE1A95" w:rsidRPr="00465566" w:rsidRDefault="00FE1A95" w:rsidP="00FE1A95">
            <w:pPr>
              <w:rPr>
                <w:b/>
                <w:color w:val="FFFFFF" w:themeColor="background1"/>
                <w:sz w:val="28"/>
              </w:rPr>
            </w:pPr>
            <w:r w:rsidRPr="00465566">
              <w:rPr>
                <w:b/>
                <w:color w:val="FFFFFF" w:themeColor="background1"/>
                <w:sz w:val="28"/>
              </w:rPr>
              <w:t>Department</w:t>
            </w:r>
            <w:r w:rsidR="00282BA0">
              <w:rPr>
                <w:b/>
                <w:color w:val="FFFFFF" w:themeColor="background1"/>
                <w:sz w:val="28"/>
              </w:rPr>
              <w:t>/Location</w:t>
            </w:r>
          </w:p>
        </w:tc>
      </w:tr>
      <w:tr w:rsidR="00FE1A95" w:rsidRPr="00465566" w:rsidTr="00FE1A95">
        <w:trPr>
          <w:trHeight w:val="397"/>
        </w:trPr>
        <w:tc>
          <w:tcPr>
            <w:tcW w:w="3402" w:type="dxa"/>
            <w:vAlign w:val="center"/>
          </w:tcPr>
          <w:p w:rsidR="00FE1A95" w:rsidRDefault="00FE1A95" w:rsidP="00FE1A95">
            <w:pPr>
              <w:tabs>
                <w:tab w:val="left" w:pos="1875"/>
              </w:tabs>
              <w:jc w:val="left"/>
            </w:pPr>
          </w:p>
        </w:tc>
        <w:tc>
          <w:tcPr>
            <w:tcW w:w="4678" w:type="dxa"/>
            <w:vAlign w:val="center"/>
          </w:tcPr>
          <w:p w:rsidR="00FE1A95" w:rsidRDefault="00FE1A95" w:rsidP="00FE1A95">
            <w:pPr>
              <w:jc w:val="left"/>
            </w:pPr>
          </w:p>
        </w:tc>
      </w:tr>
      <w:tr w:rsidR="00FE1A95" w:rsidRPr="00465566" w:rsidTr="00FE1A95">
        <w:trPr>
          <w:trHeight w:val="397"/>
        </w:trPr>
        <w:tc>
          <w:tcPr>
            <w:tcW w:w="3402" w:type="dxa"/>
            <w:vAlign w:val="center"/>
          </w:tcPr>
          <w:p w:rsidR="00FE1A95" w:rsidRDefault="00FE1A95" w:rsidP="00FE1A95">
            <w:pPr>
              <w:jc w:val="left"/>
            </w:pPr>
          </w:p>
        </w:tc>
        <w:tc>
          <w:tcPr>
            <w:tcW w:w="4678" w:type="dxa"/>
            <w:vAlign w:val="center"/>
          </w:tcPr>
          <w:p w:rsidR="00FE1A95" w:rsidRDefault="00FE1A95" w:rsidP="00FE1A95">
            <w:pPr>
              <w:jc w:val="left"/>
            </w:pPr>
          </w:p>
        </w:tc>
      </w:tr>
      <w:tr w:rsidR="00FE1A95" w:rsidRPr="00465566" w:rsidTr="00FE1A95">
        <w:trPr>
          <w:trHeight w:val="397"/>
        </w:trPr>
        <w:tc>
          <w:tcPr>
            <w:tcW w:w="3402" w:type="dxa"/>
            <w:vAlign w:val="center"/>
          </w:tcPr>
          <w:p w:rsidR="00FE1A95" w:rsidRDefault="00FE1A95" w:rsidP="00FE1A95">
            <w:pPr>
              <w:jc w:val="left"/>
            </w:pPr>
          </w:p>
        </w:tc>
        <w:tc>
          <w:tcPr>
            <w:tcW w:w="4678" w:type="dxa"/>
            <w:vAlign w:val="center"/>
          </w:tcPr>
          <w:p w:rsidR="00FE1A95" w:rsidRDefault="00FE1A95" w:rsidP="00FE1A95">
            <w:pPr>
              <w:jc w:val="left"/>
            </w:pPr>
          </w:p>
        </w:tc>
      </w:tr>
    </w:tbl>
    <w:p w:rsidR="00465566" w:rsidRPr="00465566" w:rsidRDefault="00465566" w:rsidP="00465566"/>
    <w:p w:rsidR="00465566" w:rsidRPr="00465566" w:rsidRDefault="00465566" w:rsidP="00465566">
      <w:pPr>
        <w:rPr>
          <w:b/>
          <w:color w:val="0070C0"/>
          <w:sz w:val="32"/>
        </w:rPr>
      </w:pPr>
      <w:r>
        <w:rPr>
          <w:b/>
          <w:color w:val="0070C0"/>
          <w:sz w:val="32"/>
        </w:rPr>
        <w:t>SafeTALK Trained Staff in School</w:t>
      </w:r>
    </w:p>
    <w:p w:rsidR="00282BA0" w:rsidRDefault="00465566" w:rsidP="00465566">
      <w:r w:rsidRPr="00893C56">
        <w:t xml:space="preserve">The following members of staff </w:t>
      </w:r>
      <w:r w:rsidR="00282BA0">
        <w:t>have completed SafeTALK training:-</w:t>
      </w:r>
    </w:p>
    <w:p w:rsidR="00465566" w:rsidRDefault="00465566" w:rsidP="00465566">
      <w:r>
        <w:t xml:space="preserve"> </w:t>
      </w:r>
    </w:p>
    <w:tbl>
      <w:tblPr>
        <w:tblStyle w:val="TableGrid"/>
        <w:tblW w:w="0" w:type="auto"/>
        <w:tblInd w:w="108" w:type="dxa"/>
        <w:tblLook w:val="04A0" w:firstRow="1" w:lastRow="0" w:firstColumn="1" w:lastColumn="0" w:noHBand="0" w:noVBand="1"/>
      </w:tblPr>
      <w:tblGrid>
        <w:gridCol w:w="3402"/>
        <w:gridCol w:w="4678"/>
      </w:tblGrid>
      <w:tr w:rsidR="00465566" w:rsidRPr="00465566" w:rsidTr="005A4924">
        <w:tc>
          <w:tcPr>
            <w:tcW w:w="3402" w:type="dxa"/>
            <w:shd w:val="clear" w:color="auto" w:fill="00B050"/>
          </w:tcPr>
          <w:p w:rsidR="00465566" w:rsidRPr="00465566" w:rsidRDefault="00282BA0" w:rsidP="00282BA0">
            <w:pPr>
              <w:tabs>
                <w:tab w:val="left" w:pos="1875"/>
              </w:tabs>
              <w:rPr>
                <w:b/>
                <w:color w:val="FFFFFF" w:themeColor="background1"/>
                <w:sz w:val="28"/>
              </w:rPr>
            </w:pPr>
            <w:r>
              <w:rPr>
                <w:b/>
                <w:color w:val="FFFFFF" w:themeColor="background1"/>
                <w:sz w:val="28"/>
              </w:rPr>
              <w:t>Name</w:t>
            </w:r>
          </w:p>
        </w:tc>
        <w:tc>
          <w:tcPr>
            <w:tcW w:w="4678" w:type="dxa"/>
            <w:shd w:val="clear" w:color="auto" w:fill="00B050"/>
          </w:tcPr>
          <w:p w:rsidR="00465566" w:rsidRPr="00465566" w:rsidRDefault="00465566" w:rsidP="005A4924">
            <w:pPr>
              <w:rPr>
                <w:b/>
                <w:color w:val="FFFFFF" w:themeColor="background1"/>
                <w:sz w:val="28"/>
              </w:rPr>
            </w:pPr>
            <w:r w:rsidRPr="00465566">
              <w:rPr>
                <w:b/>
                <w:color w:val="FFFFFF" w:themeColor="background1"/>
                <w:sz w:val="28"/>
              </w:rPr>
              <w:t>Department</w:t>
            </w:r>
            <w:r w:rsidR="00282BA0">
              <w:rPr>
                <w:b/>
                <w:color w:val="FFFFFF" w:themeColor="background1"/>
                <w:sz w:val="28"/>
              </w:rPr>
              <w:t>/Location</w:t>
            </w:r>
          </w:p>
        </w:tc>
      </w:tr>
      <w:tr w:rsidR="00465566" w:rsidRPr="00465566" w:rsidTr="005A4924">
        <w:trPr>
          <w:trHeight w:val="397"/>
        </w:trPr>
        <w:tc>
          <w:tcPr>
            <w:tcW w:w="3402" w:type="dxa"/>
            <w:vAlign w:val="center"/>
          </w:tcPr>
          <w:p w:rsidR="00465566" w:rsidRDefault="00465566" w:rsidP="005A4924">
            <w:pPr>
              <w:tabs>
                <w:tab w:val="left" w:pos="1875"/>
              </w:tabs>
              <w:jc w:val="left"/>
            </w:pPr>
          </w:p>
        </w:tc>
        <w:tc>
          <w:tcPr>
            <w:tcW w:w="4678" w:type="dxa"/>
            <w:vAlign w:val="center"/>
          </w:tcPr>
          <w:p w:rsidR="00465566" w:rsidRDefault="00465566" w:rsidP="005A4924">
            <w:pPr>
              <w:jc w:val="left"/>
            </w:pPr>
          </w:p>
        </w:tc>
      </w:tr>
      <w:tr w:rsidR="00465566" w:rsidRPr="00465566" w:rsidTr="005A4924">
        <w:trPr>
          <w:trHeight w:val="397"/>
        </w:trPr>
        <w:tc>
          <w:tcPr>
            <w:tcW w:w="3402" w:type="dxa"/>
            <w:vAlign w:val="center"/>
          </w:tcPr>
          <w:p w:rsidR="00465566" w:rsidRDefault="00465566" w:rsidP="005A4924">
            <w:pPr>
              <w:jc w:val="left"/>
            </w:pPr>
          </w:p>
        </w:tc>
        <w:tc>
          <w:tcPr>
            <w:tcW w:w="4678" w:type="dxa"/>
            <w:vAlign w:val="center"/>
          </w:tcPr>
          <w:p w:rsidR="00465566" w:rsidRDefault="00465566" w:rsidP="005A4924">
            <w:pPr>
              <w:jc w:val="left"/>
            </w:pPr>
          </w:p>
        </w:tc>
      </w:tr>
      <w:tr w:rsidR="00465566" w:rsidRPr="00465566" w:rsidTr="005A4924">
        <w:trPr>
          <w:trHeight w:val="397"/>
        </w:trPr>
        <w:tc>
          <w:tcPr>
            <w:tcW w:w="3402" w:type="dxa"/>
            <w:vAlign w:val="center"/>
          </w:tcPr>
          <w:p w:rsidR="00465566" w:rsidRDefault="00465566" w:rsidP="005A4924">
            <w:pPr>
              <w:jc w:val="left"/>
            </w:pPr>
          </w:p>
        </w:tc>
        <w:tc>
          <w:tcPr>
            <w:tcW w:w="4678" w:type="dxa"/>
            <w:vAlign w:val="center"/>
          </w:tcPr>
          <w:p w:rsidR="00465566" w:rsidRDefault="00465566" w:rsidP="005A4924">
            <w:pPr>
              <w:jc w:val="left"/>
            </w:pPr>
          </w:p>
        </w:tc>
      </w:tr>
      <w:tr w:rsidR="00465566" w:rsidRPr="00465566" w:rsidTr="005A4924">
        <w:trPr>
          <w:trHeight w:val="397"/>
        </w:trPr>
        <w:tc>
          <w:tcPr>
            <w:tcW w:w="3402" w:type="dxa"/>
            <w:vAlign w:val="center"/>
          </w:tcPr>
          <w:p w:rsidR="00465566" w:rsidRDefault="00465566" w:rsidP="005A4924">
            <w:pPr>
              <w:jc w:val="left"/>
            </w:pPr>
          </w:p>
        </w:tc>
        <w:tc>
          <w:tcPr>
            <w:tcW w:w="4678" w:type="dxa"/>
            <w:vAlign w:val="center"/>
          </w:tcPr>
          <w:p w:rsidR="00465566" w:rsidRDefault="00465566" w:rsidP="005A4924">
            <w:pPr>
              <w:jc w:val="left"/>
            </w:pPr>
          </w:p>
        </w:tc>
      </w:tr>
    </w:tbl>
    <w:p w:rsidR="00FE1A95" w:rsidRDefault="00FE1A95" w:rsidP="00413852">
      <w:pPr>
        <w:pStyle w:val="Heading2"/>
      </w:pPr>
    </w:p>
    <w:p w:rsidR="00465566" w:rsidRDefault="00465566" w:rsidP="00465566">
      <w:pPr>
        <w:rPr>
          <w:b/>
          <w:color w:val="0070C0"/>
          <w:sz w:val="32"/>
        </w:rPr>
      </w:pPr>
      <w:r>
        <w:rPr>
          <w:b/>
          <w:color w:val="0070C0"/>
          <w:sz w:val="32"/>
        </w:rPr>
        <w:t>ASIST (Applied Suicide Intervention Skills Technique) Trained Staff in School</w:t>
      </w:r>
    </w:p>
    <w:p w:rsidR="00282BA0" w:rsidRPr="00465566" w:rsidRDefault="00282BA0" w:rsidP="00465566">
      <w:pPr>
        <w:rPr>
          <w:b/>
          <w:color w:val="0070C0"/>
          <w:sz w:val="32"/>
        </w:rPr>
      </w:pPr>
    </w:p>
    <w:p w:rsidR="00282BA0" w:rsidRDefault="00465566" w:rsidP="00465566">
      <w:r w:rsidRPr="00893C56">
        <w:t xml:space="preserve">The following members of staff </w:t>
      </w:r>
      <w:r w:rsidR="00282BA0">
        <w:t>have completed ASIST training:-</w:t>
      </w:r>
    </w:p>
    <w:p w:rsidR="00465566" w:rsidRDefault="00465566" w:rsidP="00465566">
      <w:r>
        <w:t xml:space="preserve"> </w:t>
      </w:r>
    </w:p>
    <w:tbl>
      <w:tblPr>
        <w:tblStyle w:val="TableGrid"/>
        <w:tblW w:w="0" w:type="auto"/>
        <w:tblInd w:w="108" w:type="dxa"/>
        <w:tblLook w:val="04A0" w:firstRow="1" w:lastRow="0" w:firstColumn="1" w:lastColumn="0" w:noHBand="0" w:noVBand="1"/>
      </w:tblPr>
      <w:tblGrid>
        <w:gridCol w:w="3402"/>
        <w:gridCol w:w="4678"/>
      </w:tblGrid>
      <w:tr w:rsidR="00465566" w:rsidRPr="00465566" w:rsidTr="005A4924">
        <w:tc>
          <w:tcPr>
            <w:tcW w:w="3402" w:type="dxa"/>
            <w:shd w:val="clear" w:color="auto" w:fill="00B050"/>
          </w:tcPr>
          <w:p w:rsidR="00465566" w:rsidRPr="00465566" w:rsidRDefault="00282BA0" w:rsidP="005A4924">
            <w:pPr>
              <w:tabs>
                <w:tab w:val="left" w:pos="1875"/>
              </w:tabs>
              <w:rPr>
                <w:b/>
                <w:color w:val="FFFFFF" w:themeColor="background1"/>
                <w:sz w:val="28"/>
              </w:rPr>
            </w:pPr>
            <w:r>
              <w:rPr>
                <w:b/>
                <w:color w:val="FFFFFF" w:themeColor="background1"/>
                <w:sz w:val="28"/>
              </w:rPr>
              <w:t>Name</w:t>
            </w:r>
          </w:p>
        </w:tc>
        <w:tc>
          <w:tcPr>
            <w:tcW w:w="4678" w:type="dxa"/>
            <w:shd w:val="clear" w:color="auto" w:fill="00B050"/>
          </w:tcPr>
          <w:p w:rsidR="00465566" w:rsidRPr="00465566" w:rsidRDefault="00465566" w:rsidP="005A4924">
            <w:pPr>
              <w:rPr>
                <w:b/>
                <w:color w:val="FFFFFF" w:themeColor="background1"/>
                <w:sz w:val="28"/>
              </w:rPr>
            </w:pPr>
            <w:r w:rsidRPr="00465566">
              <w:rPr>
                <w:b/>
                <w:color w:val="FFFFFF" w:themeColor="background1"/>
                <w:sz w:val="28"/>
              </w:rPr>
              <w:t>Department</w:t>
            </w:r>
            <w:r w:rsidR="00282BA0">
              <w:rPr>
                <w:b/>
                <w:color w:val="FFFFFF" w:themeColor="background1"/>
                <w:sz w:val="28"/>
              </w:rPr>
              <w:t>/Location</w:t>
            </w:r>
          </w:p>
        </w:tc>
      </w:tr>
      <w:tr w:rsidR="00465566" w:rsidRPr="00465566" w:rsidTr="005A4924">
        <w:trPr>
          <w:trHeight w:val="397"/>
        </w:trPr>
        <w:tc>
          <w:tcPr>
            <w:tcW w:w="3402" w:type="dxa"/>
            <w:vAlign w:val="center"/>
          </w:tcPr>
          <w:p w:rsidR="00465566" w:rsidRDefault="00465566" w:rsidP="005A4924">
            <w:pPr>
              <w:tabs>
                <w:tab w:val="left" w:pos="1875"/>
              </w:tabs>
              <w:jc w:val="left"/>
            </w:pPr>
          </w:p>
        </w:tc>
        <w:tc>
          <w:tcPr>
            <w:tcW w:w="4678" w:type="dxa"/>
            <w:vAlign w:val="center"/>
          </w:tcPr>
          <w:p w:rsidR="00465566" w:rsidRDefault="00465566" w:rsidP="005A4924">
            <w:pPr>
              <w:jc w:val="left"/>
            </w:pPr>
          </w:p>
        </w:tc>
      </w:tr>
      <w:tr w:rsidR="00465566" w:rsidRPr="00465566" w:rsidTr="005A4924">
        <w:trPr>
          <w:trHeight w:val="397"/>
        </w:trPr>
        <w:tc>
          <w:tcPr>
            <w:tcW w:w="3402" w:type="dxa"/>
            <w:vAlign w:val="center"/>
          </w:tcPr>
          <w:p w:rsidR="00465566" w:rsidRDefault="00465566" w:rsidP="005A4924">
            <w:pPr>
              <w:jc w:val="left"/>
            </w:pPr>
          </w:p>
        </w:tc>
        <w:tc>
          <w:tcPr>
            <w:tcW w:w="4678" w:type="dxa"/>
            <w:vAlign w:val="center"/>
          </w:tcPr>
          <w:p w:rsidR="00465566" w:rsidRDefault="00465566" w:rsidP="005A4924">
            <w:pPr>
              <w:jc w:val="left"/>
            </w:pPr>
          </w:p>
        </w:tc>
      </w:tr>
      <w:tr w:rsidR="00465566" w:rsidRPr="00465566" w:rsidTr="005A4924">
        <w:trPr>
          <w:trHeight w:val="397"/>
        </w:trPr>
        <w:tc>
          <w:tcPr>
            <w:tcW w:w="3402" w:type="dxa"/>
            <w:vAlign w:val="center"/>
          </w:tcPr>
          <w:p w:rsidR="00465566" w:rsidRDefault="00465566" w:rsidP="005A4924">
            <w:pPr>
              <w:jc w:val="left"/>
            </w:pPr>
          </w:p>
        </w:tc>
        <w:tc>
          <w:tcPr>
            <w:tcW w:w="4678" w:type="dxa"/>
            <w:vAlign w:val="center"/>
          </w:tcPr>
          <w:p w:rsidR="00465566" w:rsidRDefault="00465566" w:rsidP="005A4924">
            <w:pPr>
              <w:jc w:val="left"/>
            </w:pPr>
          </w:p>
        </w:tc>
      </w:tr>
    </w:tbl>
    <w:p w:rsidR="00893C56" w:rsidRDefault="00893C56" w:rsidP="00893C56"/>
    <w:p w:rsidR="00533ACF" w:rsidRDefault="00533ACF" w:rsidP="00AE2094">
      <w:pPr>
        <w:rPr>
          <w:b/>
          <w:color w:val="0070C0"/>
          <w:sz w:val="32"/>
        </w:rPr>
      </w:pPr>
    </w:p>
    <w:p w:rsidR="005D07E4" w:rsidRDefault="005D07E4" w:rsidP="00AE2094">
      <w:pPr>
        <w:rPr>
          <w:b/>
          <w:color w:val="0070C0"/>
          <w:sz w:val="32"/>
        </w:rPr>
      </w:pPr>
    </w:p>
    <w:p w:rsidR="00140B77" w:rsidRDefault="00140B77" w:rsidP="00893C56"/>
    <w:p w:rsidR="00F93558" w:rsidRDefault="00F93558" w:rsidP="00F93558">
      <w:pPr>
        <w:pStyle w:val="Heading2"/>
        <w:rPr>
          <w:color w:val="0070C0"/>
        </w:rPr>
      </w:pPr>
      <w:r>
        <w:rPr>
          <w:color w:val="0070C0"/>
        </w:rPr>
        <w:t>Glasgow Education Services Policies and Guidance</w:t>
      </w:r>
    </w:p>
    <w:p w:rsidR="00F93558" w:rsidRDefault="00F93558" w:rsidP="00F93558"/>
    <w:p w:rsidR="00F93558" w:rsidRDefault="00F93558" w:rsidP="00F93558">
      <w:r>
        <w:t>The following documents can be easily accessed online:</w:t>
      </w:r>
    </w:p>
    <w:p w:rsidR="00F93558" w:rsidRDefault="00F93558" w:rsidP="00F93558"/>
    <w:p w:rsidR="00F93558" w:rsidRDefault="00F93558" w:rsidP="00F93558">
      <w:pPr>
        <w:jc w:val="center"/>
      </w:pPr>
      <w:r>
        <w:rPr>
          <w:noProof/>
          <w:lang w:eastAsia="en-GB"/>
        </w:rPr>
        <w:drawing>
          <wp:inline distT="0" distB="0" distL="0" distR="0">
            <wp:extent cx="1372460" cy="191452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76988" cy="1920841"/>
                    </a:xfrm>
                    <a:prstGeom prst="rect">
                      <a:avLst/>
                    </a:prstGeom>
                    <a:noFill/>
                    <a:ln>
                      <a:noFill/>
                    </a:ln>
                  </pic:spPr>
                </pic:pic>
              </a:graphicData>
            </a:graphic>
          </wp:inline>
        </w:drawing>
      </w:r>
    </w:p>
    <w:p w:rsidR="00F93558" w:rsidRDefault="00F93558" w:rsidP="00F93558">
      <w:pPr>
        <w:jc w:val="left"/>
        <w:rPr>
          <w:rStyle w:val="Hyperlink"/>
        </w:rPr>
      </w:pPr>
      <w:r>
        <w:t xml:space="preserve">Multi-agency guidance for people working with children and young people at risk from self-harm or suicide </w:t>
      </w:r>
      <w:hyperlink r:id="rId19" w:history="1">
        <w:r w:rsidRPr="004D15EF">
          <w:rPr>
            <w:rStyle w:val="Hyperlink"/>
          </w:rPr>
          <w:t>Multi Agency Guidelines</w:t>
        </w:r>
      </w:hyperlink>
    </w:p>
    <w:p w:rsidR="00F93558" w:rsidRDefault="00F93558" w:rsidP="00F93558">
      <w:pPr>
        <w:rPr>
          <w:rStyle w:val="Hyperlink"/>
        </w:rPr>
      </w:pPr>
    </w:p>
    <w:p w:rsidR="00F93558" w:rsidRDefault="00F93558" w:rsidP="00F93558">
      <w:pPr>
        <w:jc w:val="center"/>
      </w:pPr>
      <w:r>
        <w:rPr>
          <w:noProof/>
          <w:lang w:eastAsia="en-GB"/>
        </w:rPr>
        <w:drawing>
          <wp:inline distT="0" distB="0" distL="0" distR="0">
            <wp:extent cx="1200785" cy="1592171"/>
            <wp:effectExtent l="0" t="0" r="0" b="825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07847" cy="1601534"/>
                    </a:xfrm>
                    <a:prstGeom prst="rect">
                      <a:avLst/>
                    </a:prstGeom>
                    <a:noFill/>
                    <a:ln>
                      <a:noFill/>
                    </a:ln>
                  </pic:spPr>
                </pic:pic>
              </a:graphicData>
            </a:graphic>
          </wp:inline>
        </w:drawing>
      </w:r>
    </w:p>
    <w:p w:rsidR="004F06FA" w:rsidRDefault="00F93558" w:rsidP="00F93558">
      <w:pPr>
        <w:jc w:val="left"/>
        <w:rPr>
          <w:rStyle w:val="Hyperlink"/>
        </w:rPr>
      </w:pPr>
      <w:r>
        <w:t xml:space="preserve">Critical incident Guidelines </w:t>
      </w:r>
      <w:hyperlink r:id="rId21" w:history="1">
        <w:r w:rsidRPr="00B27663">
          <w:rPr>
            <w:rStyle w:val="Hyperlink"/>
          </w:rPr>
          <w:t>Critical Incident Guidelines</w:t>
        </w:r>
      </w:hyperlink>
      <w:r>
        <w:t xml:space="preserve">, </w:t>
      </w:r>
      <w:hyperlink r:id="rId22" w:history="1">
        <w:r w:rsidRPr="00B27663">
          <w:rPr>
            <w:rStyle w:val="Hyperlink"/>
          </w:rPr>
          <w:t>Critical Incident Appendices</w:t>
        </w:r>
      </w:hyperlink>
    </w:p>
    <w:p w:rsidR="00F93558" w:rsidRDefault="00F93558" w:rsidP="00F93558">
      <w:pPr>
        <w:jc w:val="left"/>
      </w:pPr>
    </w:p>
    <w:p w:rsidR="00F93558" w:rsidRDefault="00F93558" w:rsidP="00F93558">
      <w:pPr>
        <w:jc w:val="center"/>
      </w:pPr>
      <w:r>
        <w:rPr>
          <w:noProof/>
          <w:lang w:eastAsia="en-GB"/>
        </w:rPr>
        <w:drawing>
          <wp:inline distT="0" distB="0" distL="0" distR="0">
            <wp:extent cx="1924050" cy="248541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37350" cy="2502590"/>
                    </a:xfrm>
                    <a:prstGeom prst="rect">
                      <a:avLst/>
                    </a:prstGeom>
                    <a:noFill/>
                    <a:ln>
                      <a:noFill/>
                    </a:ln>
                  </pic:spPr>
                </pic:pic>
              </a:graphicData>
            </a:graphic>
          </wp:inline>
        </w:drawing>
      </w:r>
    </w:p>
    <w:p w:rsidR="00F93558" w:rsidRDefault="00F93558" w:rsidP="00F93558">
      <w:pPr>
        <w:pStyle w:val="NoSpacing"/>
        <w:jc w:val="both"/>
        <w:rPr>
          <w:lang w:eastAsia="en-GB"/>
        </w:rPr>
      </w:pPr>
      <w:r>
        <w:t xml:space="preserve">A Whole School Approach to Supporting Loss and Bereavement </w:t>
      </w:r>
      <w:hyperlink r:id="rId24" w:history="1">
        <w:r w:rsidRPr="00B27663">
          <w:rPr>
            <w:rStyle w:val="Hyperlink"/>
            <w:lang w:eastAsia="en-GB"/>
          </w:rPr>
          <w:t>Loss and Bereav</w:t>
        </w:r>
        <w:r>
          <w:rPr>
            <w:rStyle w:val="Hyperlink"/>
            <w:lang w:eastAsia="en-GB"/>
          </w:rPr>
          <w:t>e</w:t>
        </w:r>
        <w:r w:rsidRPr="00B27663">
          <w:rPr>
            <w:rStyle w:val="Hyperlink"/>
            <w:lang w:eastAsia="en-GB"/>
          </w:rPr>
          <w:t>ment Guidelines</w:t>
        </w:r>
      </w:hyperlink>
    </w:p>
    <w:p w:rsidR="00F93558" w:rsidRPr="00465566" w:rsidRDefault="00F93558" w:rsidP="00893C56">
      <w:pPr>
        <w:rPr>
          <w:color w:val="0070C0"/>
        </w:rPr>
      </w:pPr>
    </w:p>
    <w:p w:rsidR="006C63A2" w:rsidRPr="00465566" w:rsidRDefault="00C2457F" w:rsidP="00413852">
      <w:pPr>
        <w:pStyle w:val="Heading2"/>
        <w:rPr>
          <w:color w:val="0070C0"/>
        </w:rPr>
      </w:pPr>
      <w:r w:rsidRPr="00465566">
        <w:rPr>
          <w:color w:val="0070C0"/>
        </w:rPr>
        <w:t>Training</w:t>
      </w:r>
      <w:bookmarkEnd w:id="12"/>
    </w:p>
    <w:p w:rsidR="006C63A2" w:rsidRDefault="0074231B" w:rsidP="0076446F">
      <w:pPr>
        <w:rPr>
          <w:rFonts w:ascii="Calibri" w:hAnsi="Calibri" w:cs="Arial"/>
        </w:rPr>
      </w:pPr>
      <w:r>
        <w:rPr>
          <w:rFonts w:ascii="Calibri" w:hAnsi="Calibri" w:cs="Arial"/>
        </w:rPr>
        <w:t xml:space="preserve">As a minimum, all staff will receive regular training about </w:t>
      </w:r>
      <w:r w:rsidR="00575BB3">
        <w:rPr>
          <w:rFonts w:ascii="Calibri" w:hAnsi="Calibri" w:cs="Arial"/>
        </w:rPr>
        <w:t xml:space="preserve">Nurture and </w:t>
      </w:r>
      <w:r>
        <w:rPr>
          <w:rFonts w:ascii="Calibri" w:hAnsi="Calibri" w:cs="Arial"/>
        </w:rPr>
        <w:t>recognising and resp</w:t>
      </w:r>
      <w:r w:rsidR="0027314D">
        <w:rPr>
          <w:rFonts w:ascii="Calibri" w:hAnsi="Calibri" w:cs="Arial"/>
        </w:rPr>
        <w:t>onding to mental health issues and receive annual</w:t>
      </w:r>
      <w:r>
        <w:rPr>
          <w:rFonts w:ascii="Calibri" w:hAnsi="Calibri" w:cs="Arial"/>
        </w:rPr>
        <w:t xml:space="preserve"> child protection training in order to enable them to keep </w:t>
      </w:r>
      <w:r w:rsidR="00575BB3">
        <w:rPr>
          <w:rFonts w:ascii="Calibri" w:hAnsi="Calibri" w:cs="Arial"/>
        </w:rPr>
        <w:t xml:space="preserve">all </w:t>
      </w:r>
      <w:r w:rsidR="00282BA0">
        <w:rPr>
          <w:rFonts w:ascii="Calibri" w:hAnsi="Calibri" w:cs="Arial"/>
        </w:rPr>
        <w:t>pupil</w:t>
      </w:r>
      <w:r>
        <w:rPr>
          <w:rFonts w:ascii="Calibri" w:hAnsi="Calibri" w:cs="Arial"/>
        </w:rPr>
        <w:t xml:space="preserve">s safe.  </w:t>
      </w:r>
    </w:p>
    <w:p w:rsidR="0074231B" w:rsidRDefault="0074231B" w:rsidP="0076446F">
      <w:pPr>
        <w:rPr>
          <w:rFonts w:ascii="Calibri" w:hAnsi="Calibri" w:cs="Arial"/>
        </w:rPr>
      </w:pPr>
    </w:p>
    <w:p w:rsidR="0074231B" w:rsidRDefault="0074231B" w:rsidP="0076446F">
      <w:pPr>
        <w:rPr>
          <w:rFonts w:ascii="Calibri" w:hAnsi="Calibri" w:cs="Arial"/>
        </w:rPr>
      </w:pPr>
      <w:r>
        <w:rPr>
          <w:rFonts w:ascii="Calibri" w:hAnsi="Calibri" w:cs="Arial"/>
        </w:rPr>
        <w:t xml:space="preserve">Training opportunities for staff who require more in depth knowledge will be considered as part of our performance management process and additional </w:t>
      </w:r>
      <w:r w:rsidR="00575BB3">
        <w:rPr>
          <w:rFonts w:ascii="Calibri" w:hAnsi="Calibri" w:cs="Arial"/>
        </w:rPr>
        <w:t>Continuing Lifelong Professional Learning (</w:t>
      </w:r>
      <w:r>
        <w:rPr>
          <w:rFonts w:ascii="Calibri" w:hAnsi="Calibri" w:cs="Arial"/>
        </w:rPr>
        <w:t>C</w:t>
      </w:r>
      <w:r w:rsidR="0027314D">
        <w:rPr>
          <w:rFonts w:ascii="Calibri" w:hAnsi="Calibri" w:cs="Arial"/>
        </w:rPr>
        <w:t>LPL</w:t>
      </w:r>
      <w:r w:rsidR="00575BB3">
        <w:rPr>
          <w:rFonts w:ascii="Calibri" w:hAnsi="Calibri" w:cs="Arial"/>
        </w:rPr>
        <w:t>)</w:t>
      </w:r>
      <w:r>
        <w:rPr>
          <w:rFonts w:ascii="Calibri" w:hAnsi="Calibri" w:cs="Arial"/>
        </w:rPr>
        <w:t xml:space="preserve"> will be supported throughout the year where it becomes appropriate due developing situations with one or more </w:t>
      </w:r>
      <w:r w:rsidR="00282BA0">
        <w:rPr>
          <w:rFonts w:ascii="Calibri" w:hAnsi="Calibri" w:cs="Arial"/>
        </w:rPr>
        <w:t>pupil</w:t>
      </w:r>
      <w:r>
        <w:rPr>
          <w:rFonts w:ascii="Calibri" w:hAnsi="Calibri" w:cs="Arial"/>
        </w:rPr>
        <w:t xml:space="preserve">s.  </w:t>
      </w:r>
    </w:p>
    <w:p w:rsidR="0074231B" w:rsidRDefault="0074231B" w:rsidP="0076446F">
      <w:pPr>
        <w:rPr>
          <w:rFonts w:ascii="Calibri" w:hAnsi="Calibri" w:cs="Arial"/>
        </w:rPr>
      </w:pPr>
    </w:p>
    <w:p w:rsidR="0074231B" w:rsidRDefault="0074231B" w:rsidP="0076446F">
      <w:pPr>
        <w:rPr>
          <w:rFonts w:ascii="Calibri" w:hAnsi="Calibri" w:cs="Arial"/>
        </w:rPr>
      </w:pPr>
      <w:r>
        <w:rPr>
          <w:rFonts w:ascii="Calibri" w:hAnsi="Calibri" w:cs="Arial"/>
        </w:rPr>
        <w:t xml:space="preserve">Where the need to do so becomes evident, we will host twilight training sessions for all staff to promote learning or understanding about specific issues related to mental health.  </w:t>
      </w:r>
    </w:p>
    <w:p w:rsidR="004371B8" w:rsidRDefault="004371B8" w:rsidP="0076446F">
      <w:pPr>
        <w:rPr>
          <w:rFonts w:ascii="Calibri" w:hAnsi="Calibri" w:cs="Arial"/>
        </w:rPr>
      </w:pPr>
    </w:p>
    <w:p w:rsidR="004371B8" w:rsidRDefault="004371B8" w:rsidP="0076446F">
      <w:pPr>
        <w:rPr>
          <w:rFonts w:ascii="Calibri" w:hAnsi="Calibri" w:cs="Arial"/>
        </w:rPr>
      </w:pPr>
      <w:r>
        <w:rPr>
          <w:rFonts w:ascii="Calibri" w:hAnsi="Calibri" w:cs="Arial"/>
        </w:rPr>
        <w:t>Suggestions for individual, group or whole school C</w:t>
      </w:r>
      <w:r w:rsidR="0027314D">
        <w:rPr>
          <w:rFonts w:ascii="Calibri" w:hAnsi="Calibri" w:cs="Arial"/>
        </w:rPr>
        <w:t xml:space="preserve">LPL </w:t>
      </w:r>
      <w:r>
        <w:rPr>
          <w:rFonts w:ascii="Calibri" w:hAnsi="Calibri" w:cs="Arial"/>
        </w:rPr>
        <w:t xml:space="preserve">should be discussed with </w:t>
      </w:r>
      <w:r w:rsidR="00465566">
        <w:rPr>
          <w:rFonts w:ascii="Calibri" w:hAnsi="Calibri" w:cs="Arial"/>
        </w:rPr>
        <w:t>INSERT NAME</w:t>
      </w:r>
      <w:r w:rsidR="0027314D">
        <w:rPr>
          <w:rFonts w:ascii="Calibri" w:hAnsi="Calibri" w:cs="Arial"/>
        </w:rPr>
        <w:t xml:space="preserve">, our CLPL </w:t>
      </w:r>
      <w:r w:rsidRPr="0027314D">
        <w:rPr>
          <w:rFonts w:ascii="Calibri" w:hAnsi="Calibri" w:cs="Arial"/>
        </w:rPr>
        <w:t>Coordinator</w:t>
      </w:r>
      <w:r>
        <w:rPr>
          <w:rFonts w:ascii="Calibri" w:hAnsi="Calibri" w:cs="Arial"/>
        </w:rPr>
        <w:t xml:space="preserve"> who can also highlight sources of relevant training and support for individuals as needed.  </w:t>
      </w:r>
    </w:p>
    <w:p w:rsidR="00FF6D3B" w:rsidRDefault="00FF6D3B" w:rsidP="0076446F">
      <w:pPr>
        <w:rPr>
          <w:rFonts w:ascii="Calibri" w:hAnsi="Calibri" w:cs="Arial"/>
        </w:rPr>
      </w:pPr>
    </w:p>
    <w:p w:rsidR="006B046F" w:rsidRPr="00465566" w:rsidRDefault="006B046F" w:rsidP="0076446F">
      <w:pPr>
        <w:rPr>
          <w:rFonts w:ascii="Calibri" w:hAnsi="Calibri" w:cs="Arial"/>
          <w:color w:val="0070C0"/>
        </w:rPr>
      </w:pPr>
    </w:p>
    <w:p w:rsidR="006C63A2" w:rsidRPr="00465566" w:rsidRDefault="004371B8" w:rsidP="00413852">
      <w:pPr>
        <w:pStyle w:val="Heading2"/>
        <w:rPr>
          <w:color w:val="0070C0"/>
        </w:rPr>
      </w:pPr>
      <w:bookmarkStart w:id="13" w:name="_Toc294447460"/>
      <w:r w:rsidRPr="00465566">
        <w:rPr>
          <w:color w:val="0070C0"/>
        </w:rPr>
        <w:t xml:space="preserve">Policy </w:t>
      </w:r>
      <w:r w:rsidR="00BC1252" w:rsidRPr="00465566">
        <w:rPr>
          <w:color w:val="0070C0"/>
        </w:rPr>
        <w:t>Review</w:t>
      </w:r>
      <w:bookmarkEnd w:id="13"/>
    </w:p>
    <w:p w:rsidR="004371B8" w:rsidRDefault="004371B8" w:rsidP="0076446F">
      <w:pPr>
        <w:rPr>
          <w:rFonts w:ascii="Calibri" w:hAnsi="Calibri" w:cs="Arial"/>
        </w:rPr>
      </w:pPr>
      <w:r>
        <w:rPr>
          <w:rFonts w:ascii="Calibri" w:hAnsi="Calibri" w:cs="Arial"/>
        </w:rPr>
        <w:t xml:space="preserve">This policy will be reviewed every 3 years as a minimum.  It is next due for review in </w:t>
      </w:r>
      <w:r w:rsidR="00575BB3">
        <w:rPr>
          <w:rFonts w:ascii="Calibri" w:hAnsi="Calibri" w:cs="Arial"/>
        </w:rPr>
        <w:t>September 2021</w:t>
      </w:r>
      <w:r w:rsidR="008928D1">
        <w:rPr>
          <w:rFonts w:ascii="Calibri" w:hAnsi="Calibri" w:cs="Arial"/>
        </w:rPr>
        <w:t>.</w:t>
      </w:r>
    </w:p>
    <w:p w:rsidR="004371B8" w:rsidRDefault="004371B8" w:rsidP="0076446F">
      <w:pPr>
        <w:rPr>
          <w:rFonts w:ascii="Calibri" w:hAnsi="Calibri" w:cs="Arial"/>
        </w:rPr>
      </w:pPr>
    </w:p>
    <w:p w:rsidR="004371B8" w:rsidRDefault="004371B8" w:rsidP="0076446F">
      <w:pPr>
        <w:rPr>
          <w:rFonts w:ascii="Calibri" w:hAnsi="Calibri" w:cs="Arial"/>
        </w:rPr>
      </w:pPr>
      <w:r>
        <w:rPr>
          <w:rFonts w:ascii="Calibri" w:hAnsi="Calibri" w:cs="Arial"/>
        </w:rPr>
        <w:t xml:space="preserve">Additionally, this policy will be reviewed and updated as appropriate on an ad hoc basis.  If you have a question or suggestion about improving this policy, </w:t>
      </w:r>
      <w:r w:rsidR="0027314D">
        <w:rPr>
          <w:rFonts w:ascii="Calibri" w:hAnsi="Calibri" w:cs="Arial"/>
        </w:rPr>
        <w:t xml:space="preserve">please contact the school </w:t>
      </w:r>
      <w:r w:rsidR="004F06FA">
        <w:rPr>
          <w:rFonts w:ascii="Calibri" w:hAnsi="Calibri" w:cs="Arial"/>
        </w:rPr>
        <w:t>INSERT DETAILS</w:t>
      </w:r>
    </w:p>
    <w:p w:rsidR="004F06FA" w:rsidRDefault="004F06FA" w:rsidP="0076446F">
      <w:pPr>
        <w:rPr>
          <w:rFonts w:ascii="Calibri" w:hAnsi="Calibri" w:cs="Arial"/>
        </w:rPr>
      </w:pPr>
    </w:p>
    <w:p w:rsidR="004371B8" w:rsidRPr="004371B8" w:rsidRDefault="004371B8" w:rsidP="0076446F">
      <w:pPr>
        <w:rPr>
          <w:rFonts w:ascii="Calibri" w:hAnsi="Calibri" w:cs="Arial"/>
        </w:rPr>
      </w:pPr>
      <w:r>
        <w:rPr>
          <w:rFonts w:ascii="Calibri" w:hAnsi="Calibri" w:cs="Arial"/>
        </w:rPr>
        <w:t xml:space="preserve">This policy will always be immediately updated to reflect personnel changes.  </w:t>
      </w:r>
    </w:p>
    <w:p w:rsidR="006C63A2" w:rsidRDefault="006C63A2" w:rsidP="0076446F">
      <w:pPr>
        <w:rPr>
          <w:rFonts w:ascii="Calibri" w:hAnsi="Calibri" w:cs="Arial"/>
        </w:rPr>
      </w:pPr>
    </w:p>
    <w:p w:rsidR="004371B8" w:rsidRDefault="004371B8" w:rsidP="0076446F">
      <w:pPr>
        <w:rPr>
          <w:rFonts w:ascii="Calibri" w:hAnsi="Calibri" w:cs="Arial"/>
        </w:rPr>
      </w:pPr>
    </w:p>
    <w:p w:rsidR="006C63A2" w:rsidRDefault="006C63A2" w:rsidP="0076446F">
      <w:pPr>
        <w:rPr>
          <w:rFonts w:ascii="Calibri" w:hAnsi="Calibri" w:cs="Arial"/>
        </w:rPr>
      </w:pPr>
    </w:p>
    <w:p w:rsidR="009D5CD8" w:rsidRDefault="009D5CD8" w:rsidP="0076446F">
      <w:pPr>
        <w:rPr>
          <w:rFonts w:ascii="Calibri" w:hAnsi="Calibri" w:cs="Arial"/>
        </w:rPr>
      </w:pPr>
    </w:p>
    <w:p w:rsidR="009D5CD8" w:rsidRDefault="009D5CD8" w:rsidP="0076446F">
      <w:pPr>
        <w:rPr>
          <w:rFonts w:ascii="Calibri" w:hAnsi="Calibri" w:cs="Arial"/>
        </w:rPr>
      </w:pPr>
    </w:p>
    <w:p w:rsidR="009D5CD8" w:rsidRDefault="009D5CD8" w:rsidP="0076446F">
      <w:pPr>
        <w:rPr>
          <w:rFonts w:ascii="Calibri" w:hAnsi="Calibri" w:cs="Arial"/>
        </w:rPr>
      </w:pPr>
    </w:p>
    <w:p w:rsidR="009D5CD8" w:rsidRDefault="009D5CD8" w:rsidP="0076446F">
      <w:pPr>
        <w:rPr>
          <w:rFonts w:ascii="Calibri" w:hAnsi="Calibri" w:cs="Arial"/>
        </w:rPr>
      </w:pPr>
    </w:p>
    <w:p w:rsidR="009D5CD8" w:rsidRDefault="009D5CD8" w:rsidP="0076446F">
      <w:pPr>
        <w:rPr>
          <w:rFonts w:ascii="Calibri" w:hAnsi="Calibri" w:cs="Arial"/>
        </w:rPr>
      </w:pPr>
    </w:p>
    <w:p w:rsidR="009D5CD8" w:rsidRDefault="009D5CD8" w:rsidP="0076446F">
      <w:pPr>
        <w:rPr>
          <w:rFonts w:ascii="Calibri" w:hAnsi="Calibri" w:cs="Arial"/>
        </w:rPr>
      </w:pPr>
    </w:p>
    <w:p w:rsidR="009D5CD8" w:rsidRDefault="009D5CD8" w:rsidP="0076446F">
      <w:pPr>
        <w:rPr>
          <w:rFonts w:ascii="Calibri" w:hAnsi="Calibri" w:cs="Arial"/>
        </w:rPr>
      </w:pPr>
    </w:p>
    <w:p w:rsidR="009D5CD8" w:rsidRDefault="009D5CD8" w:rsidP="0076446F">
      <w:pPr>
        <w:rPr>
          <w:rFonts w:ascii="Calibri" w:hAnsi="Calibri" w:cs="Arial"/>
        </w:rPr>
      </w:pPr>
    </w:p>
    <w:p w:rsidR="009D5CD8" w:rsidRDefault="009D5CD8" w:rsidP="0076446F">
      <w:pPr>
        <w:rPr>
          <w:rFonts w:ascii="Calibri" w:hAnsi="Calibri" w:cs="Arial"/>
        </w:rPr>
      </w:pPr>
    </w:p>
    <w:p w:rsidR="009D5CD8" w:rsidRDefault="009D5CD8" w:rsidP="0076446F">
      <w:pPr>
        <w:rPr>
          <w:rFonts w:ascii="Calibri" w:hAnsi="Calibri" w:cs="Arial"/>
        </w:rPr>
      </w:pPr>
    </w:p>
    <w:p w:rsidR="009D5CD8" w:rsidRDefault="009D5CD8" w:rsidP="0076446F">
      <w:pPr>
        <w:rPr>
          <w:rFonts w:ascii="Calibri" w:hAnsi="Calibri" w:cs="Arial"/>
        </w:rPr>
      </w:pPr>
    </w:p>
    <w:p w:rsidR="007A0731" w:rsidRPr="00F2131C" w:rsidRDefault="007A0731" w:rsidP="007A3BB0">
      <w:pPr>
        <w:rPr>
          <w:rFonts w:ascii="Calibri" w:hAnsi="Calibri" w:cs="Arial"/>
          <w:b/>
        </w:rPr>
      </w:pPr>
    </w:p>
    <w:p w:rsidR="00A64BB9" w:rsidRDefault="00AE2094" w:rsidP="00413852">
      <w:pPr>
        <w:pStyle w:val="Heading1"/>
        <w:rPr>
          <w:color w:val="0070C0"/>
        </w:rPr>
      </w:pPr>
      <w:bookmarkStart w:id="14" w:name="_Toc294447461"/>
      <w:r>
        <w:rPr>
          <w:color w:val="0070C0"/>
        </w:rPr>
        <w:t>Appe</w:t>
      </w:r>
      <w:r w:rsidR="00043C36" w:rsidRPr="00465566">
        <w:rPr>
          <w:color w:val="0070C0"/>
        </w:rPr>
        <w:t>ndix A</w:t>
      </w:r>
      <w:r w:rsidR="00A64BB9" w:rsidRPr="00465566">
        <w:rPr>
          <w:color w:val="0070C0"/>
        </w:rPr>
        <w:t xml:space="preserve">: </w:t>
      </w:r>
      <w:bookmarkEnd w:id="14"/>
      <w:r w:rsidR="00E43392">
        <w:rPr>
          <w:color w:val="0070C0"/>
        </w:rPr>
        <w:t>Greater Glasgow and Clyde’s</w:t>
      </w:r>
      <w:r w:rsidR="00E70907">
        <w:rPr>
          <w:color w:val="0070C0"/>
        </w:rPr>
        <w:t xml:space="preserve"> Mental Health Improvement Framework</w:t>
      </w:r>
    </w:p>
    <w:p w:rsidR="00A906F7" w:rsidRPr="00465566" w:rsidRDefault="00A906F7" w:rsidP="00F8683F">
      <w:pPr>
        <w:rPr>
          <w:color w:val="0070C0"/>
        </w:rPr>
      </w:pPr>
    </w:p>
    <w:p w:rsidR="005F4952" w:rsidRPr="0075429C" w:rsidRDefault="00DE4221" w:rsidP="00A906F7">
      <w:pPr>
        <w:tabs>
          <w:tab w:val="left" w:pos="1222"/>
        </w:tabs>
        <w:rPr>
          <w:rFonts w:cs="Arial"/>
        </w:rPr>
      </w:pPr>
      <w:r w:rsidRPr="0075429C">
        <w:rPr>
          <w:rFonts w:cs="Arial"/>
        </w:rPr>
        <w:t>To support implementation of the mental health improvement framework in Glasgow, a six element model was created to reflect the key categories for action required within each partnership area, with the recommendation that this be utilised in local partnership structures (Community Planning and/or Children Services Planning) to translate into local action plans. The model is supported by cross cutting themes of training and communication and addressing child poverty.</w:t>
      </w:r>
    </w:p>
    <w:p w:rsidR="00DE4221" w:rsidRDefault="00DE4221" w:rsidP="00A906F7">
      <w:pPr>
        <w:tabs>
          <w:tab w:val="left" w:pos="1222"/>
        </w:tabs>
        <w:rPr>
          <w:rFonts w:ascii="Arial" w:hAnsi="Arial" w:cs="Arial"/>
        </w:rPr>
      </w:pPr>
    </w:p>
    <w:p w:rsidR="00DE4221" w:rsidRDefault="00DE4221" w:rsidP="00A906F7">
      <w:pPr>
        <w:tabs>
          <w:tab w:val="left" w:pos="1222"/>
        </w:tabs>
      </w:pPr>
    </w:p>
    <w:p w:rsidR="005F4952" w:rsidRDefault="0075429C" w:rsidP="00A906F7">
      <w:pPr>
        <w:tabs>
          <w:tab w:val="left" w:pos="1222"/>
        </w:tabs>
      </w:pPr>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4295775</wp:posOffset>
                </wp:positionH>
                <wp:positionV relativeFrom="paragraph">
                  <wp:posOffset>26035</wp:posOffset>
                </wp:positionV>
                <wp:extent cx="1981200" cy="1352550"/>
                <wp:effectExtent l="0" t="0" r="0"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1352550"/>
                        </a:xfrm>
                        <a:prstGeom prst="rect">
                          <a:avLst/>
                        </a:prstGeom>
                        <a:solidFill>
                          <a:srgbClr val="FFFF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B1646" w:rsidRPr="0075429C" w:rsidRDefault="004B1646" w:rsidP="00DE4221">
                            <w:pPr>
                              <w:pStyle w:val="NormalWeb"/>
                              <w:spacing w:before="86" w:beforeAutospacing="0" w:after="0" w:afterAutospacing="0" w:line="192" w:lineRule="auto"/>
                              <w:textAlignment w:val="baseline"/>
                            </w:pPr>
                            <w:r w:rsidRPr="0075429C">
                              <w:rPr>
                                <w:rFonts w:ascii="Arial" w:eastAsia="MS PGothic" w:hAnsi="Arial"/>
                                <w:b/>
                                <w:bCs/>
                                <w:color w:val="000000"/>
                                <w:kern w:val="24"/>
                              </w:rPr>
                              <w:t>Resilience Development in Communities</w:t>
                            </w:r>
                          </w:p>
                          <w:p w:rsidR="004B1646" w:rsidRPr="0075429C" w:rsidRDefault="004B1646" w:rsidP="00DE4221">
                            <w:pPr>
                              <w:pStyle w:val="NormalWeb"/>
                              <w:spacing w:before="77" w:beforeAutospacing="0" w:after="0" w:afterAutospacing="0" w:line="192" w:lineRule="auto"/>
                              <w:textAlignment w:val="baseline"/>
                            </w:pPr>
                            <w:r w:rsidRPr="0075429C">
                              <w:rPr>
                                <w:rFonts w:ascii="Arial" w:eastAsia="MS PGothic" w:hAnsi="Arial"/>
                                <w:color w:val="000000"/>
                                <w:kern w:val="24"/>
                              </w:rPr>
                              <w:t>Strong network of youth services, voluntary and community organisations, confident and skilled to support and intervene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left:0;text-align:left;margin-left:338.25pt;margin-top:2.05pt;width:156pt;height:1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3wDgwIAAAcFAAAOAAAAZHJzL2Uyb0RvYy54bWysVNuO0zAQfUfiHyy/t0lKekm06Wq3pQip&#10;wIqFD3Btp7FwbGO7TQvi3xk7bbcLPCBEHhyPPR6fM2fGN7eHVqI9t05oVeFsmGLEFdVMqG2FP39a&#10;DWYYOU8UI1IrXuEjd/h2/vLFTWdKPtKNloxbBEGUKztT4cZ7UyaJow1viRtqwxVs1tq2xINptwmz&#10;pIPorUxGaTpJOm2ZsZpy52B12W/ieYxf15z6D3XtuEeywoDNx9HGcRPGZH5Dyq0lphH0BIP8A4qW&#10;CAWXXkItiSdoZ8VvoVpBrXa69kOq20TXtaA8cgA2WfoLm8eGGB65QHKcuaTJ/b+w9P3+wSLBKlxg&#10;pEgLEn2EpBG1lRwVIT2dcSV4PZoHGwg6s9b0i0NKLxrw4nfW6q7hhAGoLPgnzw4Ew8FRtOneaQbR&#10;yc7rmKlDbdsQEHKADlGQ40UQfvCIwmJWzDJQGSMKe9mr8Wg8jpIlpDwfN9b5N1y3KEwqbAF8DE/2&#10;a+cDHFKeXSJ8LQVbCSmjYbebhbRoT6A6VvAtFpEBsLx2kyo4Kx2O9RH7FUAJd4S9gDeq/b3IRnl6&#10;PyoGq8lsOshX+XhQTNPZIM2K+2KS5kW+XP0IALO8bARjXK2F4ufKy/K/U/bUA33NxNpDHSgI+Ync&#10;n6F31yTT+P2JZCs8NKIUbYVnFydSBmVfKwa0SemJkP08eQ4/ZhlycP7HrMQ6CNL3JeQPmwNECfWw&#10;0ewIFWE16AXawusBk0bbbxh10IkVdl93xHKM5FsFVVVkeR5aNxr5eDoCw17vbK53iKIQqsIeo366&#10;8H2774wV2wZuymKOlL6DSqxFrJEnVKf6hW6LZE4vQ2jnazt6Pb1f858AAAD//wMAUEsDBBQABgAI&#10;AAAAIQAku8LQ3gAAAAkBAAAPAAAAZHJzL2Rvd25yZXYueG1sTI9BS8QwFITvgv8hPMGLuGl3tVtr&#10;XxcRehFEuur9bfNsik1Smuxu+++NJz0OM8x8U+5mM4gTT753FiFdJSDYtk71tkP4eK9vcxA+kFU0&#10;OMsIC3vYVZcXJRXKnW3Dp33oRCyxviAEHcJYSOlbzYb8yo1so/flJkMhyqmTaqJzLDeDXCdJJg31&#10;Ni5oGvlZc/u9PxoEMq+1oc3Ny2ft35alSfSYbhrE66v56RFE4Dn8heEXP6JDFZkO7miVFwNCts3u&#10;YxThLgUR/Yc8j/qAsE63KciqlP8fVD8AAAD//wMAUEsBAi0AFAAGAAgAAAAhALaDOJL+AAAA4QEA&#10;ABMAAAAAAAAAAAAAAAAAAAAAAFtDb250ZW50X1R5cGVzXS54bWxQSwECLQAUAAYACAAAACEAOP0h&#10;/9YAAACUAQAACwAAAAAAAAAAAAAAAAAvAQAAX3JlbHMvLnJlbHNQSwECLQAUAAYACAAAACEA4ed8&#10;A4MCAAAHBQAADgAAAAAAAAAAAAAAAAAuAgAAZHJzL2Uyb0RvYy54bWxQSwECLQAUAAYACAAAACEA&#10;JLvC0N4AAAAJAQAADwAAAAAAAAAAAAAAAADdBAAAZHJzL2Rvd25yZXYueG1sUEsFBgAAAAAEAAQA&#10;8wAAAOgFAAAAAA==&#10;" fillcolor="#ffc" stroked="f">
                <v:textbox>
                  <w:txbxContent>
                    <w:p w:rsidR="004B1646" w:rsidRPr="0075429C" w:rsidRDefault="004B1646" w:rsidP="00DE4221">
                      <w:pPr>
                        <w:pStyle w:val="NormalWeb"/>
                        <w:spacing w:before="86" w:beforeAutospacing="0" w:after="0" w:afterAutospacing="0" w:line="192" w:lineRule="auto"/>
                        <w:textAlignment w:val="baseline"/>
                      </w:pPr>
                      <w:r w:rsidRPr="0075429C">
                        <w:rPr>
                          <w:rFonts w:ascii="Arial" w:eastAsia="MS PGothic" w:hAnsi="Arial"/>
                          <w:b/>
                          <w:bCs/>
                          <w:color w:val="000000"/>
                          <w:kern w:val="24"/>
                        </w:rPr>
                        <w:t>Resilience Development in Communities</w:t>
                      </w:r>
                    </w:p>
                    <w:p w:rsidR="004B1646" w:rsidRPr="0075429C" w:rsidRDefault="004B1646" w:rsidP="00DE4221">
                      <w:pPr>
                        <w:pStyle w:val="NormalWeb"/>
                        <w:spacing w:before="77" w:beforeAutospacing="0" w:after="0" w:afterAutospacing="0" w:line="192" w:lineRule="auto"/>
                        <w:textAlignment w:val="baseline"/>
                      </w:pPr>
                      <w:r w:rsidRPr="0075429C">
                        <w:rPr>
                          <w:rFonts w:ascii="Arial" w:eastAsia="MS PGothic" w:hAnsi="Arial"/>
                          <w:color w:val="000000"/>
                          <w:kern w:val="24"/>
                        </w:rPr>
                        <w:t>Strong network of youth services, voluntary and community organisations, confident and skilled to support and intervene</w:t>
                      </w:r>
                    </w:p>
                  </w:txbxContent>
                </v:textbox>
              </v:rect>
            </w:pict>
          </mc:Fallback>
        </mc:AlternateContent>
      </w:r>
      <w:r>
        <w:rPr>
          <w:noProof/>
          <w:lang w:eastAsia="en-GB"/>
        </w:rPr>
        <mc:AlternateContent>
          <mc:Choice Requires="wps">
            <w:drawing>
              <wp:anchor distT="0" distB="0" distL="114300" distR="114300" simplePos="0" relativeHeight="251658240" behindDoc="0" locked="0" layoutInCell="1" allowOverlap="1">
                <wp:simplePos x="0" y="0"/>
                <wp:positionH relativeFrom="column">
                  <wp:posOffset>2257425</wp:posOffset>
                </wp:positionH>
                <wp:positionV relativeFrom="paragraph">
                  <wp:posOffset>15875</wp:posOffset>
                </wp:positionV>
                <wp:extent cx="1952625" cy="1362075"/>
                <wp:effectExtent l="0" t="0" r="9525" b="9525"/>
                <wp:wrapNone/>
                <wp:docPr id="95235" name="Text Box 952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2625" cy="1362075"/>
                        </a:xfrm>
                        <a:prstGeom prst="rect">
                          <a:avLst/>
                        </a:prstGeom>
                        <a:solidFill>
                          <a:srgbClr val="FFCC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B1646" w:rsidRPr="0075429C" w:rsidRDefault="004B1646" w:rsidP="00DE4221">
                            <w:pPr>
                              <w:pStyle w:val="NormalWeb"/>
                              <w:spacing w:before="86" w:beforeAutospacing="0" w:after="0" w:afterAutospacing="0" w:line="192" w:lineRule="auto"/>
                              <w:textAlignment w:val="baseline"/>
                            </w:pPr>
                            <w:r w:rsidRPr="0075429C">
                              <w:rPr>
                                <w:rFonts w:ascii="Arial" w:eastAsia="MS PGothic" w:hAnsi="Arial"/>
                                <w:b/>
                                <w:bCs/>
                                <w:color w:val="000000"/>
                                <w:kern w:val="24"/>
                              </w:rPr>
                              <w:t xml:space="preserve">Resilience Development in Schools </w:t>
                            </w:r>
                          </w:p>
                          <w:p w:rsidR="004B1646" w:rsidRPr="0075429C" w:rsidRDefault="004B1646" w:rsidP="00DE4221">
                            <w:pPr>
                              <w:pStyle w:val="NormalWeb"/>
                              <w:spacing w:before="77" w:beforeAutospacing="0" w:after="0" w:afterAutospacing="0" w:line="192" w:lineRule="auto"/>
                              <w:textAlignment w:val="baseline"/>
                            </w:pPr>
                            <w:r w:rsidRPr="0075429C">
                              <w:rPr>
                                <w:rFonts w:ascii="Arial" w:eastAsia="MS PGothic" w:hAnsi="Arial"/>
                                <w:color w:val="000000"/>
                                <w:kern w:val="24"/>
                              </w:rPr>
                              <w:t>Whole school approach to mental health and wellbeing – ethos, curriculum, positive behaviour, anti-bullying, pastoral care…</w:t>
                            </w:r>
                          </w:p>
                        </w:txbxContent>
                      </wps:txbx>
                      <wps:bodyPr wrap="square">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5235" o:spid="_x0000_s1027" type="#_x0000_t202" style="position:absolute;left:0;text-align:left;margin-left:177.75pt;margin-top:1.25pt;width:153.75pt;height:10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R5zVgIAALIEAAAOAAAAZHJzL2Uyb0RvYy54bWysVNuO2jAQfa/Uf7D8DrlsYEm0YbVA0xd6&#10;kXb7AcZ2iNXYTm1Dgqr+e8cOsLutKlVVeTBxPD5zZs6Z3N0PskVHbqzQqsTJNMaIK6qZUPsSf3mq&#10;JguMrCOKkVYrXuITt/h++fbNXd8VPNWNbhk3CECULfquxI1zXRFFljZcEjvVHVdwWGsjiYOt2UfM&#10;kB7QZRulcTyPem1YZzTl1sLbzXiIlwG/rjl1n+racofaEgM3F1YT1p1fo+UdKfaGdI2gZxrkH1hI&#10;IhQkvUJtiCPoYMRvUFJQo62u3ZRqGem6FpSHGqCaJP6lmseGdDzUAs2x3bVN9v/B0o/HzwYJVuJ8&#10;lt7MMFJEgkxPfHBopQc0voUu9Z0tIPixg3A3wBGoHSq23VbTrxYpvW6I2vMHY3TfcMKAZeL7G724&#10;OuJYD7LrP2gGqcjB6QA01Eb6FkJTEKCDWqerQp4O9SmBzzwFmhTOkpt5Gt/OQg5SXK53xrr3XEvk&#10;H0pswAIBnhy31nk6pLiE+GxWt4JVom3Dxux369agIwG7VNV6HQeHwJVXYa3ywUr7ayPi+AZYQg5/&#10;5vkG+b/nSZrFqzSfVPPF7SSrstkkv40XkzjJV/k8zvJsU/3wBJOsaARjXG2F4hcrJtnfSX0eitFE&#10;wYyoD5LORo3+WGQcfucWvipSCgeT2QpZ4sU1iBRe2XeKQdmkcES043P0mn7oMvTg8h+6EnzgpR9N&#10;4IbdEIwXTOI9stPsBMboYRpLbL8diPHm941+AI/UIqj3HHh2FgxGSHMeYj95L/ch6vlTs/wJAAD/&#10;/wMAUEsDBBQABgAIAAAAIQC+ICsZ3gAAAAkBAAAPAAAAZHJzL2Rvd25yZXYueG1sTI9BS8NAEIXv&#10;gv9hGcGL2E0aEiVmU4pQ0aNpwes2Oyah2dmwu21Tf73jyZ6Gx3u8+V61mu0oTujD4EhBukhAILXO&#10;DNQp2G03j88gQtRk9OgIFVwwwKq+val0adyZPvHUxE5wCYVSK+hjnEopQ9uj1WHhJiT2vp23OrL0&#10;nTRen7ncjnKZJIW0eiD+0OsJX3tsD83RKth+vX90xq8b5zZvl4fiZ5dm9qDU/d28fgERcY7/YfjD&#10;Z3SomWnvjmSCGBVkeZ5zVMGSD/tFkfG2Pev0KQFZV/J6Qf0LAAD//wMAUEsBAi0AFAAGAAgAAAAh&#10;ALaDOJL+AAAA4QEAABMAAAAAAAAAAAAAAAAAAAAAAFtDb250ZW50X1R5cGVzXS54bWxQSwECLQAU&#10;AAYACAAAACEAOP0h/9YAAACUAQAACwAAAAAAAAAAAAAAAAAvAQAAX3JlbHMvLnJlbHNQSwECLQAU&#10;AAYACAAAACEA430ec1YCAACyBAAADgAAAAAAAAAAAAAAAAAuAgAAZHJzL2Uyb0RvYy54bWxQSwEC&#10;LQAUAAYACAAAACEAviArGd4AAAAJAQAADwAAAAAAAAAAAAAAAACwBAAAZHJzL2Rvd25yZXYueG1s&#10;UEsFBgAAAAAEAAQA8wAAALsFAAAAAA==&#10;" fillcolor="#fc0" stroked="f">
                <v:textbox>
                  <w:txbxContent>
                    <w:p w:rsidR="004B1646" w:rsidRPr="0075429C" w:rsidRDefault="004B1646" w:rsidP="00DE4221">
                      <w:pPr>
                        <w:pStyle w:val="NormalWeb"/>
                        <w:spacing w:before="86" w:beforeAutospacing="0" w:after="0" w:afterAutospacing="0" w:line="192" w:lineRule="auto"/>
                        <w:textAlignment w:val="baseline"/>
                      </w:pPr>
                      <w:r w:rsidRPr="0075429C">
                        <w:rPr>
                          <w:rFonts w:ascii="Arial" w:eastAsia="MS PGothic" w:hAnsi="Arial"/>
                          <w:b/>
                          <w:bCs/>
                          <w:color w:val="000000"/>
                          <w:kern w:val="24"/>
                        </w:rPr>
                        <w:t xml:space="preserve">Resilience Development in Schools </w:t>
                      </w:r>
                    </w:p>
                    <w:p w:rsidR="004B1646" w:rsidRPr="0075429C" w:rsidRDefault="004B1646" w:rsidP="00DE4221">
                      <w:pPr>
                        <w:pStyle w:val="NormalWeb"/>
                        <w:spacing w:before="77" w:beforeAutospacing="0" w:after="0" w:afterAutospacing="0" w:line="192" w:lineRule="auto"/>
                        <w:textAlignment w:val="baseline"/>
                      </w:pPr>
                      <w:r w:rsidRPr="0075429C">
                        <w:rPr>
                          <w:rFonts w:ascii="Arial" w:eastAsia="MS PGothic" w:hAnsi="Arial"/>
                          <w:color w:val="000000"/>
                          <w:kern w:val="24"/>
                        </w:rPr>
                        <w:t>Whole school approach to mental health and wellbeing – ethos, curriculum, positive behaviour, anti-bullying, pastoral care…</w:t>
                      </w:r>
                    </w:p>
                  </w:txbxContent>
                </v:textbox>
              </v:shape>
            </w:pict>
          </mc:Fallback>
        </mc:AlternateContent>
      </w:r>
      <w:r>
        <w:rPr>
          <w:noProof/>
          <w:lang w:eastAsia="en-GB"/>
        </w:rPr>
        <mc:AlternateContent>
          <mc:Choice Requires="wps">
            <w:drawing>
              <wp:anchor distT="0" distB="0" distL="114300" distR="114300" simplePos="0" relativeHeight="251663360" behindDoc="0" locked="0" layoutInCell="1" allowOverlap="1">
                <wp:simplePos x="0" y="0"/>
                <wp:positionH relativeFrom="column">
                  <wp:posOffset>85725</wp:posOffset>
                </wp:positionH>
                <wp:positionV relativeFrom="paragraph">
                  <wp:posOffset>16510</wp:posOffset>
                </wp:positionV>
                <wp:extent cx="2047875" cy="1304925"/>
                <wp:effectExtent l="0" t="0" r="9525" b="9525"/>
                <wp:wrapNone/>
                <wp:docPr id="95240" name="Rectangle 952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7875" cy="1304925"/>
                        </a:xfrm>
                        <a:prstGeom prst="rect">
                          <a:avLst/>
                        </a:prstGeom>
                        <a:solidFill>
                          <a:srgbClr val="FFFF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B1646" w:rsidRPr="0075429C" w:rsidRDefault="004B1646" w:rsidP="00DE4221">
                            <w:pPr>
                              <w:pStyle w:val="NormalWeb"/>
                              <w:spacing w:before="86" w:beforeAutospacing="0" w:after="0" w:afterAutospacing="0" w:line="192" w:lineRule="auto"/>
                              <w:textAlignment w:val="baseline"/>
                            </w:pPr>
                            <w:r w:rsidRPr="0075429C">
                              <w:rPr>
                                <w:rFonts w:ascii="Arial" w:eastAsia="MS PGothic" w:hAnsi="Arial"/>
                                <w:b/>
                                <w:bCs/>
                                <w:color w:val="000000"/>
                                <w:kern w:val="24"/>
                              </w:rPr>
                              <w:t>One Good Adult</w:t>
                            </w:r>
                            <w:r w:rsidRPr="0075429C">
                              <w:rPr>
                                <w:rFonts w:ascii="Arial" w:eastAsia="MS PGothic" w:hAnsi="Arial"/>
                                <w:color w:val="000000"/>
                                <w:kern w:val="24"/>
                              </w:rPr>
                              <w:t xml:space="preserve"> Importance of dependable adult to supporting and protecting mental health of children and young people – e.g. strengthen parenting, mentoring, guidance, befriending initiatives</w:t>
                            </w:r>
                          </w:p>
                        </w:txbxContent>
                      </wps:txbx>
                      <wps:bodyPr wrap="square">
                        <a:noAutofit/>
                      </wps:bodyPr>
                    </wps:wsp>
                  </a:graphicData>
                </a:graphic>
                <wp14:sizeRelH relativeFrom="page">
                  <wp14:pctWidth>0</wp14:pctWidth>
                </wp14:sizeRelH>
                <wp14:sizeRelV relativeFrom="page">
                  <wp14:pctHeight>0</wp14:pctHeight>
                </wp14:sizeRelV>
              </wp:anchor>
            </w:drawing>
          </mc:Choice>
          <mc:Fallback>
            <w:pict>
              <v:rect id="Rectangle 95240" o:spid="_x0000_s1028" style="position:absolute;left:0;text-align:left;margin-left:6.75pt;margin-top:1.3pt;width:161.25pt;height:10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mZ2UAIAAKkEAAAOAAAAZHJzL2Uyb0RvYy54bWysVNuO0zAQfUfiHyy/t7mQXhI1Xe22hJcC&#10;KxY+wLWdxsKxg+02XSH+nbHTdlvgASHykMb2eOacM2e6uDu2Eh24sUKrEifjGCOuqGZC7Ur85XM1&#10;mmNkHVGMSK14iZ+5xXfL168WfVfwVDdaMm4QJFG26LsSN851RRRZ2vCW2LHuuILDWpuWOFiaXcQM&#10;6SF7K6M0jqdRrw3rjKbcWthdD4d4GfLXNafuY11b7pAsMWBz4W3Ce+vf0XJBip0hXSPoCQb5BxQt&#10;EQqKXlKtiSNob8RvqVpBjba6dmOq20jXtaA8cAA2SfwLm6eGdDxwAXFsd5HJ/r+09MPh0SDBSpxP&#10;0gwUUqSFNn0C4YjaSY6GbZCp72wB0U/do/FEbbfR9KtFSq8aiOT3xui+4YQBuMTLGt1c8AsLV9G2&#10;f68ZVCB7p4Nix9q0PiFogY6hMc+XxvCjQxQ20zibzWcTjCicJW/iLE8noQYpztc7Y907rlvkP0ps&#10;gEBITw4b6zwcUpxDAnwtBauElGFhdtuVNOhAwCUVPKvVKbu9DpPKByvtrw0Zhx1ACTX8mccbuv49&#10;T0DNhzQfVdP5bJRV2WSUz+L5KE7yh3wKBLJ19cMDTLKiEYxxtRGKnx2YZH/X4dMsDN4JHkR96OQk&#10;cL9Bb69JxuH5E8lWOBhIKdoSzy9BpPCdfasY0CaFI0IO39Et/KAyaHD+DaoEH/jWDxZyx+0x+C31&#10;1b0ttpo9gzF6GMIS2297YrznvdD34JFahO69BJ6cBfMQypxm1w/c9TpEvfzDLH8CAAD//wMAUEsD&#10;BBQABgAIAAAAIQBOYmMf2gAAAAgBAAAPAAAAZHJzL2Rvd25yZXYueG1sTI/NSsQwFIX3gu8QruBG&#10;nLQTLENtOojQjSDSUfd3mmtTbJLSZGbat/e60uXHOZyfar+4UZxpjkPwGvJNBoJ8F8zgew0f7839&#10;DkRM6A2OwZOGlSLs6+urCksTLr6l8yH1gkN8LFGDTWkqpYydJYdxEybyrH2F2WFinHtpZrxwuBvl&#10;NssK6XDw3GBxomdL3ffh5DSge20cqruXzya+rWub2SlXrda3N8vTI4hES/ozw+98ng41bzqGkzdR&#10;jMzqgZ0atgUIlpUq+NqROdvlIOtK/j9Q/wAAAP//AwBQSwECLQAUAAYACAAAACEAtoM4kv4AAADh&#10;AQAAEwAAAAAAAAAAAAAAAAAAAAAAW0NvbnRlbnRfVHlwZXNdLnhtbFBLAQItABQABgAIAAAAIQA4&#10;/SH/1gAAAJQBAAALAAAAAAAAAAAAAAAAAC8BAABfcmVscy8ucmVsc1BLAQItABQABgAIAAAAIQDX&#10;HmZ2UAIAAKkEAAAOAAAAAAAAAAAAAAAAAC4CAABkcnMvZTJvRG9jLnhtbFBLAQItABQABgAIAAAA&#10;IQBOYmMf2gAAAAgBAAAPAAAAAAAAAAAAAAAAAKoEAABkcnMvZG93bnJldi54bWxQSwUGAAAAAAQA&#10;BADzAAAAsQUAAAAA&#10;" fillcolor="#ffc" stroked="f">
                <v:textbox>
                  <w:txbxContent>
                    <w:p w:rsidR="004B1646" w:rsidRPr="0075429C" w:rsidRDefault="004B1646" w:rsidP="00DE4221">
                      <w:pPr>
                        <w:pStyle w:val="NormalWeb"/>
                        <w:spacing w:before="86" w:beforeAutospacing="0" w:after="0" w:afterAutospacing="0" w:line="192" w:lineRule="auto"/>
                        <w:textAlignment w:val="baseline"/>
                      </w:pPr>
                      <w:r w:rsidRPr="0075429C">
                        <w:rPr>
                          <w:rFonts w:ascii="Arial" w:eastAsia="MS PGothic" w:hAnsi="Arial"/>
                          <w:b/>
                          <w:bCs/>
                          <w:color w:val="000000"/>
                          <w:kern w:val="24"/>
                        </w:rPr>
                        <w:t>One Good Adult</w:t>
                      </w:r>
                      <w:r w:rsidRPr="0075429C">
                        <w:rPr>
                          <w:rFonts w:ascii="Arial" w:eastAsia="MS PGothic" w:hAnsi="Arial"/>
                          <w:color w:val="000000"/>
                          <w:kern w:val="24"/>
                        </w:rPr>
                        <w:t xml:space="preserve"> Importance of dependable adult to supporting and protecting mental health of children and young people – e.g. strengthen parenting, mentoring, guidance, befriending initiatives</w:t>
                      </w:r>
                    </w:p>
                  </w:txbxContent>
                </v:textbox>
              </v:rect>
            </w:pict>
          </mc:Fallback>
        </mc:AlternateContent>
      </w:r>
    </w:p>
    <w:p w:rsidR="005F4952" w:rsidRDefault="005F4952" w:rsidP="00A906F7">
      <w:pPr>
        <w:tabs>
          <w:tab w:val="left" w:pos="1222"/>
        </w:tabs>
      </w:pPr>
    </w:p>
    <w:p w:rsidR="005F4952" w:rsidRDefault="005F4952" w:rsidP="00A906F7">
      <w:pPr>
        <w:tabs>
          <w:tab w:val="left" w:pos="1222"/>
        </w:tabs>
      </w:pPr>
    </w:p>
    <w:p w:rsidR="005F4952" w:rsidRDefault="005F4952" w:rsidP="00A906F7">
      <w:pPr>
        <w:tabs>
          <w:tab w:val="left" w:pos="1222"/>
        </w:tabs>
      </w:pPr>
    </w:p>
    <w:p w:rsidR="005F4952" w:rsidRDefault="005F4952" w:rsidP="00A906F7">
      <w:pPr>
        <w:tabs>
          <w:tab w:val="left" w:pos="1222"/>
        </w:tabs>
      </w:pPr>
    </w:p>
    <w:p w:rsidR="005F4952" w:rsidRDefault="005F4952" w:rsidP="00A906F7">
      <w:pPr>
        <w:tabs>
          <w:tab w:val="left" w:pos="1222"/>
        </w:tabs>
      </w:pPr>
    </w:p>
    <w:p w:rsidR="005F4952" w:rsidRDefault="005F4952" w:rsidP="00A906F7">
      <w:pPr>
        <w:tabs>
          <w:tab w:val="left" w:pos="1222"/>
        </w:tabs>
      </w:pPr>
    </w:p>
    <w:p w:rsidR="005F4952" w:rsidRDefault="0075429C" w:rsidP="00A906F7">
      <w:pPr>
        <w:tabs>
          <w:tab w:val="left" w:pos="1222"/>
        </w:tabs>
      </w:pPr>
      <w:r>
        <w:rPr>
          <w:noProof/>
          <w:lang w:eastAsia="en-GB"/>
        </w:rPr>
        <mc:AlternateContent>
          <mc:Choice Requires="wps">
            <w:drawing>
              <wp:anchor distT="0" distB="0" distL="114300" distR="114300" simplePos="0" relativeHeight="251661312" behindDoc="0" locked="0" layoutInCell="1" allowOverlap="1">
                <wp:simplePos x="0" y="0"/>
                <wp:positionH relativeFrom="column">
                  <wp:posOffset>142875</wp:posOffset>
                </wp:positionH>
                <wp:positionV relativeFrom="paragraph">
                  <wp:posOffset>143510</wp:posOffset>
                </wp:positionV>
                <wp:extent cx="1990725" cy="1524000"/>
                <wp:effectExtent l="0" t="0" r="9525" b="0"/>
                <wp:wrapNone/>
                <wp:docPr id="95238" name="Text Box 952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1524000"/>
                        </a:xfrm>
                        <a:prstGeom prst="rect">
                          <a:avLst/>
                        </a:prstGeom>
                        <a:solidFill>
                          <a:srgbClr val="FFCC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B1646" w:rsidRPr="0075429C" w:rsidRDefault="004B1646" w:rsidP="0075429C">
                            <w:pPr>
                              <w:pStyle w:val="NormalWeb"/>
                              <w:spacing w:before="86" w:beforeAutospacing="0" w:after="0" w:afterAutospacing="0" w:line="192" w:lineRule="auto"/>
                              <w:textAlignment w:val="baseline"/>
                            </w:pPr>
                            <w:r w:rsidRPr="0075429C">
                              <w:rPr>
                                <w:rFonts w:ascii="Arial" w:eastAsia="MS PGothic" w:hAnsi="Arial"/>
                                <w:b/>
                                <w:bCs/>
                                <w:color w:val="000000"/>
                                <w:kern w:val="24"/>
                              </w:rPr>
                              <w:t xml:space="preserve">Guiding Thru the Service Maze </w:t>
                            </w:r>
                            <w:r w:rsidRPr="0075429C">
                              <w:rPr>
                                <w:rFonts w:ascii="Arial" w:eastAsia="MS PGothic" w:hAnsi="Arial"/>
                                <w:b/>
                                <w:bCs/>
                                <w:color w:val="000000"/>
                                <w:kern w:val="24"/>
                              </w:rPr>
                              <w:br/>
                            </w:r>
                            <w:r w:rsidRPr="0075429C">
                              <w:rPr>
                                <w:rFonts w:ascii="Arial" w:eastAsia="MS PGothic" w:hAnsi="Arial"/>
                                <w:color w:val="000000"/>
                                <w:kern w:val="24"/>
                              </w:rPr>
                              <w:t>Children, families &amp; young people have range of support options for early intervention and can be helped to find their way to appropriate help quickly</w:t>
                            </w:r>
                          </w:p>
                        </w:txbxContent>
                      </wps:txbx>
                      <wps:bodyPr wrap="square">
                        <a:noAutofit/>
                      </wps:bodyPr>
                    </wps:wsp>
                  </a:graphicData>
                </a:graphic>
                <wp14:sizeRelH relativeFrom="page">
                  <wp14:pctWidth>0</wp14:pctWidth>
                </wp14:sizeRelH>
                <wp14:sizeRelV relativeFrom="page">
                  <wp14:pctHeight>0</wp14:pctHeight>
                </wp14:sizeRelV>
              </wp:anchor>
            </w:drawing>
          </mc:Choice>
          <mc:Fallback>
            <w:pict>
              <v:shape id="Text Box 95238" o:spid="_x0000_s1029" type="#_x0000_t202" style="position:absolute;left:0;text-align:left;margin-left:11.25pt;margin-top:11.3pt;width:156.75pt;height:12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w2dUwIAALIEAAAOAAAAZHJzL2Uyb0RvYy54bWysVNuO2yAQfa/Uf0C8J76sc7EVZ7VJ6r6k&#10;F2m3H0AMjlENuEBiR1X/vQPOZdOqUlX1hRgYzsyccyaLx1406Mi04UrmOBqHGDFZKsrlPsdfXorR&#10;HCNjiaSkUZLl+MQMfly+fbPo2ozFqlYNZRoBiDRZ1+a4trbNgsCUNRPEjFXLJFxWSgtiYav3AdWk&#10;A3TRBHEYToNOadpqVTJj4HQzXOKlx68qVtpPVWWYRU2OoTbrV+3XnVuD5YJke03ampfnMsg/VCEI&#10;l5D0CrUhlqCD5r9BCV5qZVRlx6USgaoqXjLfA3QThb9081yTlvlegBzTXmky/w+2/Hj8rBGnOU4n&#10;8QOIJYkAmV5Yb9FK9Wg4BZa61mQQ/NxCuO3hCtT2HZt2q8qvBkm1roncsyetVVczQqHKyPEbvHo6&#10;4BgHsus+KAqpyMEqD9RXWjgKgRQE6KDW6aqQK6d0KdM0nMUTjEq4iyZxEoZew4Bkl+etNvY9UwK5&#10;jxxrsICHJ8etsa4ckl1CXDajGk4L3jR+o/e7daPRkYBdimK9vqLfhTXSBUvlng2IwwlUCTncnavX&#10;y/89jaDIVZyOiul8NkqKZDJKZ+F8FEbpKp2GSZpsih+uwCjJak4pk1su2cWKUfJ3Up+HYjCRNyPq&#10;vKSTQaM/Ngn83Si8a1JwC5PZcJHj+TWIZE7Zd5JC2ySzhDfDd3BfvmcZOLj8ela8D5z0gwlsv+u9&#10;8R6cSZxHdoqewBgdTGOOzbcD0c78jugn8EjFvXq3wLOzYDB8mvMQu8l7vfdRt7+a5U8AAAD//wMA&#10;UEsDBBQABgAIAAAAIQBFO82O3AAAAAkBAAAPAAAAZHJzL2Rvd25yZXYueG1sTE9NS8NAEL0L/odl&#10;BC9iN01wkZhNKUJFj6YFr9vsmIRmZ8Putk399U5PehreB2/eq1azG8UJQxw8aVguMhBIrbcDdRp2&#10;283jM4iYDFkzekINF4ywqm9vKlNaf6ZPPDWpExxCsTQa+pSmUsrY9uhMXPgJibVvH5xJDEMnbTBn&#10;DnejzLNMSWcG4g+9mfC1x/bQHJ2G7df7R2fDuvF+83Z5UD+7ZeEOWt/fzesXEAnn9GeGa32uDjV3&#10;2vsj2ShGDXn+xM7rVSBYLwrF2/ZMKGZkXcn/C+pfAAAA//8DAFBLAQItABQABgAIAAAAIQC2gziS&#10;/gAAAOEBAAATAAAAAAAAAAAAAAAAAAAAAABbQ29udGVudF9UeXBlc10ueG1sUEsBAi0AFAAGAAgA&#10;AAAhADj9If/WAAAAlAEAAAsAAAAAAAAAAAAAAAAALwEAAF9yZWxzLy5yZWxzUEsBAi0AFAAGAAgA&#10;AAAhAAPrDZ1TAgAAsgQAAA4AAAAAAAAAAAAAAAAALgIAAGRycy9lMm9Eb2MueG1sUEsBAi0AFAAG&#10;AAgAAAAhAEU7zY7cAAAACQEAAA8AAAAAAAAAAAAAAAAArQQAAGRycy9kb3ducmV2LnhtbFBLBQYA&#10;AAAABAAEAPMAAAC2BQAAAAA=&#10;" fillcolor="#fc0" stroked="f">
                <v:textbox>
                  <w:txbxContent>
                    <w:p w:rsidR="004B1646" w:rsidRPr="0075429C" w:rsidRDefault="004B1646" w:rsidP="0075429C">
                      <w:pPr>
                        <w:pStyle w:val="NormalWeb"/>
                        <w:spacing w:before="86" w:beforeAutospacing="0" w:after="0" w:afterAutospacing="0" w:line="192" w:lineRule="auto"/>
                        <w:textAlignment w:val="baseline"/>
                      </w:pPr>
                      <w:r w:rsidRPr="0075429C">
                        <w:rPr>
                          <w:rFonts w:ascii="Arial" w:eastAsia="MS PGothic" w:hAnsi="Arial"/>
                          <w:b/>
                          <w:bCs/>
                          <w:color w:val="000000"/>
                          <w:kern w:val="24"/>
                        </w:rPr>
                        <w:t xml:space="preserve">Guiding Thru the Service Maze </w:t>
                      </w:r>
                      <w:r w:rsidRPr="0075429C">
                        <w:rPr>
                          <w:rFonts w:ascii="Arial" w:eastAsia="MS PGothic" w:hAnsi="Arial"/>
                          <w:b/>
                          <w:bCs/>
                          <w:color w:val="000000"/>
                          <w:kern w:val="24"/>
                        </w:rPr>
                        <w:br/>
                      </w:r>
                      <w:r w:rsidRPr="0075429C">
                        <w:rPr>
                          <w:rFonts w:ascii="Arial" w:eastAsia="MS PGothic" w:hAnsi="Arial"/>
                          <w:color w:val="000000"/>
                          <w:kern w:val="24"/>
                        </w:rPr>
                        <w:t>Children, families &amp; young people have range of support options for early intervention and can be helped to find their way to appropriate help quickly</w:t>
                      </w:r>
                    </w:p>
                  </w:txbxContent>
                </v:textbox>
              </v:shape>
            </w:pict>
          </mc:Fallback>
        </mc:AlternateContent>
      </w:r>
      <w:r>
        <w:rPr>
          <w:noProof/>
          <w:lang w:eastAsia="en-GB"/>
        </w:rPr>
        <mc:AlternateContent>
          <mc:Choice Requires="wps">
            <w:drawing>
              <wp:anchor distT="0" distB="0" distL="114300" distR="114300" simplePos="0" relativeHeight="251660288" behindDoc="0" locked="0" layoutInCell="1" allowOverlap="1">
                <wp:simplePos x="0" y="0"/>
                <wp:positionH relativeFrom="column">
                  <wp:posOffset>2257425</wp:posOffset>
                </wp:positionH>
                <wp:positionV relativeFrom="paragraph">
                  <wp:posOffset>172084</wp:posOffset>
                </wp:positionV>
                <wp:extent cx="1952625" cy="1495425"/>
                <wp:effectExtent l="0" t="0" r="9525" b="9525"/>
                <wp:wrapNone/>
                <wp:docPr id="95237" name="Text Box 95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2625" cy="1495425"/>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B1646" w:rsidRPr="0075429C" w:rsidRDefault="004B1646" w:rsidP="00DE4221">
                            <w:pPr>
                              <w:pStyle w:val="NormalWeb"/>
                              <w:spacing w:before="86" w:beforeAutospacing="0" w:after="0" w:afterAutospacing="0" w:line="192" w:lineRule="auto"/>
                              <w:textAlignment w:val="baseline"/>
                            </w:pPr>
                            <w:r w:rsidRPr="0075429C">
                              <w:rPr>
                                <w:rFonts w:ascii="Arial" w:eastAsia="MS PGothic" w:hAnsi="Arial"/>
                                <w:b/>
                                <w:bCs/>
                                <w:color w:val="000000"/>
                                <w:kern w:val="24"/>
                              </w:rPr>
                              <w:t>Responding to Distress</w:t>
                            </w:r>
                          </w:p>
                          <w:p w:rsidR="004B1646" w:rsidRPr="0075429C" w:rsidRDefault="004B1646" w:rsidP="00DE4221">
                            <w:pPr>
                              <w:pStyle w:val="NormalWeb"/>
                              <w:spacing w:before="77" w:beforeAutospacing="0" w:after="0" w:afterAutospacing="0" w:line="192" w:lineRule="auto"/>
                              <w:textAlignment w:val="baseline"/>
                            </w:pPr>
                            <w:r w:rsidRPr="0075429C">
                              <w:rPr>
                                <w:rFonts w:ascii="Arial" w:eastAsia="MS PGothic" w:hAnsi="Arial"/>
                                <w:color w:val="000000"/>
                                <w:kern w:val="24"/>
                              </w:rPr>
                              <w:t xml:space="preserve">Frontline staff in many agencies are confident and supported to intervene and help children and young people in situations of distress, including </w:t>
                            </w:r>
                            <w:r w:rsidR="00C51F8F" w:rsidRPr="0075429C">
                              <w:rPr>
                                <w:rFonts w:ascii="Arial" w:eastAsia="MS PGothic" w:hAnsi="Arial"/>
                                <w:color w:val="000000"/>
                                <w:kern w:val="24"/>
                              </w:rPr>
                              <w:t>self-harm</w:t>
                            </w:r>
                            <w:r w:rsidRPr="0075429C">
                              <w:rPr>
                                <w:rFonts w:ascii="Arial" w:eastAsia="MS PGothic" w:hAnsi="Arial"/>
                                <w:color w:val="000000"/>
                                <w:kern w:val="24"/>
                              </w:rPr>
                              <w:t xml:space="preserve"> and risk of suicide  </w:t>
                            </w:r>
                          </w:p>
                        </w:txbxContent>
                      </wps:txbx>
                      <wps:bodyPr wrap="square">
                        <a:noAutofit/>
                      </wps:bodyPr>
                    </wps:wsp>
                  </a:graphicData>
                </a:graphic>
                <wp14:sizeRelH relativeFrom="page">
                  <wp14:pctWidth>0</wp14:pctWidth>
                </wp14:sizeRelH>
                <wp14:sizeRelV relativeFrom="page">
                  <wp14:pctHeight>0</wp14:pctHeight>
                </wp14:sizeRelV>
              </wp:anchor>
            </w:drawing>
          </mc:Choice>
          <mc:Fallback>
            <w:pict>
              <v:shape id="Text Box 95237" o:spid="_x0000_s1030" type="#_x0000_t202" style="position:absolute;left:0;text-align:left;margin-left:177.75pt;margin-top:13.55pt;width:153.75pt;height:11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kQrUAIAALIEAAAOAAAAZHJzL2Uyb0RvYy54bWysVMlu2zAQvRfoPxC821oqO5ZgOYjjqhd3&#10;AZJ+AC1SFlFxKUlbMor+e4eU7SRdgKKoDpTIGb5Z3hstbwfRoSMzlitZ4mQaY8RkrSiX+xJ/fqwm&#10;C4ysI5KSTklW4hOz+Hb1+tWy1wVLVas6ygwCEGmLXpe4dU4XUWTrlglip0ozCcZGGUEcbM0+oob0&#10;gC66KI3jedQrQ7VRNbMWTjejEa8CftOw2n1sGssc6koMubmwmrDu/BqtlqTYG6JbXp/TIP+QhSBc&#10;QtAr1IY4gg6G/wIleG2UVY2b1kpEqml4zUINUE0S/1TNQ0s0C7VAc6y+tsn+P9j6w/GTQZyWOJ+l&#10;b24wkkQATY9scGitBjSeQpd6bQtwftDg7gYwAduhYqu3qv5ikVT3LZF7dmeM6ltGKGSZ+P5Gz66O&#10;ONaD7Pr3ikIocnAqAA2NEb6F0BQE6MDW6cqQT6f2ISGfeTrDqAZbkuWzDDY+Biku17Wx7h1TAvmP&#10;EhuQQIAnx611o+vFxUezquO04l0XNma/u+8MOhKQSwVPnp/RX7h10jtL5a+NiOMJZAkxvM3nG+j/&#10;lidpFq/TfFLNFzeTrMpmk/wmXkziJF/n8zjLs0313SeYZEXLKWVyyyW7SDHJ/o7q81CMIgpiRH2g&#10;dDZy9Mci4/D8rkjBHUxmx0WJF1cnUnhm30oKZZPCEd6N39HL9AMh0IPLO3Ql6MBTP4rADbshCC/z&#10;0b1GdoqeQBg9TGOJ7dcDMV78vtF3oJGGB/aeHM/KgsEIYc5D7Cfv+T54Pf1qVj8AAAD//wMAUEsD&#10;BBQABgAIAAAAIQBnK3J73gAAAAoBAAAPAAAAZHJzL2Rvd25yZXYueG1sTI/BTsMwDIbvSLxDZCRu&#10;LF2nBlSaThMIicOE2ODAMWtMW9E4VZMu5e0xJzja/vT7+6vt4gZxxin0njSsVxkIpMbbnloN729P&#10;N3cgQjRkzeAJNXxjgG19eVGZ0vpEBzwfYys4hEJpNHQxjqWUoenQmbDyIxLfPv3kTORxaqWdTOJw&#10;N8g8y5R0pif+0JkRHzpsvo6z05AlnFJbfLy6/mVP9jmk/eO80/r6atndg4i4xD8YfvVZHWp2OvmZ&#10;bBCDhk1RFIxqyG/XIBhQasPlTrxQuQJZV/J/hfoHAAD//wMAUEsBAi0AFAAGAAgAAAAhALaDOJL+&#10;AAAA4QEAABMAAAAAAAAAAAAAAAAAAAAAAFtDb250ZW50X1R5cGVzXS54bWxQSwECLQAUAAYACAAA&#10;ACEAOP0h/9YAAACUAQAACwAAAAAAAAAAAAAAAAAvAQAAX3JlbHMvLnJlbHNQSwECLQAUAAYACAAA&#10;ACEAQRpEK1ACAACyBAAADgAAAAAAAAAAAAAAAAAuAgAAZHJzL2Uyb0RvYy54bWxQSwECLQAUAAYA&#10;CAAAACEAZytye94AAAAKAQAADwAAAAAAAAAAAAAAAACqBAAAZHJzL2Rvd25yZXYueG1sUEsFBgAA&#10;AAAEAAQA8wAAALUFAAAAAA==&#10;" fillcolor="#ff9" stroked="f">
                <v:textbox>
                  <w:txbxContent>
                    <w:p w:rsidR="004B1646" w:rsidRPr="0075429C" w:rsidRDefault="004B1646" w:rsidP="00DE4221">
                      <w:pPr>
                        <w:pStyle w:val="NormalWeb"/>
                        <w:spacing w:before="86" w:beforeAutospacing="0" w:after="0" w:afterAutospacing="0" w:line="192" w:lineRule="auto"/>
                        <w:textAlignment w:val="baseline"/>
                      </w:pPr>
                      <w:r w:rsidRPr="0075429C">
                        <w:rPr>
                          <w:rFonts w:ascii="Arial" w:eastAsia="MS PGothic" w:hAnsi="Arial"/>
                          <w:b/>
                          <w:bCs/>
                          <w:color w:val="000000"/>
                          <w:kern w:val="24"/>
                        </w:rPr>
                        <w:t>Responding to Distress</w:t>
                      </w:r>
                    </w:p>
                    <w:p w:rsidR="004B1646" w:rsidRPr="0075429C" w:rsidRDefault="004B1646" w:rsidP="00DE4221">
                      <w:pPr>
                        <w:pStyle w:val="NormalWeb"/>
                        <w:spacing w:before="77" w:beforeAutospacing="0" w:after="0" w:afterAutospacing="0" w:line="192" w:lineRule="auto"/>
                        <w:textAlignment w:val="baseline"/>
                      </w:pPr>
                      <w:r w:rsidRPr="0075429C">
                        <w:rPr>
                          <w:rFonts w:ascii="Arial" w:eastAsia="MS PGothic" w:hAnsi="Arial"/>
                          <w:color w:val="000000"/>
                          <w:kern w:val="24"/>
                        </w:rPr>
                        <w:t xml:space="preserve">Frontline staff in many agencies are confident and supported to intervene and help children and young people in situations of distress, including </w:t>
                      </w:r>
                      <w:r w:rsidR="00C51F8F" w:rsidRPr="0075429C">
                        <w:rPr>
                          <w:rFonts w:ascii="Arial" w:eastAsia="MS PGothic" w:hAnsi="Arial"/>
                          <w:color w:val="000000"/>
                          <w:kern w:val="24"/>
                        </w:rPr>
                        <w:t>self-harm</w:t>
                      </w:r>
                      <w:r w:rsidRPr="0075429C">
                        <w:rPr>
                          <w:rFonts w:ascii="Arial" w:eastAsia="MS PGothic" w:hAnsi="Arial"/>
                          <w:color w:val="000000"/>
                          <w:kern w:val="24"/>
                        </w:rPr>
                        <w:t xml:space="preserve"> and risk of suicide  </w:t>
                      </w:r>
                    </w:p>
                  </w:txbxContent>
                </v:textbox>
              </v:shape>
            </w:pict>
          </mc:Fallback>
        </mc:AlternateContent>
      </w:r>
      <w:r>
        <w:rPr>
          <w:noProof/>
          <w:lang w:eastAsia="en-GB"/>
        </w:rPr>
        <mc:AlternateContent>
          <mc:Choice Requires="wps">
            <w:drawing>
              <wp:anchor distT="0" distB="0" distL="114300" distR="114300" simplePos="0" relativeHeight="251662336" behindDoc="0" locked="0" layoutInCell="1" allowOverlap="1">
                <wp:simplePos x="0" y="0"/>
                <wp:positionH relativeFrom="column">
                  <wp:posOffset>4343400</wp:posOffset>
                </wp:positionH>
                <wp:positionV relativeFrom="paragraph">
                  <wp:posOffset>172085</wp:posOffset>
                </wp:positionV>
                <wp:extent cx="1933575" cy="1495425"/>
                <wp:effectExtent l="0" t="0" r="9525" b="9525"/>
                <wp:wrapNone/>
                <wp:docPr id="95239" name="Text Box 952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1495425"/>
                        </a:xfrm>
                        <a:prstGeom prst="rect">
                          <a:avLst/>
                        </a:prstGeom>
                        <a:solidFill>
                          <a:srgbClr val="FFCC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B1646" w:rsidRPr="0075429C" w:rsidRDefault="004B1646" w:rsidP="00DE4221">
                            <w:pPr>
                              <w:pStyle w:val="NormalWeb"/>
                              <w:spacing w:before="86" w:beforeAutospacing="0" w:after="0" w:afterAutospacing="0" w:line="192" w:lineRule="auto"/>
                              <w:textAlignment w:val="baseline"/>
                            </w:pPr>
                            <w:r w:rsidRPr="0075429C">
                              <w:rPr>
                                <w:rFonts w:ascii="Arial" w:eastAsia="MS PGothic" w:hAnsi="Arial"/>
                                <w:b/>
                                <w:bCs/>
                                <w:color w:val="000000"/>
                                <w:kern w:val="24"/>
                              </w:rPr>
                              <w:t>Peer Help &amp; Social Media</w:t>
                            </w:r>
                          </w:p>
                          <w:p w:rsidR="004B1646" w:rsidRPr="0075429C" w:rsidRDefault="004B1646" w:rsidP="00DE4221">
                            <w:pPr>
                              <w:pStyle w:val="NormalWeb"/>
                              <w:spacing w:before="77" w:beforeAutospacing="0" w:after="0" w:afterAutospacing="0" w:line="192" w:lineRule="auto"/>
                              <w:textAlignment w:val="baseline"/>
                            </w:pPr>
                            <w:r w:rsidRPr="0075429C">
                              <w:rPr>
                                <w:rFonts w:ascii="Arial" w:eastAsia="MS PGothic" w:hAnsi="Arial"/>
                                <w:color w:val="000000"/>
                                <w:kern w:val="24"/>
                              </w:rPr>
                              <w:t>Those who share their problems enjoy better mental health - build opportunities for young people to provide peer support, and to use social media for wellbeing</w:t>
                            </w:r>
                          </w:p>
                        </w:txbxContent>
                      </wps:txbx>
                      <wps:bodyPr wrap="square">
                        <a:noAutofit/>
                      </wps:bodyPr>
                    </wps:wsp>
                  </a:graphicData>
                </a:graphic>
                <wp14:sizeRelH relativeFrom="page">
                  <wp14:pctWidth>0</wp14:pctWidth>
                </wp14:sizeRelH>
                <wp14:sizeRelV relativeFrom="page">
                  <wp14:pctHeight>0</wp14:pctHeight>
                </wp14:sizeRelV>
              </wp:anchor>
            </w:drawing>
          </mc:Choice>
          <mc:Fallback>
            <w:pict>
              <v:shape id="Text Box 95239" o:spid="_x0000_s1031" type="#_x0000_t202" style="position:absolute;left:0;text-align:left;margin-left:342pt;margin-top:13.55pt;width:152.25pt;height:11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U78VgIAALIEAAAOAAAAZHJzL2Uyb0RvYy54bWysVNuO2jAQfa/Uf7D8DkkgARIRVgs0faEX&#10;abcfYGKHWI3t1DYkqOq/d+wAu7SqVFXlwcTx+MzMOWeyfOhFg05MG65kjqNxiBGTpaJcHnL85bkY&#10;LTAylkhKGiVZjs/M4IfV2zfLrs3YRNWqoUwjAJEm69oc19a2WRCYsmaCmLFqmYTDSmlBLGz1IaCa&#10;dIAummAShrOgU5q2WpXMGHi7HQ7xyuNXFSvtp6oyzKImx1Cb9av2696twWpJsoMmbc3LSxnkH6oQ&#10;hEtIeoPaEkvQUfPfoAQvtTKqsuNSiUBVFS+Z7wG6icJfunmqSct8L0COaW80mf8HW348fdaI0xyn&#10;yWSaYiSJAJmeWW/RWvVoeAssda3JIPiphXDbwxGo7Ts27U6VXw2SalMTeWCPWquuZoRClZHjN3h1&#10;dcAxDmTffVAUUpGjVR6or7RwFAIpCNBBrfNNIVdO6VKm02kyTzAq4SyK0ySeJD4Hya7XW23se6YE&#10;cg851mABD09OO2NdOSS7hrhsRjWcFrxp/EYf9ptGoxMBuxTFZhN6h8CVu7BGumCp3LUBcXgDVUIO&#10;d+bq9fJ/T6NJHK4n6aiYLeajuIiTUToPF6MwStfpLIzTeFv8cAVGcVZzSpncccmuVoziv5P6MhSD&#10;ibwZUeclTQaN/thk6H8XCu+aFNzCZDZc5HhxCyKZU/adpNA2ySzhzfAc3JfvWQYOrv+eFe8DJ/1g&#10;Atvve288L6DzyF7RMxijg2nMsfl2JNqZ3xH9CB6puFfvJfDiLBgMn+YyxG7yXu991MunZvUTAAD/&#10;/wMAUEsDBBQABgAIAAAAIQDBDq3w4AAAAAoBAAAPAAAAZHJzL2Rvd25yZXYueG1sTI/BTsMwEETv&#10;SPyDtUhcEHUSIIQQp6qQiuBIWomrGy9J1Hgd2W6b8vUsJzjOzmj2TbWc7SiO6MPgSEG6SEAgtc4M&#10;1CnYbta3BYgQNRk9OkIFZwywrC8vKl0ad6IPPDaxE1xCodQK+hinUsrQ9mh1WLgJib0v562OLH0n&#10;jdcnLrejzJIkl1YPxB96PeFLj+2+OVgFm8+39874VePc+vV8k39v0zu7V+r6al49g4g4x78w/OIz&#10;OtTMtHMHMkGMCvLinrdEBdljCoIDT0XxAGLHhzzLQdaV/D+h/gEAAP//AwBQSwECLQAUAAYACAAA&#10;ACEAtoM4kv4AAADhAQAAEwAAAAAAAAAAAAAAAAAAAAAAW0NvbnRlbnRfVHlwZXNdLnhtbFBLAQIt&#10;ABQABgAIAAAAIQA4/SH/1gAAAJQBAAALAAAAAAAAAAAAAAAAAC8BAABfcmVscy8ucmVsc1BLAQIt&#10;ABQABgAIAAAAIQCUqU78VgIAALIEAAAOAAAAAAAAAAAAAAAAAC4CAABkcnMvZTJvRG9jLnhtbFBL&#10;AQItABQABgAIAAAAIQDBDq3w4AAAAAoBAAAPAAAAAAAAAAAAAAAAALAEAABkcnMvZG93bnJldi54&#10;bWxQSwUGAAAAAAQABADzAAAAvQUAAAAA&#10;" fillcolor="#fc0" stroked="f">
                <v:textbox>
                  <w:txbxContent>
                    <w:p w:rsidR="004B1646" w:rsidRPr="0075429C" w:rsidRDefault="004B1646" w:rsidP="00DE4221">
                      <w:pPr>
                        <w:pStyle w:val="NormalWeb"/>
                        <w:spacing w:before="86" w:beforeAutospacing="0" w:after="0" w:afterAutospacing="0" w:line="192" w:lineRule="auto"/>
                        <w:textAlignment w:val="baseline"/>
                      </w:pPr>
                      <w:r w:rsidRPr="0075429C">
                        <w:rPr>
                          <w:rFonts w:ascii="Arial" w:eastAsia="MS PGothic" w:hAnsi="Arial"/>
                          <w:b/>
                          <w:bCs/>
                          <w:color w:val="000000"/>
                          <w:kern w:val="24"/>
                        </w:rPr>
                        <w:t>Peer Help &amp; Social Media</w:t>
                      </w:r>
                    </w:p>
                    <w:p w:rsidR="004B1646" w:rsidRPr="0075429C" w:rsidRDefault="004B1646" w:rsidP="00DE4221">
                      <w:pPr>
                        <w:pStyle w:val="NormalWeb"/>
                        <w:spacing w:before="77" w:beforeAutospacing="0" w:after="0" w:afterAutospacing="0" w:line="192" w:lineRule="auto"/>
                        <w:textAlignment w:val="baseline"/>
                      </w:pPr>
                      <w:r w:rsidRPr="0075429C">
                        <w:rPr>
                          <w:rFonts w:ascii="Arial" w:eastAsia="MS PGothic" w:hAnsi="Arial"/>
                          <w:color w:val="000000"/>
                          <w:kern w:val="24"/>
                        </w:rPr>
                        <w:t>Those who share their problems enjoy better mental health - build opportunities for young people to provide peer support, and to use social media for wellbeing</w:t>
                      </w:r>
                    </w:p>
                  </w:txbxContent>
                </v:textbox>
              </v:shape>
            </w:pict>
          </mc:Fallback>
        </mc:AlternateContent>
      </w:r>
    </w:p>
    <w:p w:rsidR="005F4952" w:rsidRDefault="005F4952" w:rsidP="00A906F7">
      <w:pPr>
        <w:tabs>
          <w:tab w:val="left" w:pos="1222"/>
        </w:tabs>
      </w:pPr>
    </w:p>
    <w:p w:rsidR="005F4952" w:rsidRDefault="005F4952" w:rsidP="00A906F7">
      <w:pPr>
        <w:tabs>
          <w:tab w:val="left" w:pos="1222"/>
        </w:tabs>
      </w:pPr>
    </w:p>
    <w:p w:rsidR="005F4952" w:rsidRDefault="005F4952" w:rsidP="00A906F7">
      <w:pPr>
        <w:tabs>
          <w:tab w:val="left" w:pos="1222"/>
        </w:tabs>
      </w:pPr>
    </w:p>
    <w:p w:rsidR="005F4952" w:rsidRDefault="005F4952" w:rsidP="00A906F7">
      <w:pPr>
        <w:tabs>
          <w:tab w:val="left" w:pos="1222"/>
        </w:tabs>
      </w:pPr>
    </w:p>
    <w:p w:rsidR="005F4952" w:rsidRDefault="005F4952" w:rsidP="00A906F7">
      <w:pPr>
        <w:tabs>
          <w:tab w:val="left" w:pos="1222"/>
        </w:tabs>
      </w:pPr>
    </w:p>
    <w:p w:rsidR="005F4952" w:rsidRDefault="005F4952" w:rsidP="00A906F7">
      <w:pPr>
        <w:tabs>
          <w:tab w:val="left" w:pos="1222"/>
        </w:tabs>
      </w:pPr>
    </w:p>
    <w:p w:rsidR="005F4952" w:rsidRDefault="005F4952" w:rsidP="00A906F7">
      <w:pPr>
        <w:tabs>
          <w:tab w:val="left" w:pos="1222"/>
        </w:tabs>
      </w:pPr>
    </w:p>
    <w:p w:rsidR="005F4952" w:rsidRDefault="005F4952" w:rsidP="00A906F7">
      <w:pPr>
        <w:tabs>
          <w:tab w:val="left" w:pos="1222"/>
        </w:tabs>
      </w:pPr>
    </w:p>
    <w:p w:rsidR="005F4952" w:rsidRDefault="005F4952" w:rsidP="00A906F7">
      <w:pPr>
        <w:tabs>
          <w:tab w:val="left" w:pos="1222"/>
        </w:tabs>
      </w:pPr>
    </w:p>
    <w:p w:rsidR="005F4952" w:rsidRDefault="005F4952" w:rsidP="00A906F7">
      <w:pPr>
        <w:tabs>
          <w:tab w:val="left" w:pos="1222"/>
        </w:tabs>
      </w:pPr>
    </w:p>
    <w:p w:rsidR="005F4952" w:rsidRPr="0075429C" w:rsidRDefault="0075429C" w:rsidP="00A906F7">
      <w:pPr>
        <w:tabs>
          <w:tab w:val="left" w:pos="1222"/>
        </w:tabs>
      </w:pPr>
      <w:r w:rsidRPr="0075429C">
        <w:rPr>
          <w:rFonts w:cs="Arial"/>
        </w:rPr>
        <w:t xml:space="preserve">There has been a wide range of activity and resource development over the past </w:t>
      </w:r>
      <w:r>
        <w:rPr>
          <w:rFonts w:cs="Arial"/>
        </w:rPr>
        <w:t>eight</w:t>
      </w:r>
      <w:r w:rsidRPr="0075429C">
        <w:rPr>
          <w:rFonts w:cs="Arial"/>
        </w:rPr>
        <w:t xml:space="preserve"> years since the framework was developed. The six core elements have not been addressed in isolation; rather they are intrinsically interlinked and underpinned by tackling poverty, disadvantage and inequalities as well as having </w:t>
      </w:r>
      <w:r w:rsidRPr="0075429C">
        <w:rPr>
          <w:rFonts w:cs="Arial"/>
          <w:i/>
        </w:rPr>
        <w:t>getting it right for every child (GIRFEC)</w:t>
      </w:r>
      <w:r w:rsidRPr="0075429C">
        <w:rPr>
          <w:rFonts w:cs="Arial"/>
        </w:rPr>
        <w:t xml:space="preserve"> core values and principles at the heart of it.</w:t>
      </w:r>
    </w:p>
    <w:p w:rsidR="005F4952" w:rsidRDefault="005F4952" w:rsidP="00A906F7">
      <w:pPr>
        <w:tabs>
          <w:tab w:val="left" w:pos="1222"/>
        </w:tabs>
      </w:pPr>
    </w:p>
    <w:p w:rsidR="005F4952" w:rsidRDefault="005F4952" w:rsidP="00A906F7">
      <w:pPr>
        <w:tabs>
          <w:tab w:val="left" w:pos="1222"/>
        </w:tabs>
      </w:pPr>
    </w:p>
    <w:p w:rsidR="005F4952" w:rsidRDefault="005F4952" w:rsidP="00A906F7">
      <w:pPr>
        <w:tabs>
          <w:tab w:val="left" w:pos="1222"/>
        </w:tabs>
      </w:pPr>
    </w:p>
    <w:p w:rsidR="005F4952" w:rsidRDefault="005F4952" w:rsidP="00A906F7">
      <w:pPr>
        <w:tabs>
          <w:tab w:val="left" w:pos="1222"/>
        </w:tabs>
      </w:pPr>
    </w:p>
    <w:p w:rsidR="005F4952" w:rsidRDefault="005F4952" w:rsidP="00A906F7">
      <w:pPr>
        <w:tabs>
          <w:tab w:val="left" w:pos="1222"/>
        </w:tabs>
      </w:pPr>
    </w:p>
    <w:p w:rsidR="005F4952" w:rsidRDefault="005F4952" w:rsidP="00A906F7">
      <w:pPr>
        <w:tabs>
          <w:tab w:val="left" w:pos="1222"/>
        </w:tabs>
      </w:pPr>
    </w:p>
    <w:p w:rsidR="005F4952" w:rsidRDefault="005F4952" w:rsidP="00A906F7">
      <w:pPr>
        <w:tabs>
          <w:tab w:val="left" w:pos="1222"/>
        </w:tabs>
      </w:pPr>
    </w:p>
    <w:p w:rsidR="005F4952" w:rsidRDefault="005F4952" w:rsidP="00A906F7">
      <w:pPr>
        <w:tabs>
          <w:tab w:val="left" w:pos="1222"/>
        </w:tabs>
      </w:pPr>
    </w:p>
    <w:p w:rsidR="00533ACF" w:rsidRDefault="00533ACF" w:rsidP="00A906F7">
      <w:pPr>
        <w:tabs>
          <w:tab w:val="left" w:pos="1222"/>
        </w:tabs>
      </w:pPr>
    </w:p>
    <w:p w:rsidR="00A906F7" w:rsidRDefault="00A906F7" w:rsidP="00A906F7">
      <w:pPr>
        <w:tabs>
          <w:tab w:val="left" w:pos="1222"/>
        </w:tabs>
      </w:pPr>
      <w:r>
        <w:tab/>
      </w:r>
    </w:p>
    <w:p w:rsidR="005D07E4" w:rsidRPr="008443D2" w:rsidRDefault="005D07E4" w:rsidP="00A906F7">
      <w:pPr>
        <w:tabs>
          <w:tab w:val="left" w:pos="1222"/>
        </w:tabs>
      </w:pPr>
    </w:p>
    <w:p w:rsidR="00A906F7" w:rsidRPr="00F2131C" w:rsidRDefault="00A906F7" w:rsidP="00A906F7">
      <w:pPr>
        <w:ind w:left="360"/>
        <w:rPr>
          <w:rFonts w:ascii="Calibri" w:hAnsi="Calibri" w:cs="Arial"/>
          <w:b/>
        </w:rPr>
      </w:pPr>
    </w:p>
    <w:p w:rsidR="0075429C" w:rsidRPr="00533ACF" w:rsidRDefault="0075429C" w:rsidP="00A64BB9">
      <w:pPr>
        <w:rPr>
          <w:b/>
          <w:sz w:val="28"/>
          <w:szCs w:val="28"/>
        </w:rPr>
      </w:pPr>
      <w:r w:rsidRPr="00533ACF">
        <w:rPr>
          <w:b/>
          <w:sz w:val="28"/>
          <w:szCs w:val="28"/>
        </w:rPr>
        <w:t>Promoting Resilience in Young People, in Families and the wider community</w:t>
      </w:r>
    </w:p>
    <w:p w:rsidR="0075429C" w:rsidRPr="0075429C" w:rsidRDefault="0075429C" w:rsidP="00A64BB9"/>
    <w:p w:rsidR="0075429C" w:rsidRDefault="0075429C" w:rsidP="00A64BB9">
      <w:r w:rsidRPr="0075429C">
        <w:t xml:space="preserve">In our school </w:t>
      </w:r>
      <w:r>
        <w:t>we have taken the mental health improvement framework and mapped the range of supports that we offer in developing resilience and supporting wellbeing with the pupil at the centre but also working with families and the wider community to promote positive mental health.</w:t>
      </w:r>
    </w:p>
    <w:p w:rsidR="0075429C" w:rsidRDefault="0075429C" w:rsidP="00A64BB9"/>
    <w:p w:rsidR="0075429C" w:rsidRDefault="0075429C" w:rsidP="0075429C">
      <w:pPr>
        <w:jc w:val="center"/>
      </w:pPr>
      <w:r>
        <w:rPr>
          <w:noProof/>
          <w:lang w:eastAsia="en-GB"/>
        </w:rPr>
        <w:drawing>
          <wp:inline distT="0" distB="0" distL="0" distR="0">
            <wp:extent cx="3432960" cy="25717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438055" cy="2575567"/>
                    </a:xfrm>
                    <a:prstGeom prst="rect">
                      <a:avLst/>
                    </a:prstGeom>
                    <a:noFill/>
                    <a:ln>
                      <a:noFill/>
                    </a:ln>
                  </pic:spPr>
                </pic:pic>
              </a:graphicData>
            </a:graphic>
          </wp:inline>
        </w:drawing>
      </w:r>
    </w:p>
    <w:p w:rsidR="0075429C" w:rsidRDefault="0075429C" w:rsidP="00A64BB9"/>
    <w:p w:rsidR="0075429C" w:rsidRDefault="0075429C" w:rsidP="00A64BB9"/>
    <w:p w:rsidR="0075429C" w:rsidRDefault="0075429C" w:rsidP="00A64BB9">
      <w:r>
        <w:t>Examples of how we do this are provided below:</w:t>
      </w:r>
    </w:p>
    <w:p w:rsidR="0075429C" w:rsidRDefault="0075429C" w:rsidP="00A64BB9"/>
    <w:p w:rsidR="0075429C" w:rsidRPr="00533ACF" w:rsidRDefault="0075429C" w:rsidP="00A64BB9">
      <w:pPr>
        <w:rPr>
          <w:b/>
          <w:sz w:val="28"/>
          <w:szCs w:val="28"/>
        </w:rPr>
      </w:pPr>
      <w:r w:rsidRPr="00533ACF">
        <w:rPr>
          <w:b/>
          <w:sz w:val="28"/>
          <w:szCs w:val="28"/>
        </w:rPr>
        <w:t>Support</w:t>
      </w:r>
      <w:r w:rsidR="00970816" w:rsidRPr="00533ACF">
        <w:rPr>
          <w:b/>
          <w:sz w:val="28"/>
          <w:szCs w:val="28"/>
        </w:rPr>
        <w:t xml:space="preserve"> available</w:t>
      </w:r>
      <w:r w:rsidRPr="00533ACF">
        <w:rPr>
          <w:b/>
          <w:sz w:val="28"/>
          <w:szCs w:val="28"/>
        </w:rPr>
        <w:t xml:space="preserve"> to the </w:t>
      </w:r>
      <w:r w:rsidR="00970816" w:rsidRPr="00533ACF">
        <w:rPr>
          <w:b/>
          <w:sz w:val="28"/>
          <w:szCs w:val="28"/>
        </w:rPr>
        <w:t>Child / Young Person</w:t>
      </w:r>
    </w:p>
    <w:p w:rsidR="00970816" w:rsidRDefault="00970816" w:rsidP="00A64BB9">
      <w:pPr>
        <w:rPr>
          <w:b/>
        </w:rPr>
      </w:pPr>
    </w:p>
    <w:tbl>
      <w:tblPr>
        <w:tblStyle w:val="TableGrid"/>
        <w:tblW w:w="0" w:type="auto"/>
        <w:tblLook w:val="04A0" w:firstRow="1" w:lastRow="0" w:firstColumn="1" w:lastColumn="0" w:noHBand="0" w:noVBand="1"/>
      </w:tblPr>
      <w:tblGrid>
        <w:gridCol w:w="9730"/>
      </w:tblGrid>
      <w:tr w:rsidR="00970816" w:rsidTr="00970816">
        <w:tc>
          <w:tcPr>
            <w:tcW w:w="9730" w:type="dxa"/>
          </w:tcPr>
          <w:p w:rsidR="00970816" w:rsidRDefault="00970816" w:rsidP="00A64BB9">
            <w:pPr>
              <w:rPr>
                <w:b/>
              </w:rPr>
            </w:pPr>
          </w:p>
          <w:p w:rsidR="00970816" w:rsidRPr="004B1646" w:rsidRDefault="009D5CD8" w:rsidP="00A64BB9">
            <w:r w:rsidRPr="004B1646">
              <w:t>INSERT SUPPORTS SPECIFIC TO YOUR ESTABLISHMENT</w:t>
            </w:r>
          </w:p>
          <w:p w:rsidR="00970816" w:rsidRDefault="00970816" w:rsidP="00A64BB9">
            <w:pPr>
              <w:rPr>
                <w:b/>
              </w:rPr>
            </w:pPr>
          </w:p>
          <w:p w:rsidR="00970816" w:rsidRDefault="00970816" w:rsidP="00A64BB9">
            <w:pPr>
              <w:rPr>
                <w:b/>
              </w:rPr>
            </w:pPr>
          </w:p>
          <w:p w:rsidR="00970816" w:rsidRDefault="00970816" w:rsidP="00A64BB9">
            <w:pPr>
              <w:rPr>
                <w:b/>
              </w:rPr>
            </w:pPr>
          </w:p>
          <w:p w:rsidR="00970816" w:rsidRDefault="00970816" w:rsidP="00A64BB9">
            <w:pPr>
              <w:rPr>
                <w:b/>
              </w:rPr>
            </w:pPr>
          </w:p>
        </w:tc>
      </w:tr>
    </w:tbl>
    <w:p w:rsidR="00970816" w:rsidRPr="0075429C" w:rsidRDefault="00970816" w:rsidP="00A64BB9">
      <w:pPr>
        <w:rPr>
          <w:b/>
        </w:rPr>
      </w:pPr>
    </w:p>
    <w:p w:rsidR="0075429C" w:rsidRDefault="0075429C" w:rsidP="00A64BB9"/>
    <w:p w:rsidR="00970816" w:rsidRPr="00533ACF" w:rsidRDefault="00970816" w:rsidP="00970816">
      <w:pPr>
        <w:rPr>
          <w:b/>
          <w:sz w:val="28"/>
          <w:szCs w:val="28"/>
        </w:rPr>
      </w:pPr>
      <w:r w:rsidRPr="00533ACF">
        <w:rPr>
          <w:b/>
          <w:sz w:val="28"/>
          <w:szCs w:val="28"/>
        </w:rPr>
        <w:t>Support available to Families</w:t>
      </w:r>
    </w:p>
    <w:p w:rsidR="00970816" w:rsidRDefault="00970816" w:rsidP="00970816">
      <w:pPr>
        <w:rPr>
          <w:b/>
        </w:rPr>
      </w:pPr>
    </w:p>
    <w:tbl>
      <w:tblPr>
        <w:tblStyle w:val="TableGrid"/>
        <w:tblW w:w="0" w:type="auto"/>
        <w:tblLook w:val="04A0" w:firstRow="1" w:lastRow="0" w:firstColumn="1" w:lastColumn="0" w:noHBand="0" w:noVBand="1"/>
      </w:tblPr>
      <w:tblGrid>
        <w:gridCol w:w="9730"/>
      </w:tblGrid>
      <w:tr w:rsidR="00970816" w:rsidTr="009D5CD8">
        <w:tc>
          <w:tcPr>
            <w:tcW w:w="9730" w:type="dxa"/>
          </w:tcPr>
          <w:p w:rsidR="00970816" w:rsidRDefault="00970816" w:rsidP="009D5CD8">
            <w:pPr>
              <w:rPr>
                <w:b/>
              </w:rPr>
            </w:pPr>
          </w:p>
          <w:p w:rsidR="009D5CD8" w:rsidRPr="004B1646" w:rsidRDefault="009D5CD8" w:rsidP="009D5CD8">
            <w:r w:rsidRPr="004B1646">
              <w:t>INSERT SUPPORTS SPECIFIC TO YOUR ESTABLISHMENT</w:t>
            </w:r>
          </w:p>
          <w:p w:rsidR="00970816" w:rsidRDefault="00970816" w:rsidP="009D5CD8">
            <w:pPr>
              <w:rPr>
                <w:b/>
              </w:rPr>
            </w:pPr>
          </w:p>
          <w:p w:rsidR="00970816" w:rsidRDefault="00970816" w:rsidP="009D5CD8">
            <w:pPr>
              <w:rPr>
                <w:b/>
              </w:rPr>
            </w:pPr>
          </w:p>
          <w:p w:rsidR="00970816" w:rsidRDefault="00970816" w:rsidP="009D5CD8">
            <w:pPr>
              <w:rPr>
                <w:b/>
              </w:rPr>
            </w:pPr>
          </w:p>
          <w:p w:rsidR="00970816" w:rsidRDefault="00970816" w:rsidP="009D5CD8">
            <w:pPr>
              <w:rPr>
                <w:b/>
              </w:rPr>
            </w:pPr>
          </w:p>
          <w:p w:rsidR="00970816" w:rsidRDefault="00970816" w:rsidP="009D5CD8">
            <w:pPr>
              <w:rPr>
                <w:b/>
              </w:rPr>
            </w:pPr>
          </w:p>
        </w:tc>
      </w:tr>
    </w:tbl>
    <w:p w:rsidR="0075429C" w:rsidRDefault="0075429C" w:rsidP="00A64BB9"/>
    <w:p w:rsidR="00970816" w:rsidRDefault="00970816" w:rsidP="00A64BB9"/>
    <w:p w:rsidR="0075429C" w:rsidRDefault="0075429C" w:rsidP="00A64BB9"/>
    <w:p w:rsidR="0075429C" w:rsidRDefault="0075429C" w:rsidP="00A64BB9"/>
    <w:p w:rsidR="00970816" w:rsidRPr="00533ACF" w:rsidRDefault="00970816" w:rsidP="00970816">
      <w:pPr>
        <w:rPr>
          <w:b/>
          <w:sz w:val="28"/>
          <w:szCs w:val="28"/>
        </w:rPr>
      </w:pPr>
      <w:r w:rsidRPr="00533ACF">
        <w:rPr>
          <w:b/>
          <w:sz w:val="28"/>
          <w:szCs w:val="28"/>
        </w:rPr>
        <w:t>Support available to the wider community</w:t>
      </w:r>
    </w:p>
    <w:p w:rsidR="00970816" w:rsidRDefault="00970816" w:rsidP="00970816">
      <w:pPr>
        <w:rPr>
          <w:b/>
        </w:rPr>
      </w:pPr>
    </w:p>
    <w:tbl>
      <w:tblPr>
        <w:tblStyle w:val="TableGrid"/>
        <w:tblW w:w="0" w:type="auto"/>
        <w:tblLook w:val="04A0" w:firstRow="1" w:lastRow="0" w:firstColumn="1" w:lastColumn="0" w:noHBand="0" w:noVBand="1"/>
      </w:tblPr>
      <w:tblGrid>
        <w:gridCol w:w="9730"/>
      </w:tblGrid>
      <w:tr w:rsidR="00970816" w:rsidTr="009D5CD8">
        <w:tc>
          <w:tcPr>
            <w:tcW w:w="9730" w:type="dxa"/>
          </w:tcPr>
          <w:p w:rsidR="00970816" w:rsidRDefault="00970816" w:rsidP="009D5CD8">
            <w:pPr>
              <w:rPr>
                <w:b/>
              </w:rPr>
            </w:pPr>
          </w:p>
          <w:p w:rsidR="009D5CD8" w:rsidRPr="004B1646" w:rsidRDefault="009D5CD8" w:rsidP="009D5CD8">
            <w:r w:rsidRPr="004B1646">
              <w:t>INSERT SUPPORTS SPECIFIC TO YOUR ESTABLISHMENT</w:t>
            </w:r>
          </w:p>
          <w:p w:rsidR="00970816" w:rsidRDefault="00970816" w:rsidP="009D5CD8">
            <w:pPr>
              <w:rPr>
                <w:b/>
              </w:rPr>
            </w:pPr>
          </w:p>
          <w:p w:rsidR="00970816" w:rsidRDefault="00970816" w:rsidP="009D5CD8">
            <w:pPr>
              <w:rPr>
                <w:b/>
              </w:rPr>
            </w:pPr>
          </w:p>
          <w:p w:rsidR="00970816" w:rsidRDefault="00970816" w:rsidP="009D5CD8">
            <w:pPr>
              <w:rPr>
                <w:b/>
              </w:rPr>
            </w:pPr>
          </w:p>
          <w:p w:rsidR="00970816" w:rsidRDefault="00970816" w:rsidP="009D5CD8">
            <w:pPr>
              <w:rPr>
                <w:b/>
              </w:rPr>
            </w:pPr>
          </w:p>
          <w:p w:rsidR="00970816" w:rsidRDefault="00970816" w:rsidP="009D5CD8">
            <w:pPr>
              <w:rPr>
                <w:b/>
              </w:rPr>
            </w:pPr>
          </w:p>
        </w:tc>
      </w:tr>
    </w:tbl>
    <w:p w:rsidR="0075429C" w:rsidRDefault="0075429C" w:rsidP="00A64BB9"/>
    <w:p w:rsidR="0075429C" w:rsidRDefault="0075429C" w:rsidP="00A64BB9"/>
    <w:p w:rsidR="0075429C" w:rsidRDefault="0075429C" w:rsidP="00A64BB9"/>
    <w:p w:rsidR="0075429C" w:rsidRDefault="0075429C" w:rsidP="00A64BB9"/>
    <w:p w:rsidR="00970816" w:rsidRDefault="00970816" w:rsidP="00A64BB9"/>
    <w:p w:rsidR="00970816" w:rsidRDefault="00970816" w:rsidP="00A64BB9"/>
    <w:p w:rsidR="00970816" w:rsidRDefault="00970816" w:rsidP="00A64BB9"/>
    <w:p w:rsidR="00970816" w:rsidRDefault="00970816" w:rsidP="00A64BB9"/>
    <w:p w:rsidR="00970816" w:rsidRDefault="00970816" w:rsidP="00A64BB9"/>
    <w:p w:rsidR="00970816" w:rsidRDefault="00970816" w:rsidP="00A64BB9"/>
    <w:p w:rsidR="00970816" w:rsidRDefault="00970816" w:rsidP="00A64BB9"/>
    <w:p w:rsidR="00970816" w:rsidRDefault="00970816" w:rsidP="00A64BB9"/>
    <w:p w:rsidR="00970816" w:rsidRDefault="00970816" w:rsidP="00A64BB9"/>
    <w:p w:rsidR="00970816" w:rsidRDefault="00970816" w:rsidP="00A64BB9"/>
    <w:p w:rsidR="00970816" w:rsidRDefault="00970816" w:rsidP="00A64BB9"/>
    <w:p w:rsidR="00970816" w:rsidRDefault="00970816" w:rsidP="00A64BB9"/>
    <w:p w:rsidR="00970816" w:rsidRDefault="00970816" w:rsidP="00A64BB9"/>
    <w:p w:rsidR="00970816" w:rsidRDefault="00970816" w:rsidP="00A64BB9"/>
    <w:p w:rsidR="00970816" w:rsidRDefault="00970816" w:rsidP="00A64BB9"/>
    <w:p w:rsidR="00970816" w:rsidRDefault="00970816" w:rsidP="00A64BB9"/>
    <w:p w:rsidR="00970816" w:rsidRDefault="00970816" w:rsidP="00A64BB9"/>
    <w:p w:rsidR="00970816" w:rsidRDefault="00970816" w:rsidP="00A64BB9"/>
    <w:p w:rsidR="00970816" w:rsidRDefault="00970816" w:rsidP="00A64BB9"/>
    <w:p w:rsidR="00970816" w:rsidRDefault="00970816" w:rsidP="00A64BB9"/>
    <w:p w:rsidR="00970816" w:rsidRDefault="00970816" w:rsidP="00A64BB9"/>
    <w:p w:rsidR="00970816" w:rsidRDefault="00970816" w:rsidP="00A64BB9"/>
    <w:p w:rsidR="00970816" w:rsidRDefault="00970816" w:rsidP="00A64BB9"/>
    <w:p w:rsidR="00970816" w:rsidRDefault="00970816" w:rsidP="00A64BB9"/>
    <w:p w:rsidR="00970816" w:rsidRDefault="00970816" w:rsidP="00A64BB9"/>
    <w:p w:rsidR="00970816" w:rsidRDefault="00970816" w:rsidP="00A64BB9"/>
    <w:p w:rsidR="00970816" w:rsidRDefault="00970816" w:rsidP="00A64BB9"/>
    <w:p w:rsidR="00970816" w:rsidRDefault="00970816" w:rsidP="00A64BB9"/>
    <w:p w:rsidR="00970816" w:rsidRDefault="00970816" w:rsidP="00A64BB9"/>
    <w:p w:rsidR="00970816" w:rsidRDefault="00970816" w:rsidP="00A64BB9"/>
    <w:p w:rsidR="00970816" w:rsidRDefault="00970816" w:rsidP="00A64BB9"/>
    <w:p w:rsidR="00970816" w:rsidRDefault="00970816" w:rsidP="00970816">
      <w:pPr>
        <w:pStyle w:val="Heading1"/>
        <w:rPr>
          <w:color w:val="0070C0"/>
        </w:rPr>
      </w:pPr>
      <w:r>
        <w:rPr>
          <w:color w:val="0070C0"/>
        </w:rPr>
        <w:t>Appendix B</w:t>
      </w:r>
      <w:r w:rsidRPr="00465566">
        <w:rPr>
          <w:color w:val="0070C0"/>
        </w:rPr>
        <w:t xml:space="preserve">: </w:t>
      </w:r>
      <w:r>
        <w:rPr>
          <w:color w:val="0070C0"/>
        </w:rPr>
        <w:t>Information and guidance on mental health issues seen in young people</w:t>
      </w:r>
    </w:p>
    <w:p w:rsidR="0075429C" w:rsidRDefault="0075429C" w:rsidP="00A64BB9"/>
    <w:p w:rsidR="00A64BB9" w:rsidRDefault="00BF5B03" w:rsidP="00A64BB9">
      <w:r>
        <w:t>Below, we have</w:t>
      </w:r>
      <w:r w:rsidR="00A64BB9">
        <w:t xml:space="preserve"> sign</w:t>
      </w:r>
      <w:r>
        <w:t>-</w:t>
      </w:r>
      <w:r w:rsidR="00A64BB9">
        <w:t>post</w:t>
      </w:r>
      <w:r>
        <w:t>ed</w:t>
      </w:r>
      <w:r w:rsidR="00A64BB9">
        <w:t xml:space="preserve"> information and guidance about the issues most commonly seen in school-aged children. The links will take you through to the most relevant page of the listed website. Some pages are aimed primarily at parents but </w:t>
      </w:r>
      <w:r>
        <w:t>they are</w:t>
      </w:r>
      <w:r w:rsidR="00A64BB9">
        <w:t xml:space="preserve"> listed here because we think they are useful for school staff too. </w:t>
      </w:r>
    </w:p>
    <w:p w:rsidR="00A64BB9" w:rsidRDefault="00A64BB9" w:rsidP="00A64BB9"/>
    <w:p w:rsidR="00A64BB9" w:rsidRDefault="00A64BB9" w:rsidP="00A64BB9">
      <w:r>
        <w:t xml:space="preserve">Support on all of these issues can be accessed via </w:t>
      </w:r>
      <w:hyperlink r:id="rId26" w:history="1">
        <w:r w:rsidRPr="00DF0CA0">
          <w:rPr>
            <w:rStyle w:val="Hyperlink"/>
          </w:rPr>
          <w:t>Young Minds</w:t>
        </w:r>
      </w:hyperlink>
      <w:r>
        <w:t xml:space="preserve"> (</w:t>
      </w:r>
      <w:r w:rsidRPr="00FA10B7">
        <w:t>www.youngminds.org.uk</w:t>
      </w:r>
      <w:r>
        <w:t xml:space="preserve">), </w:t>
      </w:r>
      <w:hyperlink r:id="rId27" w:anchor=".VMxpXsbA67s" w:history="1">
        <w:r w:rsidRPr="00DF0CA0">
          <w:rPr>
            <w:rStyle w:val="Hyperlink"/>
          </w:rPr>
          <w:t>Mind</w:t>
        </w:r>
      </w:hyperlink>
      <w:r>
        <w:t xml:space="preserve"> (</w:t>
      </w:r>
      <w:r w:rsidRPr="00FA10B7">
        <w:t>www.mind.org.uk</w:t>
      </w:r>
      <w:r>
        <w:t>)</w:t>
      </w:r>
      <w:r w:rsidRPr="00FA10B7">
        <w:t xml:space="preserve"> </w:t>
      </w:r>
      <w:r>
        <w:t>and (for e-learning opportunities)</w:t>
      </w:r>
      <w:hyperlink r:id="rId28" w:history="1">
        <w:r w:rsidRPr="00DF0CA0">
          <w:rPr>
            <w:rStyle w:val="Hyperlink"/>
          </w:rPr>
          <w:t xml:space="preserve"> Minded</w:t>
        </w:r>
      </w:hyperlink>
      <w:r>
        <w:t xml:space="preserve"> (</w:t>
      </w:r>
      <w:hyperlink r:id="rId29" w:history="1">
        <w:r w:rsidRPr="00292966">
          <w:rPr>
            <w:rStyle w:val="Hyperlink"/>
          </w:rPr>
          <w:t>www.minded.org.uk</w:t>
        </w:r>
      </w:hyperlink>
      <w:r>
        <w:t>).</w:t>
      </w:r>
    </w:p>
    <w:p w:rsidR="00A64BB9" w:rsidRPr="0039472E" w:rsidRDefault="00A64BB9" w:rsidP="00A64BB9"/>
    <w:p w:rsidR="00A64BB9" w:rsidRPr="00465566" w:rsidRDefault="00A64BB9" w:rsidP="00413852">
      <w:pPr>
        <w:pStyle w:val="Heading2"/>
        <w:rPr>
          <w:color w:val="0070C0"/>
        </w:rPr>
      </w:pPr>
      <w:bookmarkStart w:id="15" w:name="_Toc414984814"/>
      <w:bookmarkStart w:id="16" w:name="_Toc294447463"/>
      <w:r w:rsidRPr="00465566">
        <w:rPr>
          <w:color w:val="0070C0"/>
        </w:rPr>
        <w:t>Self-harm</w:t>
      </w:r>
      <w:bookmarkEnd w:id="15"/>
      <w:bookmarkEnd w:id="16"/>
      <w:r w:rsidRPr="00465566">
        <w:rPr>
          <w:color w:val="0070C0"/>
        </w:rPr>
        <w:t xml:space="preserve"> </w:t>
      </w:r>
    </w:p>
    <w:p w:rsidR="00A64BB9" w:rsidRDefault="00A64BB9" w:rsidP="00A64BB9">
      <w:r>
        <w:t xml:space="preserve">Self-harm </w:t>
      </w:r>
      <w:r w:rsidRPr="00CD7EED">
        <w:t>describe</w:t>
      </w:r>
      <w:r>
        <w:t>s</w:t>
      </w:r>
      <w:r w:rsidRPr="00CD7EED">
        <w:t xml:space="preserve"> any behaviour where a young person causes harm to themselves in order to cope with thoughts, feelings or experiences they are</w:t>
      </w:r>
      <w:r>
        <w:t xml:space="preserve"> </w:t>
      </w:r>
      <w:r w:rsidRPr="00CD7EED">
        <w:t>n</w:t>
      </w:r>
      <w:r>
        <w:t>o</w:t>
      </w:r>
      <w:r w:rsidRPr="00CD7EED">
        <w:t>t able to manage in an</w:t>
      </w:r>
      <w:r>
        <w:t xml:space="preserve">y </w:t>
      </w:r>
      <w:r w:rsidRPr="00CD7EED">
        <w:t>other way. It most frequently takes the form of cutting, burning or non-lethal overdoses in adolescents</w:t>
      </w:r>
      <w:r>
        <w:t>,</w:t>
      </w:r>
      <w:r w:rsidRPr="00CD7EED">
        <w:t xml:space="preserve"> whil</w:t>
      </w:r>
      <w:r>
        <w:t>e</w:t>
      </w:r>
      <w:r w:rsidRPr="00CD7EED">
        <w:t xml:space="preserve"> younger children and young people with special needs are more likely to pick or scratch at wounds, pull out their hair or bang or bruise themselves.  </w:t>
      </w:r>
    </w:p>
    <w:p w:rsidR="00413852" w:rsidRPr="00CD7EED" w:rsidRDefault="00413852" w:rsidP="00A64BB9"/>
    <w:p w:rsidR="00A64BB9" w:rsidRPr="000541DB" w:rsidRDefault="00A64BB9" w:rsidP="00413852">
      <w:pPr>
        <w:pStyle w:val="Heading3"/>
      </w:pPr>
      <w:bookmarkStart w:id="17" w:name="_Toc294447464"/>
      <w:r w:rsidRPr="000541DB">
        <w:t xml:space="preserve">Online </w:t>
      </w:r>
      <w:r w:rsidRPr="0028396C">
        <w:t>support</w:t>
      </w:r>
      <w:bookmarkEnd w:id="17"/>
    </w:p>
    <w:p w:rsidR="00A64BB9" w:rsidRPr="00DF0CA0" w:rsidRDefault="004F3084" w:rsidP="00A64BB9">
      <w:hyperlink r:id="rId30" w:history="1">
        <w:r w:rsidR="00A64BB9" w:rsidRPr="00DF0CA0">
          <w:rPr>
            <w:rStyle w:val="Hyperlink"/>
          </w:rPr>
          <w:t>SelfHarm.co.uk</w:t>
        </w:r>
      </w:hyperlink>
      <w:r w:rsidR="00A64BB9">
        <w:t xml:space="preserve">: </w:t>
      </w:r>
      <w:r w:rsidR="00A64BB9" w:rsidRPr="00FA10B7">
        <w:t>www.selfharm.co.uk</w:t>
      </w:r>
    </w:p>
    <w:p w:rsidR="00A64BB9" w:rsidRDefault="004F3084" w:rsidP="00A64BB9">
      <w:hyperlink r:id="rId31" w:history="1">
        <w:r w:rsidR="00A64BB9" w:rsidRPr="00DF0CA0">
          <w:rPr>
            <w:rStyle w:val="Hyperlink"/>
          </w:rPr>
          <w:t>National Self-Harm Network</w:t>
        </w:r>
      </w:hyperlink>
      <w:r w:rsidR="00A64BB9">
        <w:t xml:space="preserve">: </w:t>
      </w:r>
      <w:r w:rsidR="00A64BB9" w:rsidRPr="00FA10B7">
        <w:t>www.nshn.co.uk</w:t>
      </w:r>
    </w:p>
    <w:p w:rsidR="004D381B" w:rsidRPr="004D381B" w:rsidRDefault="004D381B" w:rsidP="004D381B"/>
    <w:p w:rsidR="00A64BB9" w:rsidRPr="004B40DC" w:rsidRDefault="00A64BB9" w:rsidP="00413852">
      <w:pPr>
        <w:pStyle w:val="Heading3"/>
      </w:pPr>
      <w:bookmarkStart w:id="18" w:name="_Toc294447465"/>
      <w:r w:rsidRPr="004B40DC">
        <w:t>Books</w:t>
      </w:r>
      <w:bookmarkEnd w:id="18"/>
    </w:p>
    <w:p w:rsidR="00A64BB9" w:rsidRDefault="00A64BB9" w:rsidP="00A64BB9">
      <w:r>
        <w:t xml:space="preserve">Pooky Knightsmith (2015) </w:t>
      </w:r>
      <w:r w:rsidRPr="003D4B75">
        <w:rPr>
          <w:i/>
        </w:rPr>
        <w:t>Self-Harm and Eating Disorders in Schools: A Guide to Whole School Support and Practical Strategies</w:t>
      </w:r>
      <w:r>
        <w:t>. London: Jessica Kingsley Publishers</w:t>
      </w:r>
    </w:p>
    <w:p w:rsidR="00A64BB9" w:rsidRDefault="00A64BB9" w:rsidP="00A64BB9"/>
    <w:p w:rsidR="00A64BB9" w:rsidRDefault="00A64BB9" w:rsidP="00A64BB9">
      <w:r>
        <w:t xml:space="preserve">Keith Hawton and Karen Rodham (2006) </w:t>
      </w:r>
      <w:r w:rsidRPr="003D4B75">
        <w:rPr>
          <w:i/>
        </w:rPr>
        <w:t>By Their Own Young Hand: Deliberate Self-harm and Suicidal Ideas in Adolescents</w:t>
      </w:r>
      <w:r>
        <w:t>.</w:t>
      </w:r>
      <w:r w:rsidRPr="003D4B75">
        <w:rPr>
          <w:i/>
        </w:rPr>
        <w:t xml:space="preserve"> </w:t>
      </w:r>
      <w:r>
        <w:t>London: Jessica Kingsley Publishers</w:t>
      </w:r>
    </w:p>
    <w:p w:rsidR="00A64BB9" w:rsidRDefault="00A64BB9" w:rsidP="00A64BB9"/>
    <w:p w:rsidR="00A64BB9" w:rsidRDefault="00A64BB9" w:rsidP="00A64BB9">
      <w:r>
        <w:t xml:space="preserve">Carol Fitzpatrick (2012) </w:t>
      </w:r>
      <w:r w:rsidRPr="003D4B75">
        <w:rPr>
          <w:i/>
        </w:rPr>
        <w:t>A Short Introduction to Understanding and Supporting Children and Young People Who Self-Harm</w:t>
      </w:r>
      <w:r>
        <w:t>.</w:t>
      </w:r>
      <w:r w:rsidRPr="003D4B75">
        <w:rPr>
          <w:i/>
        </w:rPr>
        <w:t xml:space="preserve"> </w:t>
      </w:r>
      <w:r>
        <w:t xml:space="preserve">London: Jessica Kingsley Publishers </w:t>
      </w:r>
    </w:p>
    <w:p w:rsidR="00A64BB9" w:rsidRDefault="00A64BB9" w:rsidP="00A64BB9">
      <w:pPr>
        <w:rPr>
          <w:b/>
        </w:rPr>
      </w:pPr>
    </w:p>
    <w:p w:rsidR="00A64BB9" w:rsidRPr="00465566" w:rsidRDefault="00A64BB9" w:rsidP="00413852">
      <w:pPr>
        <w:pStyle w:val="Heading2"/>
        <w:rPr>
          <w:color w:val="0070C0"/>
        </w:rPr>
      </w:pPr>
      <w:bookmarkStart w:id="19" w:name="_Toc414984819"/>
      <w:bookmarkStart w:id="20" w:name="_Toc294447466"/>
      <w:bookmarkStart w:id="21" w:name="_Toc414984817"/>
      <w:bookmarkStart w:id="22" w:name="_Toc414984815"/>
      <w:r w:rsidRPr="00465566">
        <w:rPr>
          <w:color w:val="0070C0"/>
        </w:rPr>
        <w:t>Depression</w:t>
      </w:r>
      <w:bookmarkEnd w:id="19"/>
      <w:bookmarkEnd w:id="20"/>
    </w:p>
    <w:p w:rsidR="00A64BB9" w:rsidRDefault="00A64BB9" w:rsidP="00A64BB9">
      <w:r>
        <w:t>Ups and downs are a normal part of life for all of us, but for someone who is suffering from depression these ups and downs may be more extreme. Feelings of failure, hopelessness, numbness or sadness may invade their day-to-day life over an extended period of weeks or months, and have a significant impact on their behaviour and ability and motivation to engage in day-to-day activities.</w:t>
      </w:r>
    </w:p>
    <w:p w:rsidR="00A64BB9" w:rsidRPr="00CD7EED" w:rsidRDefault="00A64BB9" w:rsidP="00A64BB9"/>
    <w:p w:rsidR="00A64BB9" w:rsidRPr="004B40DC" w:rsidRDefault="00A64BB9" w:rsidP="00413852">
      <w:pPr>
        <w:pStyle w:val="Heading3"/>
      </w:pPr>
      <w:bookmarkStart w:id="23" w:name="_Toc294447467"/>
      <w:r w:rsidRPr="004B40DC">
        <w:t xml:space="preserve">Online </w:t>
      </w:r>
      <w:r>
        <w:t>s</w:t>
      </w:r>
      <w:r w:rsidRPr="004B40DC">
        <w:t>upport</w:t>
      </w:r>
      <w:bookmarkEnd w:id="23"/>
    </w:p>
    <w:p w:rsidR="00A64BB9" w:rsidRDefault="004F3084" w:rsidP="00A64BB9">
      <w:hyperlink r:id="rId32" w:history="1">
        <w:r w:rsidR="00A64BB9" w:rsidRPr="00170A41">
          <w:rPr>
            <w:rStyle w:val="Hyperlink"/>
          </w:rPr>
          <w:t>Depression Alliance</w:t>
        </w:r>
      </w:hyperlink>
      <w:r w:rsidR="00A64BB9">
        <w:t xml:space="preserve">: </w:t>
      </w:r>
      <w:hyperlink r:id="rId33" w:history="1">
        <w:r w:rsidR="00A64BB9" w:rsidRPr="00292966">
          <w:rPr>
            <w:rStyle w:val="Hyperlink"/>
          </w:rPr>
          <w:t>www.depressionalliance.org/information/what-depression</w:t>
        </w:r>
      </w:hyperlink>
    </w:p>
    <w:p w:rsidR="00A64BB9" w:rsidRDefault="00A64BB9" w:rsidP="00A64BB9"/>
    <w:p w:rsidR="00970816" w:rsidRDefault="00970816" w:rsidP="00A64BB9"/>
    <w:p w:rsidR="00A64BB9" w:rsidRPr="004B40DC" w:rsidRDefault="00A64BB9" w:rsidP="00413852">
      <w:pPr>
        <w:pStyle w:val="Heading3"/>
      </w:pPr>
      <w:bookmarkStart w:id="24" w:name="_Toc294447468"/>
      <w:r w:rsidRPr="004B40DC">
        <w:t>Books</w:t>
      </w:r>
      <w:bookmarkEnd w:id="24"/>
    </w:p>
    <w:p w:rsidR="00A64BB9" w:rsidRDefault="00A64BB9" w:rsidP="00A64BB9">
      <w:r>
        <w:t xml:space="preserve">Christopher Dowrick and Susan Martin (2015) </w:t>
      </w:r>
      <w:r w:rsidRPr="00843300">
        <w:rPr>
          <w:i/>
        </w:rPr>
        <w:t>Can I Tell you about Depression?</w:t>
      </w:r>
      <w:r>
        <w:rPr>
          <w:i/>
        </w:rPr>
        <w:t>:</w:t>
      </w:r>
      <w:r w:rsidRPr="00843300">
        <w:rPr>
          <w:i/>
        </w:rPr>
        <w:t xml:space="preserve"> A guide for friends, family and professionals</w:t>
      </w:r>
      <w:r>
        <w:t>.</w:t>
      </w:r>
      <w:r w:rsidRPr="00843300">
        <w:rPr>
          <w:i/>
        </w:rPr>
        <w:t xml:space="preserve"> </w:t>
      </w:r>
      <w:r>
        <w:t>London: Jessica Kingsley Publishers</w:t>
      </w:r>
    </w:p>
    <w:p w:rsidR="00413852" w:rsidRDefault="00413852" w:rsidP="00A64BB9"/>
    <w:p w:rsidR="00A64BB9" w:rsidRPr="00465566" w:rsidRDefault="00A64BB9" w:rsidP="00413852">
      <w:pPr>
        <w:pStyle w:val="Heading2"/>
        <w:rPr>
          <w:color w:val="0070C0"/>
        </w:rPr>
      </w:pPr>
      <w:bookmarkStart w:id="25" w:name="_Toc294447469"/>
      <w:r w:rsidRPr="00465566">
        <w:rPr>
          <w:color w:val="0070C0"/>
        </w:rPr>
        <w:t>Anxiety, panic attacks and phobias</w:t>
      </w:r>
      <w:bookmarkEnd w:id="21"/>
      <w:bookmarkEnd w:id="25"/>
    </w:p>
    <w:p w:rsidR="00A64BB9" w:rsidRDefault="00A64BB9" w:rsidP="00A64BB9">
      <w:r>
        <w:t xml:space="preserve">Anxiety can take many forms in children and young people, and it is something that each of us experiences at low levels as part of normal life. When thoughts of anxiety, fear or panic are repeatedly present over several weeks or months and/or they are beginning to impact on a young person’s ability to access or enjoy day-to-day life, intervention is needed. </w:t>
      </w:r>
    </w:p>
    <w:p w:rsidR="00A64BB9" w:rsidRPr="00CD7EED" w:rsidRDefault="00A64BB9" w:rsidP="00A64BB9"/>
    <w:p w:rsidR="00A64BB9" w:rsidRPr="004B40DC" w:rsidRDefault="00A64BB9" w:rsidP="00353D7A">
      <w:pPr>
        <w:pStyle w:val="Heading3"/>
      </w:pPr>
      <w:bookmarkStart w:id="26" w:name="_Toc294447470"/>
      <w:r w:rsidRPr="004B40DC">
        <w:t xml:space="preserve">Online </w:t>
      </w:r>
      <w:r>
        <w:t>s</w:t>
      </w:r>
      <w:r w:rsidRPr="004B40DC">
        <w:t>upport</w:t>
      </w:r>
      <w:bookmarkEnd w:id="26"/>
    </w:p>
    <w:p w:rsidR="00A64BB9" w:rsidRDefault="004F3084" w:rsidP="00A64BB9">
      <w:hyperlink r:id="rId34" w:history="1">
        <w:r w:rsidR="00A64BB9" w:rsidRPr="008225C1">
          <w:rPr>
            <w:rStyle w:val="Hyperlink"/>
          </w:rPr>
          <w:t>Anxiety UK</w:t>
        </w:r>
      </w:hyperlink>
      <w:r w:rsidR="00A64BB9">
        <w:t xml:space="preserve">: </w:t>
      </w:r>
      <w:hyperlink r:id="rId35" w:history="1">
        <w:r w:rsidR="00A64BB9" w:rsidRPr="00292966">
          <w:rPr>
            <w:rStyle w:val="Hyperlink"/>
          </w:rPr>
          <w:t>www.anxietyuk.org.uk</w:t>
        </w:r>
      </w:hyperlink>
    </w:p>
    <w:p w:rsidR="00A64BB9" w:rsidRDefault="00A64BB9" w:rsidP="00A64BB9"/>
    <w:p w:rsidR="00A64BB9" w:rsidRPr="00465566" w:rsidRDefault="00A64BB9" w:rsidP="00353D7A">
      <w:pPr>
        <w:pStyle w:val="Heading3"/>
        <w:rPr>
          <w:color w:val="0070C0"/>
        </w:rPr>
      </w:pPr>
      <w:bookmarkStart w:id="27" w:name="_Toc294447471"/>
      <w:r w:rsidRPr="00465566">
        <w:rPr>
          <w:rStyle w:val="Hyperlink"/>
          <w:color w:val="0070C0"/>
        </w:rPr>
        <w:t>Books</w:t>
      </w:r>
      <w:bookmarkEnd w:id="27"/>
    </w:p>
    <w:p w:rsidR="00A64BB9" w:rsidRDefault="00A64BB9" w:rsidP="00A64BB9">
      <w:r>
        <w:t xml:space="preserve">Lucy Willetts and Polly Waite (2014) </w:t>
      </w:r>
      <w:r w:rsidRPr="00A949BD">
        <w:rPr>
          <w:i/>
        </w:rPr>
        <w:t xml:space="preserve">Can I </w:t>
      </w:r>
      <w:r>
        <w:rPr>
          <w:i/>
        </w:rPr>
        <w:t>T</w:t>
      </w:r>
      <w:r w:rsidRPr="00A949BD">
        <w:rPr>
          <w:i/>
        </w:rPr>
        <w:t>ell you about Anxiety?: A guide for friends, family and professionals</w:t>
      </w:r>
      <w:r>
        <w:t>.</w:t>
      </w:r>
      <w:r w:rsidRPr="00170A41">
        <w:t xml:space="preserve"> </w:t>
      </w:r>
      <w:r>
        <w:t>London: Jessica Kingsley Publishers</w:t>
      </w:r>
    </w:p>
    <w:p w:rsidR="00A64BB9" w:rsidRDefault="00A64BB9" w:rsidP="00A64BB9"/>
    <w:p w:rsidR="00A64BB9" w:rsidRDefault="00A64BB9" w:rsidP="00A64BB9">
      <w:r>
        <w:t xml:space="preserve">Carol Fitzpatrick (2015) </w:t>
      </w:r>
      <w:r w:rsidRPr="00A949BD">
        <w:rPr>
          <w:i/>
        </w:rPr>
        <w:t>A Short Introduction to Helping Young People Manage Anxiety</w:t>
      </w:r>
      <w:r>
        <w:t>. London: Jessica Kingsley Publishers</w:t>
      </w:r>
    </w:p>
    <w:p w:rsidR="00A64BB9" w:rsidRDefault="00A64BB9" w:rsidP="00A64BB9"/>
    <w:p w:rsidR="00A64BB9" w:rsidRPr="00465566" w:rsidRDefault="00A64BB9" w:rsidP="00353D7A">
      <w:pPr>
        <w:pStyle w:val="Heading2"/>
        <w:rPr>
          <w:color w:val="0070C0"/>
        </w:rPr>
      </w:pPr>
      <w:bookmarkStart w:id="28" w:name="_Toc414984818"/>
      <w:bookmarkStart w:id="29" w:name="_Toc294447472"/>
      <w:r w:rsidRPr="00465566">
        <w:rPr>
          <w:color w:val="0070C0"/>
        </w:rPr>
        <w:t>Obsessions and compulsions</w:t>
      </w:r>
      <w:bookmarkEnd w:id="28"/>
      <w:bookmarkEnd w:id="29"/>
    </w:p>
    <w:p w:rsidR="00A64BB9" w:rsidRDefault="00A64BB9" w:rsidP="00A64BB9">
      <w:r>
        <w:t>Obsessions describe intrusive thoughts or feelings that enter our minds which are disturbing or upsetting; compulsions are the behaviours we carry out in order to manage those thoughts or feelings. For example, a young person may be constantly worried that their house will burn down if they don’t turn off all switches before leaving the house. They may respond to these thoughts by repeatedly checking switches, perhaps returning home several times to do so. Obsessive compulsive disorder (OCD) can take many forms – it is not just about cleaning and checking.</w:t>
      </w:r>
    </w:p>
    <w:p w:rsidR="00353D7A" w:rsidRPr="00CD7EED" w:rsidRDefault="00353D7A" w:rsidP="00A64BB9"/>
    <w:p w:rsidR="00A64BB9" w:rsidRPr="004B40DC" w:rsidRDefault="00A64BB9" w:rsidP="00353D7A">
      <w:pPr>
        <w:pStyle w:val="Heading3"/>
      </w:pPr>
      <w:bookmarkStart w:id="30" w:name="_Toc294447473"/>
      <w:r w:rsidRPr="004B40DC">
        <w:t xml:space="preserve">Online </w:t>
      </w:r>
      <w:r>
        <w:t>s</w:t>
      </w:r>
      <w:r w:rsidRPr="004B40DC">
        <w:t>upport</w:t>
      </w:r>
      <w:bookmarkEnd w:id="30"/>
    </w:p>
    <w:p w:rsidR="00A64BB9" w:rsidRDefault="004F3084" w:rsidP="00A64BB9">
      <w:hyperlink r:id="rId36" w:history="1">
        <w:r w:rsidR="00A64BB9" w:rsidRPr="00A93AAD">
          <w:rPr>
            <w:rStyle w:val="Hyperlink"/>
          </w:rPr>
          <w:t>OCD UK</w:t>
        </w:r>
      </w:hyperlink>
      <w:r w:rsidR="00A64BB9">
        <w:t>:</w:t>
      </w:r>
      <w:r w:rsidR="00A64BB9" w:rsidRPr="00F70B0F">
        <w:t xml:space="preserve"> </w:t>
      </w:r>
      <w:hyperlink r:id="rId37" w:history="1">
        <w:r w:rsidR="00353D7A" w:rsidRPr="00292966">
          <w:rPr>
            <w:rStyle w:val="Hyperlink"/>
          </w:rPr>
          <w:t>www.ocduk.org/ocd</w:t>
        </w:r>
      </w:hyperlink>
    </w:p>
    <w:p w:rsidR="00353D7A" w:rsidRDefault="00353D7A" w:rsidP="00A64BB9"/>
    <w:p w:rsidR="00A64BB9" w:rsidRPr="004B40DC" w:rsidRDefault="00A64BB9" w:rsidP="00353D7A">
      <w:pPr>
        <w:pStyle w:val="Heading3"/>
      </w:pPr>
      <w:bookmarkStart w:id="31" w:name="_Toc294447474"/>
      <w:r w:rsidRPr="004B40DC">
        <w:t>Books</w:t>
      </w:r>
      <w:bookmarkEnd w:id="31"/>
    </w:p>
    <w:p w:rsidR="00A64BB9" w:rsidRDefault="00A64BB9" w:rsidP="00A64BB9">
      <w:r>
        <w:t xml:space="preserve">Amita Jassi and Sarah Hull (2013) </w:t>
      </w:r>
      <w:r w:rsidRPr="003356E4">
        <w:rPr>
          <w:i/>
        </w:rPr>
        <w:t>Can I Tell you about OCD?: A guide for friends, family and professionals</w:t>
      </w:r>
      <w:r>
        <w:t>.</w:t>
      </w:r>
      <w:r w:rsidRPr="003356E4">
        <w:rPr>
          <w:i/>
        </w:rPr>
        <w:t xml:space="preserve"> </w:t>
      </w:r>
      <w:r>
        <w:t>London: Jessica Kingsley Publishers</w:t>
      </w:r>
    </w:p>
    <w:p w:rsidR="00A64BB9" w:rsidRDefault="00A64BB9" w:rsidP="00A64BB9"/>
    <w:p w:rsidR="00A64BB9" w:rsidRPr="00647C95" w:rsidRDefault="00A64BB9" w:rsidP="00A64BB9">
      <w:r>
        <w:t xml:space="preserve">Susan Conners (2011) </w:t>
      </w:r>
      <w:r w:rsidRPr="003356E4">
        <w:rPr>
          <w:i/>
        </w:rPr>
        <w:t>The Tourette Syndrome &amp; OCD Checklist: A practical reference for parents and teachers</w:t>
      </w:r>
      <w:r>
        <w:t>.</w:t>
      </w:r>
      <w:r w:rsidRPr="003356E4">
        <w:rPr>
          <w:i/>
        </w:rPr>
        <w:t xml:space="preserve"> </w:t>
      </w:r>
      <w:r>
        <w:t>San Francisco: Jossey-Bass</w:t>
      </w:r>
    </w:p>
    <w:p w:rsidR="00A64BB9" w:rsidRPr="00647C95" w:rsidRDefault="00A64BB9" w:rsidP="00A64BB9"/>
    <w:p w:rsidR="00A64BB9" w:rsidRDefault="00A64BB9" w:rsidP="00A64BB9">
      <w:pPr>
        <w:pStyle w:val="Heading3"/>
      </w:pPr>
    </w:p>
    <w:p w:rsidR="00970816" w:rsidRDefault="00970816" w:rsidP="00970816"/>
    <w:p w:rsidR="00970816" w:rsidRDefault="00970816" w:rsidP="00970816"/>
    <w:p w:rsidR="00970816" w:rsidRDefault="00970816" w:rsidP="00970816"/>
    <w:p w:rsidR="00970816" w:rsidRDefault="00970816" w:rsidP="00970816"/>
    <w:p w:rsidR="005D07E4" w:rsidRPr="00970816" w:rsidRDefault="005D07E4" w:rsidP="00970816"/>
    <w:p w:rsidR="00A64BB9" w:rsidRPr="00465566" w:rsidRDefault="00A64BB9" w:rsidP="00353D7A">
      <w:pPr>
        <w:pStyle w:val="Heading2"/>
        <w:rPr>
          <w:color w:val="0070C0"/>
        </w:rPr>
      </w:pPr>
      <w:bookmarkStart w:id="32" w:name="_Toc294447475"/>
      <w:r w:rsidRPr="00465566">
        <w:rPr>
          <w:color w:val="0070C0"/>
        </w:rPr>
        <w:t>Suicidal feelings</w:t>
      </w:r>
      <w:bookmarkEnd w:id="22"/>
      <w:bookmarkEnd w:id="32"/>
      <w:r w:rsidR="005D07E4">
        <w:rPr>
          <w:color w:val="0070C0"/>
        </w:rPr>
        <w:t xml:space="preserve"> and thoughts</w:t>
      </w:r>
    </w:p>
    <w:p w:rsidR="00A64BB9" w:rsidRDefault="00A64BB9" w:rsidP="00A64BB9">
      <w:r>
        <w:t xml:space="preserve">Young people may experience complicated thoughts and feelings about wanting to end their own lives. Some young people never act on these feelings though they may openly discuss and explore them, while other young people die suddenly from suicide apparently out of the blue. </w:t>
      </w:r>
    </w:p>
    <w:p w:rsidR="00A64BB9" w:rsidRPr="00CD7EED" w:rsidRDefault="00A64BB9" w:rsidP="00A64BB9">
      <w:r>
        <w:t xml:space="preserve"> </w:t>
      </w:r>
    </w:p>
    <w:p w:rsidR="00A64BB9" w:rsidRPr="004B40DC" w:rsidRDefault="00A64BB9" w:rsidP="00353D7A">
      <w:pPr>
        <w:pStyle w:val="Heading3"/>
      </w:pPr>
      <w:bookmarkStart w:id="33" w:name="_Toc294447476"/>
      <w:r w:rsidRPr="004B40DC">
        <w:t xml:space="preserve">Online </w:t>
      </w:r>
      <w:r>
        <w:t>s</w:t>
      </w:r>
      <w:r w:rsidRPr="004B40DC">
        <w:t>upport</w:t>
      </w:r>
      <w:bookmarkEnd w:id="33"/>
    </w:p>
    <w:p w:rsidR="00A64BB9" w:rsidRDefault="004F3084" w:rsidP="00A64BB9">
      <w:pPr>
        <w:tabs>
          <w:tab w:val="center" w:pos="4513"/>
        </w:tabs>
      </w:pPr>
      <w:hyperlink r:id="rId38" w:history="1">
        <w:r w:rsidR="00A64BB9" w:rsidRPr="00647C95">
          <w:rPr>
            <w:rStyle w:val="Hyperlink"/>
          </w:rPr>
          <w:t xml:space="preserve">Prevention of young suicide UK </w:t>
        </w:r>
        <w:r w:rsidR="00A64BB9">
          <w:rPr>
            <w:rStyle w:val="Hyperlink"/>
          </w:rPr>
          <w:t>–</w:t>
        </w:r>
        <w:r w:rsidR="00A64BB9" w:rsidRPr="00647C95">
          <w:rPr>
            <w:rStyle w:val="Hyperlink"/>
          </w:rPr>
          <w:t xml:space="preserve"> PAPYRUS</w:t>
        </w:r>
      </w:hyperlink>
      <w:r w:rsidR="00A64BB9">
        <w:t xml:space="preserve">: </w:t>
      </w:r>
      <w:hyperlink r:id="rId39" w:history="1">
        <w:r w:rsidR="00A64BB9" w:rsidRPr="00292966">
          <w:rPr>
            <w:rStyle w:val="Hyperlink"/>
          </w:rPr>
          <w:t>www.papyrus-uk.org</w:t>
        </w:r>
      </w:hyperlink>
      <w:r w:rsidR="00A64BB9">
        <w:tab/>
      </w:r>
    </w:p>
    <w:p w:rsidR="00A64BB9" w:rsidRDefault="00A64BB9" w:rsidP="00A64BB9">
      <w:pPr>
        <w:tabs>
          <w:tab w:val="center" w:pos="4513"/>
        </w:tabs>
      </w:pPr>
    </w:p>
    <w:p w:rsidR="00A64BB9" w:rsidRDefault="004F3084" w:rsidP="00A64BB9">
      <w:hyperlink r:id="rId40" w:history="1">
        <w:r w:rsidR="00A64BB9" w:rsidRPr="00C26D8E">
          <w:rPr>
            <w:rStyle w:val="Hyperlink"/>
          </w:rPr>
          <w:t>On the edge: ChildLine spotlight report on suicide</w:t>
        </w:r>
      </w:hyperlink>
      <w:r w:rsidR="00A64BB9" w:rsidRPr="00574473">
        <w:t>: www.nspcc.org.uk/preventing-abuse/research-and-resources/on-the-edge-childline-spotlight/</w:t>
      </w:r>
    </w:p>
    <w:p w:rsidR="00353D7A" w:rsidRDefault="00353D7A" w:rsidP="00A64BB9">
      <w:pPr>
        <w:pStyle w:val="Heading4"/>
      </w:pPr>
    </w:p>
    <w:p w:rsidR="00A64BB9" w:rsidRDefault="00A64BB9" w:rsidP="00353D7A">
      <w:pPr>
        <w:pStyle w:val="Heading3"/>
      </w:pPr>
      <w:bookmarkStart w:id="34" w:name="_Toc294447477"/>
      <w:r w:rsidRPr="00C83D54">
        <w:t>Books</w:t>
      </w:r>
      <w:bookmarkEnd w:id="34"/>
    </w:p>
    <w:p w:rsidR="00A64BB9" w:rsidRDefault="00A64BB9" w:rsidP="00A64BB9">
      <w:r>
        <w:t xml:space="preserve">Keith Hawton and Karen Rodham (2006) </w:t>
      </w:r>
      <w:r w:rsidRPr="003D4B75">
        <w:rPr>
          <w:i/>
        </w:rPr>
        <w:t>By Their Own Young Hand: Deliberate Self-harm and Suicidal Ideas in Adolescents</w:t>
      </w:r>
      <w:r>
        <w:t>.</w:t>
      </w:r>
      <w:r w:rsidRPr="003D4B75">
        <w:rPr>
          <w:i/>
        </w:rPr>
        <w:t xml:space="preserve"> </w:t>
      </w:r>
      <w:r>
        <w:t>London: Jessica Kingsley Publishers</w:t>
      </w:r>
    </w:p>
    <w:p w:rsidR="00A64BB9" w:rsidRDefault="00A64BB9" w:rsidP="00A64BB9"/>
    <w:p w:rsidR="00A64BB9" w:rsidRDefault="00A64BB9" w:rsidP="00A64BB9">
      <w:r>
        <w:t xml:space="preserve">Terri A.Erbacher, Jonathan B. Singer and Scott Poland (2015) </w:t>
      </w:r>
      <w:r w:rsidRPr="00CB0EB4">
        <w:rPr>
          <w:i/>
        </w:rPr>
        <w:t>Suicide in Schools: A Practitioner</w:t>
      </w:r>
      <w:r>
        <w:rPr>
          <w:i/>
        </w:rPr>
        <w:t>’</w:t>
      </w:r>
      <w:r w:rsidRPr="00CB0EB4">
        <w:rPr>
          <w:i/>
        </w:rPr>
        <w:t>s Guide to Multi-level Prevention, Assessment, Intervention, and Postvention</w:t>
      </w:r>
      <w:r>
        <w:t>. New York: Routledge</w:t>
      </w:r>
    </w:p>
    <w:p w:rsidR="00A64BB9" w:rsidRPr="005D5125" w:rsidRDefault="00A64BB9" w:rsidP="00A64BB9"/>
    <w:p w:rsidR="00A64BB9" w:rsidRPr="00465566" w:rsidRDefault="00A64BB9" w:rsidP="00353D7A">
      <w:pPr>
        <w:pStyle w:val="Heading2"/>
        <w:rPr>
          <w:color w:val="0070C0"/>
        </w:rPr>
      </w:pPr>
      <w:bookmarkStart w:id="35" w:name="_Toc414984816"/>
      <w:bookmarkStart w:id="36" w:name="_Toc294447478"/>
      <w:r w:rsidRPr="00465566">
        <w:rPr>
          <w:color w:val="0070C0"/>
        </w:rPr>
        <w:t>Eating problems</w:t>
      </w:r>
      <w:bookmarkEnd w:id="35"/>
      <w:bookmarkEnd w:id="36"/>
    </w:p>
    <w:p w:rsidR="00A64BB9" w:rsidRDefault="00A64BB9" w:rsidP="00A64BB9">
      <w:r>
        <w:t xml:space="preserve">Food, weight and shape may be used as a way of coping with, or communicating about, difficult thoughts, feelings and behaviours that a young person experiences day to day. Some young people develop eating disorders such as anorexia (where food intake is restricted), binge eating disorder and bulimia nervosa (a cycle of bingeing and purging). Other young people, particularly those of primary or preschool age, may develop problematic behaviours around food including refusing to eat in certain situations or with certain people. This can be a way of communicating messages the child does not have the words to convey. </w:t>
      </w:r>
    </w:p>
    <w:p w:rsidR="004D381B" w:rsidRPr="00CD7EED" w:rsidRDefault="004D381B" w:rsidP="00A64BB9"/>
    <w:p w:rsidR="00A64BB9" w:rsidRPr="004B40DC" w:rsidRDefault="00A64BB9" w:rsidP="00353D7A">
      <w:pPr>
        <w:pStyle w:val="Heading3"/>
      </w:pPr>
      <w:bookmarkStart w:id="37" w:name="_Toc294447479"/>
      <w:r w:rsidRPr="004B40DC">
        <w:t xml:space="preserve">Online </w:t>
      </w:r>
      <w:r>
        <w:t>s</w:t>
      </w:r>
      <w:r w:rsidRPr="004B40DC">
        <w:t>upport</w:t>
      </w:r>
      <w:bookmarkEnd w:id="37"/>
    </w:p>
    <w:p w:rsidR="00A64BB9" w:rsidRDefault="004F3084" w:rsidP="00A64BB9">
      <w:hyperlink r:id="rId41" w:history="1">
        <w:r w:rsidR="00A64BB9" w:rsidRPr="008225C1">
          <w:rPr>
            <w:rStyle w:val="Hyperlink"/>
          </w:rPr>
          <w:t>Beat – the eating disorders charity</w:t>
        </w:r>
      </w:hyperlink>
      <w:r w:rsidR="00A64BB9">
        <w:t xml:space="preserve">: </w:t>
      </w:r>
      <w:hyperlink r:id="rId42" w:history="1">
        <w:r w:rsidR="00A64BB9" w:rsidRPr="00292966">
          <w:rPr>
            <w:rStyle w:val="Hyperlink"/>
          </w:rPr>
          <w:t>www.b-eat.co.uk/about-eating-disorders</w:t>
        </w:r>
      </w:hyperlink>
    </w:p>
    <w:p w:rsidR="00A64BB9" w:rsidRDefault="00A64BB9" w:rsidP="00A64BB9"/>
    <w:p w:rsidR="00A64BB9" w:rsidRDefault="004F3084" w:rsidP="00A64BB9">
      <w:hyperlink r:id="rId43" w:history="1">
        <w:r w:rsidR="00A64BB9" w:rsidRPr="00EA7E74">
          <w:rPr>
            <w:rStyle w:val="Hyperlink"/>
          </w:rPr>
          <w:t>Eating Difficulties in Younger Children and when to worry</w:t>
        </w:r>
      </w:hyperlink>
      <w:r w:rsidR="00A64BB9">
        <w:t>:</w:t>
      </w:r>
      <w:r w:rsidR="00A64BB9" w:rsidRPr="00FC7431">
        <w:t xml:space="preserve"> </w:t>
      </w:r>
      <w:hyperlink r:id="rId44" w:history="1">
        <w:r w:rsidR="00A64BB9" w:rsidRPr="00292966">
          <w:rPr>
            <w:rStyle w:val="Hyperlink"/>
          </w:rPr>
          <w:t>www.inourhands.com/eating-difficulties-in-younger-children</w:t>
        </w:r>
      </w:hyperlink>
    </w:p>
    <w:p w:rsidR="00A64BB9" w:rsidRDefault="00A64BB9" w:rsidP="00A64BB9"/>
    <w:p w:rsidR="00A64BB9" w:rsidRPr="004B40DC" w:rsidRDefault="00A64BB9" w:rsidP="00353D7A">
      <w:pPr>
        <w:pStyle w:val="Heading3"/>
      </w:pPr>
      <w:bookmarkStart w:id="38" w:name="_Toc294447480"/>
      <w:r w:rsidRPr="004B40DC">
        <w:t>Books</w:t>
      </w:r>
      <w:bookmarkEnd w:id="38"/>
    </w:p>
    <w:p w:rsidR="00A64BB9" w:rsidRDefault="00A64BB9" w:rsidP="00A64BB9">
      <w:r>
        <w:t xml:space="preserve">Bryan Lask and Lucy Watson (2014) </w:t>
      </w:r>
      <w:r w:rsidRPr="00A949BD">
        <w:rPr>
          <w:i/>
        </w:rPr>
        <w:t>Can I tell you about Eating Disorders?: A Guide for Friends, Family and Professionals</w:t>
      </w:r>
      <w:r>
        <w:t>.</w:t>
      </w:r>
      <w:r w:rsidRPr="00C83D54">
        <w:t xml:space="preserve"> </w:t>
      </w:r>
      <w:r>
        <w:t>London: Jessica Kingsley Publishers</w:t>
      </w:r>
    </w:p>
    <w:p w:rsidR="00A64BB9" w:rsidRDefault="00A64BB9" w:rsidP="00A64BB9"/>
    <w:p w:rsidR="00A64BB9" w:rsidRDefault="00A64BB9" w:rsidP="00A64BB9">
      <w:r>
        <w:t xml:space="preserve">Pooky Knightsmith (2015) </w:t>
      </w:r>
      <w:r w:rsidRPr="003D4B75">
        <w:rPr>
          <w:i/>
        </w:rPr>
        <w:t>Self-Harm and Eating Disorders in Schools: A Guide to Whole School Support and Practical Strategies</w:t>
      </w:r>
      <w:r>
        <w:t xml:space="preserve">. London: Jessica Kingsley Publishers </w:t>
      </w:r>
    </w:p>
    <w:p w:rsidR="00A64BB9" w:rsidRPr="00647C95" w:rsidRDefault="00A64BB9" w:rsidP="00A64BB9"/>
    <w:p w:rsidR="00A64BB9" w:rsidRDefault="00A64BB9" w:rsidP="00A64BB9">
      <w:r>
        <w:t xml:space="preserve">Pooky Knightsmith </w:t>
      </w:r>
      <w:r w:rsidRPr="00422067">
        <w:t xml:space="preserve">(2012) </w:t>
      </w:r>
      <w:r w:rsidRPr="00A64BB9">
        <w:rPr>
          <w:i/>
        </w:rPr>
        <w:t>Eating Disorders Pocketbook</w:t>
      </w:r>
      <w:r w:rsidRPr="00422067">
        <w:t>. Teachers’ Pocketbooks</w:t>
      </w:r>
    </w:p>
    <w:p w:rsidR="007B0E25" w:rsidRPr="007B0E25" w:rsidRDefault="007B0E25" w:rsidP="007B0E25">
      <w:bookmarkStart w:id="39" w:name="_Toc294447482"/>
    </w:p>
    <w:p w:rsidR="008928D1" w:rsidRPr="00AE2094" w:rsidRDefault="00043C36" w:rsidP="005D07E4">
      <w:pPr>
        <w:pStyle w:val="Heading1"/>
        <w:jc w:val="left"/>
        <w:rPr>
          <w:color w:val="0070C0"/>
        </w:rPr>
      </w:pPr>
      <w:r w:rsidRPr="00465566">
        <w:rPr>
          <w:color w:val="0070C0"/>
        </w:rPr>
        <w:t xml:space="preserve">Appendix </w:t>
      </w:r>
      <w:r w:rsidR="00970816">
        <w:rPr>
          <w:color w:val="0070C0"/>
        </w:rPr>
        <w:t>C</w:t>
      </w:r>
      <w:r w:rsidR="00AE2094">
        <w:rPr>
          <w:color w:val="0070C0"/>
        </w:rPr>
        <w:t>: Sources of</w:t>
      </w:r>
      <w:r w:rsidR="006B046F" w:rsidRPr="00465566">
        <w:rPr>
          <w:color w:val="0070C0"/>
        </w:rPr>
        <w:t xml:space="preserve"> support </w:t>
      </w:r>
      <w:bookmarkEnd w:id="39"/>
      <w:r w:rsidR="00970816">
        <w:rPr>
          <w:color w:val="0070C0"/>
        </w:rPr>
        <w:t>out</w:t>
      </w:r>
      <w:r w:rsidR="00AE2094">
        <w:rPr>
          <w:color w:val="0070C0"/>
        </w:rPr>
        <w:t>side of school</w:t>
      </w:r>
      <w:r w:rsidR="00712095">
        <w:br/>
      </w:r>
      <w:bookmarkStart w:id="40" w:name="_Toc294447484"/>
    </w:p>
    <w:p w:rsidR="00E116D4" w:rsidRPr="00465566" w:rsidRDefault="00E116D4" w:rsidP="00E116D4">
      <w:pPr>
        <w:pStyle w:val="Heading2"/>
        <w:rPr>
          <w:color w:val="0070C0"/>
        </w:rPr>
      </w:pPr>
      <w:r w:rsidRPr="00465566">
        <w:rPr>
          <w:color w:val="0070C0"/>
        </w:rPr>
        <w:t>Support</w:t>
      </w:r>
      <w:bookmarkEnd w:id="40"/>
      <w:r w:rsidR="00BC79B6" w:rsidRPr="00465566">
        <w:rPr>
          <w:color w:val="0070C0"/>
        </w:rPr>
        <w:t xml:space="preserve"> for Young People</w:t>
      </w:r>
    </w:p>
    <w:p w:rsidR="00E116D4" w:rsidRDefault="00E116D4" w:rsidP="006B046F"/>
    <w:tbl>
      <w:tblPr>
        <w:tblStyle w:val="LightList-Accent6"/>
        <w:tblW w:w="946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926"/>
        <w:gridCol w:w="3493"/>
        <w:gridCol w:w="4045"/>
      </w:tblGrid>
      <w:tr w:rsidR="00B3726A" w:rsidRPr="00151623" w:rsidTr="009D5CD8">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926" w:type="dxa"/>
            <w:shd w:val="clear" w:color="auto" w:fill="CC00FF"/>
            <w:vAlign w:val="center"/>
          </w:tcPr>
          <w:p w:rsidR="00B3726A" w:rsidRPr="007A4488" w:rsidRDefault="00B3726A" w:rsidP="00BC79B6">
            <w:pPr>
              <w:jc w:val="center"/>
              <w:rPr>
                <w:sz w:val="32"/>
              </w:rPr>
            </w:pPr>
            <w:r w:rsidRPr="007A4488">
              <w:rPr>
                <w:sz w:val="32"/>
              </w:rPr>
              <w:t>Organisation</w:t>
            </w:r>
          </w:p>
        </w:tc>
        <w:tc>
          <w:tcPr>
            <w:tcW w:w="3493" w:type="dxa"/>
            <w:shd w:val="clear" w:color="auto" w:fill="CC00FF"/>
            <w:vAlign w:val="center"/>
          </w:tcPr>
          <w:p w:rsidR="00B3726A" w:rsidRPr="007A4488" w:rsidRDefault="00B3726A" w:rsidP="001B3168">
            <w:pPr>
              <w:jc w:val="center"/>
              <w:cnfStyle w:val="100000000000" w:firstRow="1" w:lastRow="0" w:firstColumn="0" w:lastColumn="0" w:oddVBand="0" w:evenVBand="0" w:oddHBand="0" w:evenHBand="0" w:firstRowFirstColumn="0" w:firstRowLastColumn="0" w:lastRowFirstColumn="0" w:lastRowLastColumn="0"/>
              <w:rPr>
                <w:sz w:val="32"/>
              </w:rPr>
            </w:pPr>
            <w:r w:rsidRPr="007A4488">
              <w:rPr>
                <w:sz w:val="32"/>
              </w:rPr>
              <w:t>Main contact details</w:t>
            </w:r>
          </w:p>
        </w:tc>
        <w:tc>
          <w:tcPr>
            <w:tcW w:w="4045" w:type="dxa"/>
            <w:shd w:val="clear" w:color="auto" w:fill="CC00FF"/>
            <w:vAlign w:val="center"/>
          </w:tcPr>
          <w:p w:rsidR="00B3726A" w:rsidRPr="007A4488" w:rsidRDefault="00B3726A" w:rsidP="00BC79B6">
            <w:pPr>
              <w:jc w:val="center"/>
              <w:cnfStyle w:val="100000000000" w:firstRow="1" w:lastRow="0" w:firstColumn="0" w:lastColumn="0" w:oddVBand="0" w:evenVBand="0" w:oddHBand="0" w:evenHBand="0" w:firstRowFirstColumn="0" w:firstRowLastColumn="0" w:lastRowFirstColumn="0" w:lastRowLastColumn="0"/>
              <w:rPr>
                <w:sz w:val="32"/>
              </w:rPr>
            </w:pPr>
            <w:r w:rsidRPr="007A4488">
              <w:rPr>
                <w:sz w:val="32"/>
              </w:rPr>
              <w:t>Topic addressed</w:t>
            </w:r>
          </w:p>
        </w:tc>
      </w:tr>
      <w:tr w:rsidR="00B3726A" w:rsidRPr="00513C78" w:rsidTr="009D5C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6" w:type="dxa"/>
            <w:tcBorders>
              <w:top w:val="none" w:sz="0" w:space="0" w:color="auto"/>
              <w:left w:val="none" w:sz="0" w:space="0" w:color="auto"/>
              <w:bottom w:val="none" w:sz="0" w:space="0" w:color="auto"/>
            </w:tcBorders>
          </w:tcPr>
          <w:p w:rsidR="00B3726A" w:rsidRPr="007A4488" w:rsidRDefault="00B3726A" w:rsidP="00BC79B6">
            <w:pPr>
              <w:jc w:val="left"/>
              <w:rPr>
                <w:sz w:val="28"/>
              </w:rPr>
            </w:pPr>
            <w:r w:rsidRPr="007A4488">
              <w:rPr>
                <w:sz w:val="28"/>
              </w:rPr>
              <w:t>Samaritans</w:t>
            </w:r>
          </w:p>
        </w:tc>
        <w:tc>
          <w:tcPr>
            <w:tcW w:w="3493" w:type="dxa"/>
            <w:tcBorders>
              <w:top w:val="none" w:sz="0" w:space="0" w:color="auto"/>
              <w:bottom w:val="none" w:sz="0" w:space="0" w:color="auto"/>
            </w:tcBorders>
          </w:tcPr>
          <w:p w:rsidR="00B3726A" w:rsidRDefault="00B3726A" w:rsidP="001B3168">
            <w:pPr>
              <w:jc w:val="left"/>
              <w:cnfStyle w:val="000000100000" w:firstRow="0" w:lastRow="0" w:firstColumn="0" w:lastColumn="0" w:oddVBand="0" w:evenVBand="0" w:oddHBand="1" w:evenHBand="0" w:firstRowFirstColumn="0" w:firstRowLastColumn="0" w:lastRowFirstColumn="0" w:lastRowLastColumn="0"/>
            </w:pPr>
            <w:r>
              <w:t>Call free on 116 123 (UK)</w:t>
            </w:r>
          </w:p>
          <w:p w:rsidR="00B3726A" w:rsidRPr="00513C78" w:rsidRDefault="00B3726A" w:rsidP="001B3168">
            <w:pPr>
              <w:jc w:val="left"/>
              <w:cnfStyle w:val="000000100000" w:firstRow="0" w:lastRow="0" w:firstColumn="0" w:lastColumn="0" w:oddVBand="0" w:evenVBand="0" w:oddHBand="1" w:evenHBand="0" w:firstRowFirstColumn="0" w:firstRowLastColumn="0" w:lastRowFirstColumn="0" w:lastRowLastColumn="0"/>
            </w:pPr>
            <w:r>
              <w:t xml:space="preserve">Email: </w:t>
            </w:r>
            <w:hyperlink r:id="rId45" w:history="1">
              <w:r w:rsidRPr="007C354F">
                <w:rPr>
                  <w:rStyle w:val="Hyperlink"/>
                </w:rPr>
                <w:t>jo@samaritans.org</w:t>
              </w:r>
            </w:hyperlink>
            <w:r>
              <w:t xml:space="preserve"> </w:t>
            </w:r>
          </w:p>
        </w:tc>
        <w:tc>
          <w:tcPr>
            <w:tcW w:w="4045" w:type="dxa"/>
            <w:tcBorders>
              <w:top w:val="none" w:sz="0" w:space="0" w:color="auto"/>
              <w:bottom w:val="none" w:sz="0" w:space="0" w:color="auto"/>
              <w:right w:val="none" w:sz="0" w:space="0" w:color="auto"/>
            </w:tcBorders>
          </w:tcPr>
          <w:p w:rsidR="00B3726A" w:rsidRPr="00513C78" w:rsidRDefault="00B3726A" w:rsidP="00BC79B6">
            <w:pPr>
              <w:jc w:val="left"/>
              <w:cnfStyle w:val="000000100000" w:firstRow="0" w:lastRow="0" w:firstColumn="0" w:lastColumn="0" w:oddVBand="0" w:evenVBand="0" w:oddHBand="1" w:evenHBand="0" w:firstRowFirstColumn="0" w:firstRowLastColumn="0" w:lastRowFirstColumn="0" w:lastRowLastColumn="0"/>
            </w:pPr>
            <w:r>
              <w:t>C</w:t>
            </w:r>
            <w:r w:rsidRPr="00513C78">
              <w:t>onfidential support service and are open 24 hours a day, 7 days a week.</w:t>
            </w:r>
          </w:p>
        </w:tc>
      </w:tr>
      <w:tr w:rsidR="00B3726A" w:rsidRPr="00513C78" w:rsidTr="009D5CD8">
        <w:tc>
          <w:tcPr>
            <w:cnfStyle w:val="001000000000" w:firstRow="0" w:lastRow="0" w:firstColumn="1" w:lastColumn="0" w:oddVBand="0" w:evenVBand="0" w:oddHBand="0" w:evenHBand="0" w:firstRowFirstColumn="0" w:firstRowLastColumn="0" w:lastRowFirstColumn="0" w:lastRowLastColumn="0"/>
            <w:tcW w:w="1926" w:type="dxa"/>
          </w:tcPr>
          <w:p w:rsidR="00B3726A" w:rsidRPr="007A4488" w:rsidRDefault="00B3726A" w:rsidP="00BC79B6">
            <w:pPr>
              <w:jc w:val="left"/>
              <w:rPr>
                <w:sz w:val="28"/>
              </w:rPr>
            </w:pPr>
            <w:r w:rsidRPr="007A4488">
              <w:rPr>
                <w:sz w:val="28"/>
              </w:rPr>
              <w:t>ChildLine</w:t>
            </w:r>
          </w:p>
        </w:tc>
        <w:tc>
          <w:tcPr>
            <w:tcW w:w="3493" w:type="dxa"/>
          </w:tcPr>
          <w:p w:rsidR="00B3726A" w:rsidRPr="00513C78" w:rsidRDefault="00B3726A" w:rsidP="001B3168">
            <w:pPr>
              <w:jc w:val="left"/>
              <w:cnfStyle w:val="000000000000" w:firstRow="0" w:lastRow="0" w:firstColumn="0" w:lastColumn="0" w:oddVBand="0" w:evenVBand="0" w:oddHBand="0" w:evenHBand="0" w:firstRowFirstColumn="0" w:firstRowLastColumn="0" w:lastRowFirstColumn="0" w:lastRowLastColumn="0"/>
            </w:pPr>
            <w:r w:rsidRPr="00513C78">
              <w:t xml:space="preserve">0800 1111: www.chidline.org.uk </w:t>
            </w:r>
          </w:p>
          <w:p w:rsidR="00B3726A" w:rsidRPr="00513C78" w:rsidRDefault="00B3726A" w:rsidP="001B3168">
            <w:pPr>
              <w:jc w:val="left"/>
              <w:cnfStyle w:val="000000000000" w:firstRow="0" w:lastRow="0" w:firstColumn="0" w:lastColumn="0" w:oddVBand="0" w:evenVBand="0" w:oddHBand="0" w:evenHBand="0" w:firstRowFirstColumn="0" w:firstRowLastColumn="0" w:lastRowFirstColumn="0" w:lastRowLastColumn="0"/>
            </w:pPr>
          </w:p>
        </w:tc>
        <w:tc>
          <w:tcPr>
            <w:tcW w:w="4045" w:type="dxa"/>
          </w:tcPr>
          <w:p w:rsidR="00B3726A" w:rsidRPr="00513C78" w:rsidRDefault="00B3726A" w:rsidP="00BC79B6">
            <w:pPr>
              <w:jc w:val="left"/>
              <w:cnfStyle w:val="000000000000" w:firstRow="0" w:lastRow="0" w:firstColumn="0" w:lastColumn="0" w:oddVBand="0" w:evenVBand="0" w:oddHBand="0" w:evenHBand="0" w:firstRowFirstColumn="0" w:firstRowLastColumn="0" w:lastRowFirstColumn="0" w:lastRowLastColumn="0"/>
            </w:pPr>
            <w:r w:rsidRPr="00513C78">
              <w:t>Get help and advice about a wide range of issues, talk to a counsellor online</w:t>
            </w:r>
          </w:p>
        </w:tc>
      </w:tr>
      <w:tr w:rsidR="00B3726A" w:rsidRPr="00513C78" w:rsidTr="009D5C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6" w:type="dxa"/>
            <w:tcBorders>
              <w:top w:val="none" w:sz="0" w:space="0" w:color="auto"/>
              <w:left w:val="none" w:sz="0" w:space="0" w:color="auto"/>
              <w:bottom w:val="none" w:sz="0" w:space="0" w:color="auto"/>
            </w:tcBorders>
          </w:tcPr>
          <w:p w:rsidR="00B3726A" w:rsidRPr="007A4488" w:rsidRDefault="00B3726A" w:rsidP="00BC79B6">
            <w:pPr>
              <w:jc w:val="left"/>
              <w:rPr>
                <w:sz w:val="28"/>
              </w:rPr>
            </w:pPr>
            <w:r w:rsidRPr="007A4488">
              <w:rPr>
                <w:sz w:val="28"/>
              </w:rPr>
              <w:t>Breathing Space</w:t>
            </w:r>
          </w:p>
        </w:tc>
        <w:tc>
          <w:tcPr>
            <w:tcW w:w="3493" w:type="dxa"/>
            <w:tcBorders>
              <w:top w:val="none" w:sz="0" w:space="0" w:color="auto"/>
              <w:bottom w:val="none" w:sz="0" w:space="0" w:color="auto"/>
            </w:tcBorders>
          </w:tcPr>
          <w:p w:rsidR="00B3726A" w:rsidRDefault="00B3726A" w:rsidP="001B3168">
            <w:pPr>
              <w:jc w:val="left"/>
              <w:cnfStyle w:val="000000100000" w:firstRow="0" w:lastRow="0" w:firstColumn="0" w:lastColumn="0" w:oddVBand="0" w:evenVBand="0" w:oddHBand="1" w:evenHBand="0" w:firstRowFirstColumn="0" w:firstRowLastColumn="0" w:lastRowFirstColumn="0" w:lastRowLastColumn="0"/>
            </w:pPr>
            <w:r w:rsidRPr="00513C78">
              <w:t>Call for free on 0800 83 85 87</w:t>
            </w:r>
          </w:p>
          <w:p w:rsidR="00B3726A" w:rsidRPr="00513C78" w:rsidRDefault="004F3084" w:rsidP="001B3168">
            <w:pPr>
              <w:jc w:val="left"/>
              <w:cnfStyle w:val="000000100000" w:firstRow="0" w:lastRow="0" w:firstColumn="0" w:lastColumn="0" w:oddVBand="0" w:evenVBand="0" w:oddHBand="1" w:evenHBand="0" w:firstRowFirstColumn="0" w:firstRowLastColumn="0" w:lastRowFirstColumn="0" w:lastRowLastColumn="0"/>
            </w:pPr>
            <w:hyperlink r:id="rId46" w:history="1">
              <w:r w:rsidR="00B3726A" w:rsidRPr="00050EF7">
                <w:rPr>
                  <w:rStyle w:val="Hyperlink"/>
                </w:rPr>
                <w:t>www.breathingspace.scot</w:t>
              </w:r>
            </w:hyperlink>
            <w:r w:rsidR="00B3726A">
              <w:t xml:space="preserve"> </w:t>
            </w:r>
          </w:p>
        </w:tc>
        <w:tc>
          <w:tcPr>
            <w:tcW w:w="4045" w:type="dxa"/>
            <w:tcBorders>
              <w:top w:val="none" w:sz="0" w:space="0" w:color="auto"/>
              <w:bottom w:val="none" w:sz="0" w:space="0" w:color="auto"/>
              <w:right w:val="none" w:sz="0" w:space="0" w:color="auto"/>
            </w:tcBorders>
          </w:tcPr>
          <w:p w:rsidR="00B3726A" w:rsidRPr="00513C78" w:rsidRDefault="00B3726A" w:rsidP="00BC79B6">
            <w:pPr>
              <w:jc w:val="left"/>
              <w:cnfStyle w:val="000000100000" w:firstRow="0" w:lastRow="0" w:firstColumn="0" w:lastColumn="0" w:oddVBand="0" w:evenVBand="0" w:oddHBand="1" w:evenHBand="0" w:firstRowFirstColumn="0" w:firstRowLastColumn="0" w:lastRowFirstColumn="0" w:lastRowLastColumn="0"/>
            </w:pPr>
            <w:r>
              <w:t>A</w:t>
            </w:r>
            <w:r w:rsidRPr="00513C78">
              <w:t>dvice and support if you need someone to talk to. Their phone line is open 6pm-2am on Monday to Thursday and 6pm-6am on Friday to Monday.</w:t>
            </w:r>
          </w:p>
        </w:tc>
      </w:tr>
      <w:tr w:rsidR="00B3726A" w:rsidRPr="00513C78" w:rsidTr="009D5CD8">
        <w:tc>
          <w:tcPr>
            <w:cnfStyle w:val="001000000000" w:firstRow="0" w:lastRow="0" w:firstColumn="1" w:lastColumn="0" w:oddVBand="0" w:evenVBand="0" w:oddHBand="0" w:evenHBand="0" w:firstRowFirstColumn="0" w:firstRowLastColumn="0" w:lastRowFirstColumn="0" w:lastRowLastColumn="0"/>
            <w:tcW w:w="1926" w:type="dxa"/>
          </w:tcPr>
          <w:p w:rsidR="00B3726A" w:rsidRPr="007A4488" w:rsidRDefault="00B3726A" w:rsidP="00BC79B6">
            <w:pPr>
              <w:jc w:val="left"/>
              <w:rPr>
                <w:sz w:val="28"/>
              </w:rPr>
            </w:pPr>
            <w:r w:rsidRPr="007A4488">
              <w:rPr>
                <w:b w:val="0"/>
                <w:sz w:val="28"/>
              </w:rPr>
              <w:t xml:space="preserve"> </w:t>
            </w:r>
            <w:r w:rsidRPr="007A4488">
              <w:rPr>
                <w:sz w:val="28"/>
              </w:rPr>
              <w:t>Beat</w:t>
            </w:r>
          </w:p>
        </w:tc>
        <w:tc>
          <w:tcPr>
            <w:tcW w:w="3493" w:type="dxa"/>
          </w:tcPr>
          <w:p w:rsidR="00B3726A" w:rsidRDefault="00B3726A" w:rsidP="001B3168">
            <w:pPr>
              <w:jc w:val="left"/>
              <w:cnfStyle w:val="000000000000" w:firstRow="0" w:lastRow="0" w:firstColumn="0" w:lastColumn="0" w:oddVBand="0" w:evenVBand="0" w:oddHBand="0" w:evenHBand="0" w:firstRowFirstColumn="0" w:firstRowLastColumn="0" w:lastRowFirstColumn="0" w:lastRowLastColumn="0"/>
            </w:pPr>
            <w:r w:rsidRPr="00513C78">
              <w:t>The Beat Youthline is open to anyone under 25. Youthline: 0345 634 7650</w:t>
            </w:r>
          </w:p>
          <w:p w:rsidR="00B3726A" w:rsidRPr="00513C78" w:rsidRDefault="004F3084" w:rsidP="001B3168">
            <w:pPr>
              <w:jc w:val="left"/>
              <w:cnfStyle w:val="000000000000" w:firstRow="0" w:lastRow="0" w:firstColumn="0" w:lastColumn="0" w:oddVBand="0" w:evenVBand="0" w:oddHBand="0" w:evenHBand="0" w:firstRowFirstColumn="0" w:firstRowLastColumn="0" w:lastRowFirstColumn="0" w:lastRowLastColumn="0"/>
            </w:pPr>
            <w:hyperlink r:id="rId47" w:history="1">
              <w:r w:rsidR="00B3726A" w:rsidRPr="00050EF7">
                <w:rPr>
                  <w:rStyle w:val="Hyperlink"/>
                </w:rPr>
                <w:t>www.b-eat.co.uk/</w:t>
              </w:r>
            </w:hyperlink>
            <w:r w:rsidR="00B3726A">
              <w:t xml:space="preserve"> </w:t>
            </w:r>
          </w:p>
          <w:p w:rsidR="00B3726A" w:rsidRPr="00513C78" w:rsidRDefault="00B3726A" w:rsidP="001B3168">
            <w:pPr>
              <w:jc w:val="left"/>
              <w:cnfStyle w:val="000000000000" w:firstRow="0" w:lastRow="0" w:firstColumn="0" w:lastColumn="0" w:oddVBand="0" w:evenVBand="0" w:oddHBand="0" w:evenHBand="0" w:firstRowFirstColumn="0" w:firstRowLastColumn="0" w:lastRowFirstColumn="0" w:lastRowLastColumn="0"/>
            </w:pPr>
          </w:p>
        </w:tc>
        <w:tc>
          <w:tcPr>
            <w:tcW w:w="4045" w:type="dxa"/>
          </w:tcPr>
          <w:p w:rsidR="00B3726A" w:rsidRPr="00513C78" w:rsidRDefault="00B3726A" w:rsidP="00BC79B6">
            <w:pPr>
              <w:jc w:val="left"/>
              <w:cnfStyle w:val="000000000000" w:firstRow="0" w:lastRow="0" w:firstColumn="0" w:lastColumn="0" w:oddVBand="0" w:evenVBand="0" w:oddHBand="0" w:evenHBand="0" w:firstRowFirstColumn="0" w:firstRowLastColumn="0" w:lastRowFirstColumn="0" w:lastRowLastColumn="0"/>
            </w:pPr>
            <w:r w:rsidRPr="00513C78">
              <w:t>UK’s leading charity supporting anyone affected by eating disorders, anorexia, bulimia, EDNOS or any other difficulties with food, weight and shape.</w:t>
            </w:r>
          </w:p>
        </w:tc>
      </w:tr>
      <w:tr w:rsidR="00B3726A" w:rsidRPr="00513C78" w:rsidTr="009D5C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6" w:type="dxa"/>
            <w:tcBorders>
              <w:top w:val="none" w:sz="0" w:space="0" w:color="auto"/>
              <w:left w:val="none" w:sz="0" w:space="0" w:color="auto"/>
              <w:bottom w:val="none" w:sz="0" w:space="0" w:color="auto"/>
            </w:tcBorders>
          </w:tcPr>
          <w:p w:rsidR="00B3726A" w:rsidRPr="007A4488" w:rsidRDefault="00B3726A" w:rsidP="00BC79B6">
            <w:pPr>
              <w:jc w:val="left"/>
              <w:rPr>
                <w:sz w:val="28"/>
              </w:rPr>
            </w:pPr>
            <w:r w:rsidRPr="007A4488">
              <w:rPr>
                <w:sz w:val="28"/>
              </w:rPr>
              <w:t>Aye Mind</w:t>
            </w:r>
          </w:p>
        </w:tc>
        <w:tc>
          <w:tcPr>
            <w:tcW w:w="3493" w:type="dxa"/>
            <w:tcBorders>
              <w:top w:val="none" w:sz="0" w:space="0" w:color="auto"/>
              <w:bottom w:val="none" w:sz="0" w:space="0" w:color="auto"/>
            </w:tcBorders>
          </w:tcPr>
          <w:p w:rsidR="00B3726A" w:rsidRPr="00513C78" w:rsidRDefault="004F3084" w:rsidP="001B3168">
            <w:pPr>
              <w:jc w:val="left"/>
              <w:cnfStyle w:val="000000100000" w:firstRow="0" w:lastRow="0" w:firstColumn="0" w:lastColumn="0" w:oddVBand="0" w:evenVBand="0" w:oddHBand="1" w:evenHBand="0" w:firstRowFirstColumn="0" w:firstRowLastColumn="0" w:lastRowFirstColumn="0" w:lastRowLastColumn="0"/>
            </w:pPr>
            <w:hyperlink r:id="rId48" w:history="1">
              <w:r w:rsidR="00B3726A" w:rsidRPr="00050EF7">
                <w:rPr>
                  <w:rStyle w:val="Hyperlink"/>
                </w:rPr>
                <w:t>www.ayemind.com/</w:t>
              </w:r>
            </w:hyperlink>
          </w:p>
        </w:tc>
        <w:tc>
          <w:tcPr>
            <w:tcW w:w="4045" w:type="dxa"/>
            <w:tcBorders>
              <w:top w:val="none" w:sz="0" w:space="0" w:color="auto"/>
              <w:bottom w:val="none" w:sz="0" w:space="0" w:color="auto"/>
              <w:right w:val="none" w:sz="0" w:space="0" w:color="auto"/>
            </w:tcBorders>
          </w:tcPr>
          <w:p w:rsidR="00B3726A" w:rsidRPr="00513C78" w:rsidRDefault="00B3726A" w:rsidP="00BC79B6">
            <w:pPr>
              <w:jc w:val="left"/>
              <w:cnfStyle w:val="000000100000" w:firstRow="0" w:lastRow="0" w:firstColumn="0" w:lastColumn="0" w:oddVBand="0" w:evenVBand="0" w:oddHBand="1" w:evenHBand="0" w:firstRowFirstColumn="0" w:firstRowLastColumn="0" w:lastRowFirstColumn="0" w:lastRowLastColumn="0"/>
            </w:pPr>
            <w:r>
              <w:t>M</w:t>
            </w:r>
            <w:r w:rsidRPr="00513C78">
              <w:t>aking a digital toolkit for all who work with young people too, to boost their ability to promote youth wellbeing</w:t>
            </w:r>
          </w:p>
        </w:tc>
      </w:tr>
      <w:tr w:rsidR="00B3726A" w:rsidRPr="00513C78" w:rsidTr="009D5CD8">
        <w:tc>
          <w:tcPr>
            <w:cnfStyle w:val="001000000000" w:firstRow="0" w:lastRow="0" w:firstColumn="1" w:lastColumn="0" w:oddVBand="0" w:evenVBand="0" w:oddHBand="0" w:evenHBand="0" w:firstRowFirstColumn="0" w:firstRowLastColumn="0" w:lastRowFirstColumn="0" w:lastRowLastColumn="0"/>
            <w:tcW w:w="1926" w:type="dxa"/>
          </w:tcPr>
          <w:p w:rsidR="00B3726A" w:rsidRPr="007A4488" w:rsidRDefault="00B3726A" w:rsidP="00BC79B6">
            <w:pPr>
              <w:jc w:val="left"/>
              <w:rPr>
                <w:sz w:val="28"/>
              </w:rPr>
            </w:pPr>
            <w:r w:rsidRPr="007A4488">
              <w:rPr>
                <w:sz w:val="28"/>
              </w:rPr>
              <w:t>Young Scot</w:t>
            </w:r>
          </w:p>
        </w:tc>
        <w:tc>
          <w:tcPr>
            <w:tcW w:w="3493" w:type="dxa"/>
          </w:tcPr>
          <w:p w:rsidR="00B3726A" w:rsidRPr="00513C78" w:rsidRDefault="00B3726A" w:rsidP="001B3168">
            <w:pPr>
              <w:jc w:val="left"/>
              <w:cnfStyle w:val="000000000000" w:firstRow="0" w:lastRow="0" w:firstColumn="0" w:lastColumn="0" w:oddVBand="0" w:evenVBand="0" w:oddHBand="0" w:evenHBand="0" w:firstRowFirstColumn="0" w:firstRowLastColumn="0" w:lastRowFirstColumn="0" w:lastRowLastColumn="0"/>
            </w:pPr>
            <w:r w:rsidRPr="00513C78">
              <w:t xml:space="preserve">Call 0808 801 0338 </w:t>
            </w:r>
            <w:hyperlink r:id="rId49" w:history="1">
              <w:r w:rsidRPr="00050EF7">
                <w:rPr>
                  <w:rStyle w:val="Hyperlink"/>
                </w:rPr>
                <w:t>www.youngscot.org/</w:t>
              </w:r>
            </w:hyperlink>
            <w:r w:rsidRPr="00513C78">
              <w:t xml:space="preserve"> </w:t>
            </w:r>
          </w:p>
          <w:p w:rsidR="00B3726A" w:rsidRPr="00513C78" w:rsidRDefault="00B3726A" w:rsidP="001B3168">
            <w:pPr>
              <w:jc w:val="left"/>
              <w:cnfStyle w:val="000000000000" w:firstRow="0" w:lastRow="0" w:firstColumn="0" w:lastColumn="0" w:oddVBand="0" w:evenVBand="0" w:oddHBand="0" w:evenHBand="0" w:firstRowFirstColumn="0" w:firstRowLastColumn="0" w:lastRowFirstColumn="0" w:lastRowLastColumn="0"/>
            </w:pPr>
            <w:r>
              <w:t xml:space="preserve"> </w:t>
            </w:r>
          </w:p>
        </w:tc>
        <w:tc>
          <w:tcPr>
            <w:tcW w:w="4045" w:type="dxa"/>
          </w:tcPr>
          <w:p w:rsidR="00B3726A" w:rsidRPr="00513C78" w:rsidRDefault="00B3726A" w:rsidP="00BC79B6">
            <w:pPr>
              <w:jc w:val="left"/>
              <w:cnfStyle w:val="000000000000" w:firstRow="0" w:lastRow="0" w:firstColumn="0" w:lastColumn="0" w:oddVBand="0" w:evenVBand="0" w:oddHBand="0" w:evenHBand="0" w:firstRowFirstColumn="0" w:firstRowLastColumn="0" w:lastRowFirstColumn="0" w:lastRowLastColumn="0"/>
            </w:pPr>
            <w:r w:rsidRPr="00513C78">
              <w:t>It has information on a range of topics including mental health</w:t>
            </w:r>
          </w:p>
        </w:tc>
      </w:tr>
      <w:tr w:rsidR="00B3726A" w:rsidRPr="00513C78" w:rsidTr="009D5C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6" w:type="dxa"/>
          </w:tcPr>
          <w:p w:rsidR="00B3726A" w:rsidRPr="007A4488" w:rsidRDefault="00B3726A" w:rsidP="00BC79B6">
            <w:pPr>
              <w:jc w:val="left"/>
              <w:rPr>
                <w:b w:val="0"/>
                <w:sz w:val="28"/>
              </w:rPr>
            </w:pPr>
            <w:r w:rsidRPr="007A4488">
              <w:rPr>
                <w:sz w:val="28"/>
              </w:rPr>
              <w:t>LGBT Youth Scotland</w:t>
            </w:r>
          </w:p>
        </w:tc>
        <w:tc>
          <w:tcPr>
            <w:tcW w:w="3493" w:type="dxa"/>
          </w:tcPr>
          <w:p w:rsidR="00B3726A" w:rsidRPr="00513C78" w:rsidRDefault="00B3726A" w:rsidP="001B3168">
            <w:pPr>
              <w:jc w:val="left"/>
              <w:cnfStyle w:val="000000100000" w:firstRow="0" w:lastRow="0" w:firstColumn="0" w:lastColumn="0" w:oddVBand="0" w:evenVBand="0" w:oddHBand="1" w:evenHBand="0" w:firstRowFirstColumn="0" w:firstRowLastColumn="0" w:lastRowFirstColumn="0" w:lastRowLastColumn="0"/>
            </w:pPr>
            <w:r w:rsidRPr="00513C78">
              <w:t>Call us: 0131 555 3940 Text us:  07786 202 370 https://www.lgbtyouth.org.uk/</w:t>
            </w:r>
          </w:p>
          <w:p w:rsidR="00B3726A" w:rsidRPr="00513C78" w:rsidRDefault="00B3726A" w:rsidP="001B3168">
            <w:pPr>
              <w:jc w:val="left"/>
              <w:cnfStyle w:val="000000100000" w:firstRow="0" w:lastRow="0" w:firstColumn="0" w:lastColumn="0" w:oddVBand="0" w:evenVBand="0" w:oddHBand="1" w:evenHBand="0" w:firstRowFirstColumn="0" w:firstRowLastColumn="0" w:lastRowFirstColumn="0" w:lastRowLastColumn="0"/>
            </w:pPr>
            <w:r w:rsidRPr="00513C78">
              <w:t xml:space="preserve">Email us:  </w:t>
            </w:r>
            <w:hyperlink r:id="rId50" w:history="1">
              <w:r w:rsidRPr="00513C78">
                <w:rPr>
                  <w:rStyle w:val="Hyperlink"/>
                </w:rPr>
                <w:t>info@lgbtyouth.org.uk</w:t>
              </w:r>
            </w:hyperlink>
          </w:p>
          <w:p w:rsidR="00B3726A" w:rsidRPr="00513C78" w:rsidRDefault="00B3726A" w:rsidP="001B3168">
            <w:pPr>
              <w:jc w:val="left"/>
              <w:cnfStyle w:val="000000100000" w:firstRow="0" w:lastRow="0" w:firstColumn="0" w:lastColumn="0" w:oddVBand="0" w:evenVBand="0" w:oddHBand="1" w:evenHBand="0" w:firstRowFirstColumn="0" w:firstRowLastColumn="0" w:lastRowFirstColumn="0" w:lastRowLastColumn="0"/>
            </w:pPr>
          </w:p>
        </w:tc>
        <w:tc>
          <w:tcPr>
            <w:tcW w:w="4045" w:type="dxa"/>
          </w:tcPr>
          <w:p w:rsidR="00B3726A" w:rsidRPr="00513C78" w:rsidRDefault="00B3726A" w:rsidP="00BC79B6">
            <w:pPr>
              <w:jc w:val="left"/>
              <w:cnfStyle w:val="000000100000" w:firstRow="0" w:lastRow="0" w:firstColumn="0" w:lastColumn="0" w:oddVBand="0" w:evenVBand="0" w:oddHBand="1" w:evenHBand="0" w:firstRowFirstColumn="0" w:firstRowLastColumn="0" w:lastRowFirstColumn="0" w:lastRowLastColumn="0"/>
            </w:pPr>
            <w:r>
              <w:t>H</w:t>
            </w:r>
            <w:r w:rsidRPr="00513C78">
              <w:t>ere to help support lesbian, gay, bisexual and transgender young people</w:t>
            </w:r>
          </w:p>
        </w:tc>
      </w:tr>
      <w:tr w:rsidR="00B3726A" w:rsidRPr="00513C78" w:rsidTr="009D5CD8">
        <w:tc>
          <w:tcPr>
            <w:cnfStyle w:val="001000000000" w:firstRow="0" w:lastRow="0" w:firstColumn="1" w:lastColumn="0" w:oddVBand="0" w:evenVBand="0" w:oddHBand="0" w:evenHBand="0" w:firstRowFirstColumn="0" w:firstRowLastColumn="0" w:lastRowFirstColumn="0" w:lastRowLastColumn="0"/>
            <w:tcW w:w="1926" w:type="dxa"/>
          </w:tcPr>
          <w:p w:rsidR="00B3726A" w:rsidRPr="007A4488" w:rsidRDefault="00B3726A" w:rsidP="00BC79B6">
            <w:pPr>
              <w:jc w:val="left"/>
              <w:rPr>
                <w:b w:val="0"/>
                <w:sz w:val="28"/>
              </w:rPr>
            </w:pPr>
            <w:r w:rsidRPr="007A4488">
              <w:rPr>
                <w:sz w:val="28"/>
              </w:rPr>
              <w:t xml:space="preserve">SAMH </w:t>
            </w:r>
          </w:p>
        </w:tc>
        <w:tc>
          <w:tcPr>
            <w:tcW w:w="3493" w:type="dxa"/>
          </w:tcPr>
          <w:p w:rsidR="00B3726A" w:rsidRPr="00513C78" w:rsidRDefault="004F3084" w:rsidP="001B3168">
            <w:pPr>
              <w:jc w:val="left"/>
              <w:cnfStyle w:val="000000000000" w:firstRow="0" w:lastRow="0" w:firstColumn="0" w:lastColumn="0" w:oddVBand="0" w:evenVBand="0" w:oddHBand="0" w:evenHBand="0" w:firstRowFirstColumn="0" w:firstRowLastColumn="0" w:lastRowFirstColumn="0" w:lastRowLastColumn="0"/>
            </w:pPr>
            <w:hyperlink r:id="rId51" w:history="1">
              <w:r w:rsidR="00B3726A" w:rsidRPr="00050EF7">
                <w:rPr>
                  <w:rStyle w:val="Hyperlink"/>
                </w:rPr>
                <w:t>www.samh.org.uk/</w:t>
              </w:r>
            </w:hyperlink>
            <w:r w:rsidR="00B3726A">
              <w:t xml:space="preserve"> </w:t>
            </w:r>
          </w:p>
        </w:tc>
        <w:tc>
          <w:tcPr>
            <w:tcW w:w="4045" w:type="dxa"/>
          </w:tcPr>
          <w:p w:rsidR="00B3726A" w:rsidRPr="00513C78" w:rsidRDefault="00B3726A" w:rsidP="00BC79B6">
            <w:pPr>
              <w:jc w:val="left"/>
              <w:cnfStyle w:val="000000000000" w:firstRow="0" w:lastRow="0" w:firstColumn="0" w:lastColumn="0" w:oddVBand="0" w:evenVBand="0" w:oddHBand="0" w:evenHBand="0" w:firstRowFirstColumn="0" w:firstRowLastColumn="0" w:lastRowFirstColumn="0" w:lastRowLastColumn="0"/>
            </w:pPr>
            <w:r w:rsidRPr="00B05620">
              <w:t>SAMH is the Scottish Association for Mental Health.</w:t>
            </w:r>
            <w:r>
              <w:t xml:space="preserve"> </w:t>
            </w:r>
            <w:r w:rsidRPr="00B05620">
              <w:rPr>
                <w:rStyle w:val="Strong"/>
              </w:rPr>
              <w:t>SAMH</w:t>
            </w:r>
            <w:r>
              <w:t xml:space="preserve"> believe there is no health without mental health. We're here to provide help, information and support.</w:t>
            </w:r>
          </w:p>
        </w:tc>
      </w:tr>
      <w:tr w:rsidR="00B3726A" w:rsidRPr="00513C78" w:rsidTr="009D5C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6" w:type="dxa"/>
          </w:tcPr>
          <w:p w:rsidR="00B3726A" w:rsidRPr="007A4488" w:rsidRDefault="00B3726A" w:rsidP="00BC79B6">
            <w:pPr>
              <w:jc w:val="left"/>
              <w:rPr>
                <w:b w:val="0"/>
                <w:sz w:val="28"/>
              </w:rPr>
            </w:pPr>
            <w:r w:rsidRPr="007A4488">
              <w:rPr>
                <w:sz w:val="28"/>
              </w:rPr>
              <w:t xml:space="preserve">See Me </w:t>
            </w:r>
          </w:p>
        </w:tc>
        <w:tc>
          <w:tcPr>
            <w:tcW w:w="3493" w:type="dxa"/>
          </w:tcPr>
          <w:p w:rsidR="00B3726A" w:rsidRPr="00513C78" w:rsidRDefault="004F3084" w:rsidP="001B3168">
            <w:pPr>
              <w:jc w:val="left"/>
              <w:cnfStyle w:val="000000100000" w:firstRow="0" w:lastRow="0" w:firstColumn="0" w:lastColumn="0" w:oddVBand="0" w:evenVBand="0" w:oddHBand="1" w:evenHBand="0" w:firstRowFirstColumn="0" w:firstRowLastColumn="0" w:lastRowFirstColumn="0" w:lastRowLastColumn="0"/>
            </w:pPr>
            <w:hyperlink r:id="rId52" w:history="1">
              <w:r w:rsidR="00B3726A" w:rsidRPr="00DD28EC">
                <w:rPr>
                  <w:rStyle w:val="Hyperlink"/>
                </w:rPr>
                <w:t>https://www.seemescotland.org/</w:t>
              </w:r>
            </w:hyperlink>
            <w:r w:rsidR="00B3726A">
              <w:t xml:space="preserve"> </w:t>
            </w:r>
          </w:p>
        </w:tc>
        <w:tc>
          <w:tcPr>
            <w:tcW w:w="4045" w:type="dxa"/>
          </w:tcPr>
          <w:p w:rsidR="00B3726A" w:rsidRPr="00513C78" w:rsidRDefault="00B3726A" w:rsidP="00BC79B6">
            <w:pPr>
              <w:jc w:val="left"/>
              <w:cnfStyle w:val="000000100000" w:firstRow="0" w:lastRow="0" w:firstColumn="0" w:lastColumn="0" w:oddVBand="0" w:evenVBand="0" w:oddHBand="1" w:evenHBand="0" w:firstRowFirstColumn="0" w:firstRowLastColumn="0" w:lastRowFirstColumn="0" w:lastRowLastColumn="0"/>
            </w:pPr>
            <w:r w:rsidRPr="00B05620">
              <w:t>See Me is Scotland's programme to tackle mental health stigma and discrimination</w:t>
            </w:r>
          </w:p>
        </w:tc>
      </w:tr>
      <w:tr w:rsidR="00B3726A" w:rsidTr="009D5CD8">
        <w:tc>
          <w:tcPr>
            <w:cnfStyle w:val="001000000000" w:firstRow="0" w:lastRow="0" w:firstColumn="1" w:lastColumn="0" w:oddVBand="0" w:evenVBand="0" w:oddHBand="0" w:evenHBand="0" w:firstRowFirstColumn="0" w:firstRowLastColumn="0" w:lastRowFirstColumn="0" w:lastRowLastColumn="0"/>
            <w:tcW w:w="1926" w:type="dxa"/>
          </w:tcPr>
          <w:p w:rsidR="00B3726A" w:rsidRPr="007A4488" w:rsidRDefault="00B3726A" w:rsidP="00BC79B6">
            <w:pPr>
              <w:jc w:val="left"/>
              <w:rPr>
                <w:sz w:val="28"/>
              </w:rPr>
            </w:pPr>
            <w:r w:rsidRPr="007A4488">
              <w:rPr>
                <w:sz w:val="28"/>
              </w:rPr>
              <w:t>TESS: Text and Email Support Services</w:t>
            </w:r>
          </w:p>
        </w:tc>
        <w:tc>
          <w:tcPr>
            <w:tcW w:w="3493" w:type="dxa"/>
          </w:tcPr>
          <w:p w:rsidR="00B3726A" w:rsidRDefault="00B3726A" w:rsidP="001B3168">
            <w:pPr>
              <w:jc w:val="left"/>
              <w:cnfStyle w:val="000000000000" w:firstRow="0" w:lastRow="0" w:firstColumn="0" w:lastColumn="0" w:oddVBand="0" w:evenVBand="0" w:oddHBand="0" w:evenHBand="0" w:firstRowFirstColumn="0" w:firstRowLastColumn="0" w:lastRowFirstColumn="0" w:lastRowLastColumn="0"/>
              <w:rPr>
                <w:b/>
              </w:rPr>
            </w:pPr>
            <w:r>
              <w:rPr>
                <w:b/>
              </w:rPr>
              <w:t>Text: 0780 047 2908</w:t>
            </w:r>
          </w:p>
          <w:p w:rsidR="00B3726A" w:rsidRDefault="004F3084" w:rsidP="001B3168">
            <w:pPr>
              <w:jc w:val="left"/>
              <w:cnfStyle w:val="000000000000" w:firstRow="0" w:lastRow="0" w:firstColumn="0" w:lastColumn="0" w:oddVBand="0" w:evenVBand="0" w:oddHBand="0" w:evenHBand="0" w:firstRowFirstColumn="0" w:firstRowLastColumn="0" w:lastRowFirstColumn="0" w:lastRowLastColumn="0"/>
              <w:rPr>
                <w:b/>
              </w:rPr>
            </w:pPr>
            <w:hyperlink r:id="rId53" w:history="1">
              <w:r w:rsidR="00B3726A" w:rsidRPr="007C354F">
                <w:rPr>
                  <w:rStyle w:val="Hyperlink"/>
                </w:rPr>
                <w:t>www.selfinjurysupport.org.uk</w:t>
              </w:r>
            </w:hyperlink>
            <w:r w:rsidR="00B3726A">
              <w:rPr>
                <w:b/>
              </w:rPr>
              <w:t xml:space="preserve"> follow links to email</w:t>
            </w:r>
          </w:p>
        </w:tc>
        <w:tc>
          <w:tcPr>
            <w:tcW w:w="4045" w:type="dxa"/>
          </w:tcPr>
          <w:p w:rsidR="00B3726A" w:rsidRDefault="00B3726A" w:rsidP="00BC79B6">
            <w:pPr>
              <w:jc w:val="left"/>
              <w:cnfStyle w:val="000000000000" w:firstRow="0" w:lastRow="0" w:firstColumn="0" w:lastColumn="0" w:oddVBand="0" w:evenVBand="0" w:oddHBand="0" w:evenHBand="0" w:firstRowFirstColumn="0" w:firstRowLastColumn="0" w:lastRowFirstColumn="0" w:lastRowLastColumn="0"/>
              <w:rPr>
                <w:b/>
              </w:rPr>
            </w:pPr>
            <w:r>
              <w:rPr>
                <w:b/>
              </w:rPr>
              <w:t>For girls and young women affected by self-injury</w:t>
            </w:r>
          </w:p>
        </w:tc>
      </w:tr>
    </w:tbl>
    <w:p w:rsidR="00BC79B6" w:rsidRDefault="00BC79B6"/>
    <w:p w:rsidR="00BC79B6" w:rsidRPr="00BC79B6" w:rsidRDefault="00BC79B6">
      <w:pPr>
        <w:rPr>
          <w:b/>
          <w:color w:val="00B050"/>
          <w:sz w:val="32"/>
        </w:rPr>
      </w:pPr>
      <w:r w:rsidRPr="00465566">
        <w:rPr>
          <w:b/>
          <w:color w:val="0070C0"/>
          <w:sz w:val="32"/>
        </w:rPr>
        <w:t>Support for Parents/ Carers</w:t>
      </w:r>
    </w:p>
    <w:p w:rsidR="00BC79B6" w:rsidRPr="00BC79B6" w:rsidRDefault="00BC79B6">
      <w:pPr>
        <w:rPr>
          <w:b/>
          <w:sz w:val="28"/>
        </w:rPr>
      </w:pPr>
    </w:p>
    <w:tbl>
      <w:tblPr>
        <w:tblStyle w:val="LightList-Accent5"/>
        <w:tblW w:w="9606" w:type="dxa"/>
        <w:tbl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insideH w:val="single" w:sz="8" w:space="0" w:color="D9D9D9" w:themeColor="background1" w:themeShade="D9"/>
          <w:insideV w:val="single" w:sz="8" w:space="0" w:color="D9D9D9" w:themeColor="background1" w:themeShade="D9"/>
        </w:tblBorders>
        <w:tblLook w:val="04A0" w:firstRow="1" w:lastRow="0" w:firstColumn="1" w:lastColumn="0" w:noHBand="0" w:noVBand="1"/>
      </w:tblPr>
      <w:tblGrid>
        <w:gridCol w:w="1931"/>
        <w:gridCol w:w="4030"/>
        <w:gridCol w:w="3645"/>
      </w:tblGrid>
      <w:tr w:rsidR="00B3726A" w:rsidRPr="00151623" w:rsidTr="003539BE">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931" w:type="dxa"/>
            <w:vAlign w:val="center"/>
          </w:tcPr>
          <w:p w:rsidR="00B3726A" w:rsidRPr="007A4488" w:rsidRDefault="00B3726A" w:rsidP="00BC79B6">
            <w:pPr>
              <w:jc w:val="center"/>
              <w:rPr>
                <w:b w:val="0"/>
                <w:sz w:val="32"/>
              </w:rPr>
            </w:pPr>
            <w:r w:rsidRPr="007A4488">
              <w:rPr>
                <w:sz w:val="32"/>
              </w:rPr>
              <w:t>Organisation</w:t>
            </w:r>
          </w:p>
        </w:tc>
        <w:tc>
          <w:tcPr>
            <w:tcW w:w="4030" w:type="dxa"/>
            <w:vAlign w:val="center"/>
          </w:tcPr>
          <w:p w:rsidR="00B3726A" w:rsidRPr="007A4488" w:rsidRDefault="00B3726A" w:rsidP="001B3168">
            <w:pPr>
              <w:jc w:val="center"/>
              <w:cnfStyle w:val="100000000000" w:firstRow="1" w:lastRow="0" w:firstColumn="0" w:lastColumn="0" w:oddVBand="0" w:evenVBand="0" w:oddHBand="0" w:evenHBand="0" w:firstRowFirstColumn="0" w:firstRowLastColumn="0" w:lastRowFirstColumn="0" w:lastRowLastColumn="0"/>
              <w:rPr>
                <w:b w:val="0"/>
                <w:sz w:val="32"/>
              </w:rPr>
            </w:pPr>
            <w:r w:rsidRPr="007A4488">
              <w:rPr>
                <w:sz w:val="32"/>
              </w:rPr>
              <w:t>Main contact details</w:t>
            </w:r>
          </w:p>
        </w:tc>
        <w:tc>
          <w:tcPr>
            <w:tcW w:w="3645" w:type="dxa"/>
            <w:vAlign w:val="center"/>
          </w:tcPr>
          <w:p w:rsidR="00B3726A" w:rsidRPr="007A4488" w:rsidRDefault="00B3726A" w:rsidP="00BC79B6">
            <w:pPr>
              <w:jc w:val="center"/>
              <w:cnfStyle w:val="100000000000" w:firstRow="1" w:lastRow="0" w:firstColumn="0" w:lastColumn="0" w:oddVBand="0" w:evenVBand="0" w:oddHBand="0" w:evenHBand="0" w:firstRowFirstColumn="0" w:firstRowLastColumn="0" w:lastRowFirstColumn="0" w:lastRowLastColumn="0"/>
              <w:rPr>
                <w:b w:val="0"/>
                <w:sz w:val="32"/>
              </w:rPr>
            </w:pPr>
            <w:r w:rsidRPr="007A4488">
              <w:rPr>
                <w:sz w:val="32"/>
              </w:rPr>
              <w:t>Topic addressed</w:t>
            </w:r>
          </w:p>
        </w:tc>
      </w:tr>
      <w:tr w:rsidR="00B3726A" w:rsidRPr="00513C78" w:rsidTr="003539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1" w:type="dxa"/>
            <w:tcBorders>
              <w:top w:val="none" w:sz="0" w:space="0" w:color="auto"/>
              <w:left w:val="none" w:sz="0" w:space="0" w:color="auto"/>
              <w:bottom w:val="none" w:sz="0" w:space="0" w:color="auto"/>
            </w:tcBorders>
            <w:vAlign w:val="center"/>
          </w:tcPr>
          <w:p w:rsidR="00B3726A" w:rsidRDefault="00B3726A" w:rsidP="003539BE">
            <w:pPr>
              <w:jc w:val="left"/>
            </w:pPr>
            <w:r w:rsidRPr="00513C78">
              <w:t>The Samaritans</w:t>
            </w:r>
          </w:p>
          <w:p w:rsidR="00B3726A" w:rsidRPr="002E7471" w:rsidRDefault="00B3726A" w:rsidP="003539BE">
            <w:pPr>
              <w:jc w:val="left"/>
            </w:pPr>
          </w:p>
        </w:tc>
        <w:tc>
          <w:tcPr>
            <w:tcW w:w="4030" w:type="dxa"/>
            <w:tcBorders>
              <w:top w:val="none" w:sz="0" w:space="0" w:color="auto"/>
              <w:bottom w:val="none" w:sz="0" w:space="0" w:color="auto"/>
            </w:tcBorders>
          </w:tcPr>
          <w:p w:rsidR="00B3726A" w:rsidRDefault="00B3726A" w:rsidP="001B3168">
            <w:pPr>
              <w:jc w:val="left"/>
              <w:cnfStyle w:val="000000100000" w:firstRow="0" w:lastRow="0" w:firstColumn="0" w:lastColumn="0" w:oddVBand="0" w:evenVBand="0" w:oddHBand="1" w:evenHBand="0" w:firstRowFirstColumn="0" w:firstRowLastColumn="0" w:lastRowFirstColumn="0" w:lastRowLastColumn="0"/>
            </w:pPr>
            <w:r>
              <w:t>Call free on 116 123 (UK)</w:t>
            </w:r>
          </w:p>
          <w:p w:rsidR="00B3726A" w:rsidRPr="00513C78" w:rsidRDefault="00B3726A" w:rsidP="001B3168">
            <w:pPr>
              <w:jc w:val="left"/>
              <w:cnfStyle w:val="000000100000" w:firstRow="0" w:lastRow="0" w:firstColumn="0" w:lastColumn="0" w:oddVBand="0" w:evenVBand="0" w:oddHBand="1" w:evenHBand="0" w:firstRowFirstColumn="0" w:firstRowLastColumn="0" w:lastRowFirstColumn="0" w:lastRowLastColumn="0"/>
            </w:pPr>
            <w:r>
              <w:t xml:space="preserve">Email: </w:t>
            </w:r>
            <w:hyperlink r:id="rId54" w:history="1">
              <w:r w:rsidRPr="007C354F">
                <w:rPr>
                  <w:rStyle w:val="Hyperlink"/>
                </w:rPr>
                <w:t>jo@samaritans.org</w:t>
              </w:r>
            </w:hyperlink>
          </w:p>
        </w:tc>
        <w:tc>
          <w:tcPr>
            <w:tcW w:w="3645" w:type="dxa"/>
            <w:tcBorders>
              <w:top w:val="none" w:sz="0" w:space="0" w:color="auto"/>
              <w:bottom w:val="none" w:sz="0" w:space="0" w:color="auto"/>
              <w:right w:val="none" w:sz="0" w:space="0" w:color="auto"/>
            </w:tcBorders>
          </w:tcPr>
          <w:p w:rsidR="00B3726A" w:rsidRPr="006B771C" w:rsidRDefault="00B3726A" w:rsidP="00BC79B6">
            <w:pPr>
              <w:jc w:val="left"/>
              <w:cnfStyle w:val="000000100000" w:firstRow="0" w:lastRow="0" w:firstColumn="0" w:lastColumn="0" w:oddVBand="0" w:evenVBand="0" w:oddHBand="1" w:evenHBand="0" w:firstRowFirstColumn="0" w:firstRowLastColumn="0" w:lastRowFirstColumn="0" w:lastRowLastColumn="0"/>
            </w:pPr>
            <w:r w:rsidRPr="006B771C">
              <w:t>Confidential support service and are open 24 hours a day, 7 days a week.</w:t>
            </w:r>
          </w:p>
        </w:tc>
      </w:tr>
      <w:tr w:rsidR="00B3726A" w:rsidRPr="00513C78" w:rsidTr="003539BE">
        <w:tc>
          <w:tcPr>
            <w:cnfStyle w:val="001000000000" w:firstRow="0" w:lastRow="0" w:firstColumn="1" w:lastColumn="0" w:oddVBand="0" w:evenVBand="0" w:oddHBand="0" w:evenHBand="0" w:firstRowFirstColumn="0" w:firstRowLastColumn="0" w:lastRowFirstColumn="0" w:lastRowLastColumn="0"/>
            <w:tcW w:w="1931" w:type="dxa"/>
            <w:vAlign w:val="center"/>
          </w:tcPr>
          <w:p w:rsidR="00B3726A" w:rsidRPr="006B771C" w:rsidRDefault="00B3726A" w:rsidP="003539BE">
            <w:pPr>
              <w:jc w:val="left"/>
            </w:pPr>
            <w:r w:rsidRPr="006B771C">
              <w:t>Young Minds</w:t>
            </w:r>
          </w:p>
        </w:tc>
        <w:tc>
          <w:tcPr>
            <w:tcW w:w="4030" w:type="dxa"/>
          </w:tcPr>
          <w:p w:rsidR="00B3726A" w:rsidRDefault="00B3726A" w:rsidP="001B3168">
            <w:pPr>
              <w:jc w:val="left"/>
              <w:cnfStyle w:val="000000000000" w:firstRow="0" w:lastRow="0" w:firstColumn="0" w:lastColumn="0" w:oddVBand="0" w:evenVBand="0" w:oddHBand="0" w:evenHBand="0" w:firstRowFirstColumn="0" w:firstRowLastColumn="0" w:lastRowFirstColumn="0" w:lastRowLastColumn="0"/>
            </w:pPr>
            <w:r>
              <w:t>Parent helpline:  0808 802 5544</w:t>
            </w:r>
          </w:p>
          <w:p w:rsidR="00B3726A" w:rsidRPr="00513C78" w:rsidRDefault="00B3726A" w:rsidP="001B3168">
            <w:pPr>
              <w:jc w:val="left"/>
              <w:cnfStyle w:val="000000000000" w:firstRow="0" w:lastRow="0" w:firstColumn="0" w:lastColumn="0" w:oddVBand="0" w:evenVBand="0" w:oddHBand="0" w:evenHBand="0" w:firstRowFirstColumn="0" w:firstRowLastColumn="0" w:lastRowFirstColumn="0" w:lastRowLastColumn="0"/>
            </w:pPr>
            <w:r>
              <w:t xml:space="preserve"> </w:t>
            </w:r>
            <w:hyperlink r:id="rId55" w:history="1">
              <w:r w:rsidRPr="007C354F">
                <w:rPr>
                  <w:rStyle w:val="Hyperlink"/>
                </w:rPr>
                <w:t>www.youngminds.org.uk</w:t>
              </w:r>
            </w:hyperlink>
            <w:r>
              <w:t xml:space="preserve"> </w:t>
            </w:r>
          </w:p>
        </w:tc>
        <w:tc>
          <w:tcPr>
            <w:tcW w:w="3645" w:type="dxa"/>
          </w:tcPr>
          <w:p w:rsidR="00B3726A" w:rsidRPr="006B771C" w:rsidRDefault="00B3726A" w:rsidP="00BC79B6">
            <w:pPr>
              <w:jc w:val="left"/>
              <w:cnfStyle w:val="000000000000" w:firstRow="0" w:lastRow="0" w:firstColumn="0" w:lastColumn="0" w:oddVBand="0" w:evenVBand="0" w:oddHBand="0" w:evenHBand="0" w:firstRowFirstColumn="0" w:firstRowLastColumn="0" w:lastRowFirstColumn="0" w:lastRowLastColumn="0"/>
            </w:pPr>
            <w:r w:rsidRPr="006B771C">
              <w:t xml:space="preserve">Free, confidential online and telephone support providing information and support </w:t>
            </w:r>
          </w:p>
        </w:tc>
      </w:tr>
      <w:tr w:rsidR="00B3726A" w:rsidRPr="006B771C" w:rsidTr="003539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1" w:type="dxa"/>
            <w:tcBorders>
              <w:top w:val="none" w:sz="0" w:space="0" w:color="auto"/>
              <w:left w:val="none" w:sz="0" w:space="0" w:color="auto"/>
              <w:bottom w:val="none" w:sz="0" w:space="0" w:color="auto"/>
            </w:tcBorders>
            <w:vAlign w:val="center"/>
          </w:tcPr>
          <w:p w:rsidR="00B3726A" w:rsidRPr="006B771C" w:rsidRDefault="00B3726A" w:rsidP="003539BE">
            <w:pPr>
              <w:jc w:val="left"/>
            </w:pPr>
            <w:r>
              <w:t>Parent Line Scotland</w:t>
            </w:r>
          </w:p>
        </w:tc>
        <w:tc>
          <w:tcPr>
            <w:tcW w:w="4030" w:type="dxa"/>
            <w:tcBorders>
              <w:top w:val="none" w:sz="0" w:space="0" w:color="auto"/>
              <w:bottom w:val="none" w:sz="0" w:space="0" w:color="auto"/>
            </w:tcBorders>
          </w:tcPr>
          <w:p w:rsidR="00B3726A" w:rsidRDefault="00B3726A" w:rsidP="001B3168">
            <w:pPr>
              <w:jc w:val="left"/>
              <w:cnfStyle w:val="000000100000" w:firstRow="0" w:lastRow="0" w:firstColumn="0" w:lastColumn="0" w:oddVBand="0" w:evenVBand="0" w:oddHBand="1" w:evenHBand="0" w:firstRowFirstColumn="0" w:firstRowLastColumn="0" w:lastRowFirstColumn="0" w:lastRowLastColumn="0"/>
              <w:rPr>
                <w:rFonts w:cs="Arial"/>
                <w:color w:val="1B1B1B"/>
                <w:szCs w:val="27"/>
                <w:shd w:val="clear" w:color="auto" w:fill="FFFFFF"/>
              </w:rPr>
            </w:pPr>
            <w:r>
              <w:rPr>
                <w:rFonts w:cs="Arial"/>
                <w:color w:val="1B1B1B"/>
                <w:szCs w:val="27"/>
                <w:shd w:val="clear" w:color="auto" w:fill="FFFFFF"/>
              </w:rPr>
              <w:t xml:space="preserve">Call: </w:t>
            </w:r>
            <w:r w:rsidRPr="006B771C">
              <w:rPr>
                <w:rFonts w:cs="Arial"/>
                <w:color w:val="1B1B1B"/>
                <w:szCs w:val="27"/>
                <w:shd w:val="clear" w:color="auto" w:fill="FFFFFF"/>
              </w:rPr>
              <w:t>08000 28 22 33</w:t>
            </w:r>
          </w:p>
          <w:p w:rsidR="00B3726A" w:rsidRPr="006B771C" w:rsidRDefault="00B3726A" w:rsidP="001B3168">
            <w:pPr>
              <w:jc w:val="left"/>
              <w:cnfStyle w:val="000000100000" w:firstRow="0" w:lastRow="0" w:firstColumn="0" w:lastColumn="0" w:oddVBand="0" w:evenVBand="0" w:oddHBand="1" w:evenHBand="0" w:firstRowFirstColumn="0" w:firstRowLastColumn="0" w:lastRowFirstColumn="0" w:lastRowLastColumn="0"/>
            </w:pPr>
            <w:r>
              <w:t xml:space="preserve">Email: </w:t>
            </w:r>
            <w:r w:rsidRPr="006B771C">
              <w:t>parentlinescotland@children1st.org.uk</w:t>
            </w:r>
          </w:p>
        </w:tc>
        <w:tc>
          <w:tcPr>
            <w:tcW w:w="3645" w:type="dxa"/>
            <w:tcBorders>
              <w:top w:val="none" w:sz="0" w:space="0" w:color="auto"/>
              <w:bottom w:val="none" w:sz="0" w:space="0" w:color="auto"/>
              <w:right w:val="none" w:sz="0" w:space="0" w:color="auto"/>
            </w:tcBorders>
          </w:tcPr>
          <w:p w:rsidR="00B3726A" w:rsidRDefault="00B3726A" w:rsidP="00BC79B6">
            <w:pPr>
              <w:jc w:val="left"/>
              <w:cnfStyle w:val="000000100000" w:firstRow="0" w:lastRow="0" w:firstColumn="0" w:lastColumn="0" w:oddVBand="0" w:evenVBand="0" w:oddHBand="1" w:evenHBand="0" w:firstRowFirstColumn="0" w:firstRowLastColumn="0" w:lastRowFirstColumn="0" w:lastRowLastColumn="0"/>
            </w:pPr>
            <w:r w:rsidRPr="007F6002">
              <w:t xml:space="preserve">Scotland’s free helpline, email and web-chat service, for anyone caring for or concerned about a child - open </w:t>
            </w:r>
            <w:r>
              <w:t>9am- 9pm Mon</w:t>
            </w:r>
            <w:r w:rsidRPr="007F6002">
              <w:t xml:space="preserve"> to Fri</w:t>
            </w:r>
            <w:r>
              <w:t>.</w:t>
            </w:r>
          </w:p>
        </w:tc>
      </w:tr>
      <w:tr w:rsidR="00B3726A" w:rsidRPr="00513C78" w:rsidTr="003539BE">
        <w:tc>
          <w:tcPr>
            <w:cnfStyle w:val="001000000000" w:firstRow="0" w:lastRow="0" w:firstColumn="1" w:lastColumn="0" w:oddVBand="0" w:evenVBand="0" w:oddHBand="0" w:evenHBand="0" w:firstRowFirstColumn="0" w:firstRowLastColumn="0" w:lastRowFirstColumn="0" w:lastRowLastColumn="0"/>
            <w:tcW w:w="1931" w:type="dxa"/>
            <w:vAlign w:val="center"/>
          </w:tcPr>
          <w:p w:rsidR="00B3726A" w:rsidRPr="001D5BED" w:rsidRDefault="00B3726A" w:rsidP="003539BE">
            <w:pPr>
              <w:jc w:val="left"/>
            </w:pPr>
            <w:r w:rsidRPr="001D5BED">
              <w:t>GP</w:t>
            </w:r>
          </w:p>
        </w:tc>
        <w:tc>
          <w:tcPr>
            <w:tcW w:w="4030" w:type="dxa"/>
          </w:tcPr>
          <w:p w:rsidR="00B3726A" w:rsidRPr="00513C78" w:rsidRDefault="00B3726A" w:rsidP="009F548E">
            <w:pPr>
              <w:jc w:val="left"/>
              <w:cnfStyle w:val="000000000000" w:firstRow="0" w:lastRow="0" w:firstColumn="0" w:lastColumn="0" w:oddVBand="0" w:evenVBand="0" w:oddHBand="0" w:evenHBand="0" w:firstRowFirstColumn="0" w:firstRowLastColumn="0" w:lastRowFirstColumn="0" w:lastRowLastColumn="0"/>
            </w:pPr>
            <w:r>
              <w:t xml:space="preserve">Contact your GP </w:t>
            </w:r>
            <w:r w:rsidR="009F548E">
              <w:t>at your local Surgery</w:t>
            </w:r>
          </w:p>
        </w:tc>
        <w:tc>
          <w:tcPr>
            <w:tcW w:w="3645" w:type="dxa"/>
          </w:tcPr>
          <w:p w:rsidR="00B3726A" w:rsidRDefault="00B3726A" w:rsidP="00BC79B6">
            <w:pPr>
              <w:jc w:val="left"/>
              <w:cnfStyle w:val="000000000000" w:firstRow="0" w:lastRow="0" w:firstColumn="0" w:lastColumn="0" w:oddVBand="0" w:evenVBand="0" w:oddHBand="0" w:evenHBand="0" w:firstRowFirstColumn="0" w:firstRowLastColumn="0" w:lastRowFirstColumn="0" w:lastRowLastColumn="0"/>
            </w:pPr>
            <w:r>
              <w:t>Speak to your GP if you are worried about your child’s mental health</w:t>
            </w:r>
          </w:p>
        </w:tc>
      </w:tr>
      <w:tr w:rsidR="00B3726A" w:rsidRPr="00513C78" w:rsidTr="003539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1" w:type="dxa"/>
            <w:tcBorders>
              <w:top w:val="none" w:sz="0" w:space="0" w:color="auto"/>
              <w:left w:val="none" w:sz="0" w:space="0" w:color="auto"/>
              <w:bottom w:val="none" w:sz="0" w:space="0" w:color="auto"/>
            </w:tcBorders>
            <w:vAlign w:val="center"/>
          </w:tcPr>
          <w:p w:rsidR="00B3726A" w:rsidRPr="001D5BED" w:rsidRDefault="00B3726A" w:rsidP="003539BE">
            <w:pPr>
              <w:jc w:val="left"/>
            </w:pPr>
            <w:r w:rsidRPr="001D5BED">
              <w:t>NHS Choices</w:t>
            </w:r>
          </w:p>
        </w:tc>
        <w:tc>
          <w:tcPr>
            <w:tcW w:w="4030" w:type="dxa"/>
            <w:tcBorders>
              <w:top w:val="none" w:sz="0" w:space="0" w:color="auto"/>
              <w:bottom w:val="none" w:sz="0" w:space="0" w:color="auto"/>
            </w:tcBorders>
          </w:tcPr>
          <w:p w:rsidR="00B3726A" w:rsidRPr="00513C78" w:rsidRDefault="00B3726A" w:rsidP="001B3168">
            <w:pPr>
              <w:jc w:val="left"/>
              <w:cnfStyle w:val="000000100000" w:firstRow="0" w:lastRow="0" w:firstColumn="0" w:lastColumn="0" w:oddVBand="0" w:evenVBand="0" w:oddHBand="1" w:evenHBand="0" w:firstRowFirstColumn="0" w:firstRowLastColumn="0" w:lastRowFirstColumn="0" w:lastRowLastColumn="0"/>
            </w:pPr>
            <w:r w:rsidRPr="004F3237">
              <w:t>http://www.nhs.uk/conditions/stress-anxiety-depression/pages/mental-health-helplines.aspx</w:t>
            </w:r>
          </w:p>
        </w:tc>
        <w:tc>
          <w:tcPr>
            <w:tcW w:w="3645" w:type="dxa"/>
            <w:tcBorders>
              <w:top w:val="none" w:sz="0" w:space="0" w:color="auto"/>
              <w:bottom w:val="none" w:sz="0" w:space="0" w:color="auto"/>
              <w:right w:val="none" w:sz="0" w:space="0" w:color="auto"/>
            </w:tcBorders>
          </w:tcPr>
          <w:p w:rsidR="00B3726A" w:rsidRPr="00C86DD8" w:rsidRDefault="00B3726A" w:rsidP="00BC79B6">
            <w:pPr>
              <w:jc w:val="left"/>
              <w:cnfStyle w:val="000000100000" w:firstRow="0" w:lastRow="0" w:firstColumn="0" w:lastColumn="0" w:oddVBand="0" w:evenVBand="0" w:oddHBand="1" w:evenHBand="0" w:firstRowFirstColumn="0" w:firstRowLastColumn="0" w:lastRowFirstColumn="0" w:lastRowLastColumn="0"/>
              <w:rPr>
                <w:b/>
              </w:rPr>
            </w:pPr>
            <w:r w:rsidRPr="00C86DD8">
              <w:rPr>
                <w:rStyle w:val="Strong"/>
                <w:rFonts w:cs="Arial"/>
                <w:color w:val="333333"/>
                <w:szCs w:val="32"/>
                <w:shd w:val="clear" w:color="auto" w:fill="FFFFFF"/>
              </w:rPr>
              <w:t>Whether you're concerned abo</w:t>
            </w:r>
            <w:r>
              <w:rPr>
                <w:rStyle w:val="Strong"/>
                <w:rFonts w:cs="Arial"/>
                <w:color w:val="333333"/>
                <w:szCs w:val="32"/>
                <w:shd w:val="clear" w:color="auto" w:fill="FFFFFF"/>
              </w:rPr>
              <w:t>ut yourself or a loved one, the</w:t>
            </w:r>
            <w:r w:rsidRPr="00C86DD8">
              <w:rPr>
                <w:rStyle w:val="Strong"/>
                <w:rFonts w:cs="Arial"/>
                <w:color w:val="333333"/>
                <w:szCs w:val="32"/>
                <w:shd w:val="clear" w:color="auto" w:fill="FFFFFF"/>
              </w:rPr>
              <w:t xml:space="preserve"> helplines </w:t>
            </w:r>
            <w:r>
              <w:rPr>
                <w:rStyle w:val="Strong"/>
                <w:rFonts w:cs="Arial"/>
                <w:color w:val="333333"/>
                <w:szCs w:val="32"/>
                <w:shd w:val="clear" w:color="auto" w:fill="FFFFFF"/>
              </w:rPr>
              <w:t xml:space="preserve">listed </w:t>
            </w:r>
            <w:r w:rsidRPr="00C86DD8">
              <w:rPr>
                <w:rStyle w:val="Strong"/>
                <w:rFonts w:cs="Arial"/>
                <w:color w:val="333333"/>
                <w:szCs w:val="32"/>
                <w:shd w:val="clear" w:color="auto" w:fill="FFFFFF"/>
              </w:rPr>
              <w:t>can offer expert advice</w:t>
            </w:r>
          </w:p>
        </w:tc>
      </w:tr>
    </w:tbl>
    <w:p w:rsidR="006B046F" w:rsidRPr="007A0731" w:rsidRDefault="006B046F" w:rsidP="005D07E4">
      <w:pPr>
        <w:pStyle w:val="Heading1"/>
        <w:ind w:left="142" w:right="537" w:hanging="142"/>
        <w:rPr>
          <w:rFonts w:ascii="Times New Roman" w:hAnsi="Times New Roman"/>
        </w:rPr>
      </w:pPr>
      <w:r>
        <w:br w:type="column"/>
      </w:r>
      <w:bookmarkStart w:id="41" w:name="_Toc294447485"/>
      <w:r w:rsidR="00043C36" w:rsidRPr="00465566">
        <w:rPr>
          <w:color w:val="0070C0"/>
        </w:rPr>
        <w:t xml:space="preserve">Appendix </w:t>
      </w:r>
      <w:r w:rsidR="00970816">
        <w:rPr>
          <w:color w:val="0070C0"/>
        </w:rPr>
        <w:t>D</w:t>
      </w:r>
      <w:r w:rsidRPr="00465566">
        <w:rPr>
          <w:color w:val="0070C0"/>
        </w:rPr>
        <w:t xml:space="preserve">: </w:t>
      </w:r>
      <w:r w:rsidRPr="00465566">
        <w:rPr>
          <w:color w:val="0070C0"/>
          <w:shd w:val="clear" w:color="auto" w:fill="FFFFFF"/>
        </w:rPr>
        <w:t xml:space="preserve">Talking to </w:t>
      </w:r>
      <w:r w:rsidR="00282BA0">
        <w:rPr>
          <w:color w:val="0070C0"/>
          <w:shd w:val="clear" w:color="auto" w:fill="FFFFFF"/>
        </w:rPr>
        <w:t>pupil</w:t>
      </w:r>
      <w:r w:rsidRPr="00465566">
        <w:rPr>
          <w:color w:val="0070C0"/>
          <w:shd w:val="clear" w:color="auto" w:fill="FFFFFF"/>
        </w:rPr>
        <w:t xml:space="preserve">s when they </w:t>
      </w:r>
      <w:r w:rsidR="005F4952">
        <w:rPr>
          <w:color w:val="0070C0"/>
          <w:shd w:val="clear" w:color="auto" w:fill="FFFFFF"/>
        </w:rPr>
        <w:t>e</w:t>
      </w:r>
      <w:r w:rsidR="005D07E4">
        <w:rPr>
          <w:color w:val="0070C0"/>
          <w:shd w:val="clear" w:color="auto" w:fill="FFFFFF"/>
        </w:rPr>
        <w:t xml:space="preserve">xpress </w:t>
      </w:r>
      <w:r w:rsidR="005F4952">
        <w:rPr>
          <w:color w:val="0070C0"/>
          <w:shd w:val="clear" w:color="auto" w:fill="FFFFFF"/>
        </w:rPr>
        <w:t xml:space="preserve">concerns about their </w:t>
      </w:r>
      <w:r w:rsidRPr="00465566">
        <w:rPr>
          <w:color w:val="0070C0"/>
          <w:shd w:val="clear" w:color="auto" w:fill="FFFFFF"/>
        </w:rPr>
        <w:t xml:space="preserve">mental health </w:t>
      </w:r>
      <w:bookmarkEnd w:id="41"/>
      <w:r w:rsidR="005F4952">
        <w:rPr>
          <w:color w:val="0070C0"/>
          <w:shd w:val="clear" w:color="auto" w:fill="FFFFFF"/>
        </w:rPr>
        <w:t>or wellbeing</w:t>
      </w:r>
      <w:r w:rsidRPr="00465566">
        <w:rPr>
          <w:color w:val="0070C0"/>
          <w:shd w:val="clear" w:color="auto" w:fill="FFFFFF"/>
        </w:rPr>
        <w:t xml:space="preserve"> </w:t>
      </w:r>
    </w:p>
    <w:p w:rsidR="006B046F" w:rsidRDefault="006B046F" w:rsidP="00EA32CA">
      <w:pPr>
        <w:ind w:left="142" w:right="537" w:hanging="142"/>
      </w:pPr>
    </w:p>
    <w:p w:rsidR="004B1646" w:rsidRDefault="006B046F" w:rsidP="00EA32CA">
      <w:pPr>
        <w:ind w:left="142" w:right="537" w:hanging="142"/>
      </w:pPr>
      <w:r w:rsidRPr="00CC2774">
        <w:t xml:space="preserve">The advice below is from </w:t>
      </w:r>
      <w:r w:rsidR="00282BA0">
        <w:t>pupil</w:t>
      </w:r>
      <w:r w:rsidR="00CC2774">
        <w:t>s</w:t>
      </w:r>
      <w:r w:rsidRPr="00CC2774">
        <w:t xml:space="preserve"> themselves, in their own words</w:t>
      </w:r>
      <w:r w:rsidR="004B1646">
        <w:t>, together with some additional</w:t>
      </w:r>
    </w:p>
    <w:p w:rsidR="004B1646" w:rsidRDefault="006B046F" w:rsidP="00EA32CA">
      <w:pPr>
        <w:ind w:left="142" w:right="537" w:hanging="142"/>
      </w:pPr>
      <w:r w:rsidRPr="00CC2774">
        <w:t xml:space="preserve">ideas to help you in initial conversations with </w:t>
      </w:r>
      <w:r w:rsidR="00282BA0">
        <w:t>pupil</w:t>
      </w:r>
      <w:r w:rsidRPr="00CC2774">
        <w:t>s when they disclose mental health</w:t>
      </w:r>
      <w:r w:rsidR="004B1646">
        <w:t xml:space="preserve"> concerns.</w:t>
      </w:r>
    </w:p>
    <w:p w:rsidR="004B1646" w:rsidRDefault="006B046F" w:rsidP="00EA32CA">
      <w:pPr>
        <w:ind w:left="142" w:right="537" w:hanging="142"/>
      </w:pPr>
      <w:r w:rsidRPr="00CC2774">
        <w:t>This advice should be considered alongside relevant school poli</w:t>
      </w:r>
      <w:r w:rsidR="004B1646">
        <w:t>cies on pastoral care and child</w:t>
      </w:r>
    </w:p>
    <w:p w:rsidR="006B046F" w:rsidRDefault="006B046F" w:rsidP="00EA32CA">
      <w:pPr>
        <w:ind w:left="142" w:right="537" w:hanging="142"/>
      </w:pPr>
      <w:r w:rsidRPr="00CC2774">
        <w:t xml:space="preserve">protection and discussed with relevant colleagues as appropriate. </w:t>
      </w:r>
    </w:p>
    <w:p w:rsidR="00CC2774" w:rsidRPr="00CC2774" w:rsidRDefault="00CC2774" w:rsidP="00EA32CA">
      <w:pPr>
        <w:ind w:left="142" w:right="537" w:hanging="142"/>
      </w:pPr>
    </w:p>
    <w:p w:rsidR="006B046F" w:rsidRDefault="006B046F" w:rsidP="00EA32CA">
      <w:pPr>
        <w:pStyle w:val="Heading3"/>
        <w:ind w:left="142" w:right="537" w:hanging="142"/>
      </w:pPr>
      <w:bookmarkStart w:id="42" w:name="_Toc294447486"/>
      <w:r w:rsidRPr="00CC2774">
        <w:t>Focus on listening</w:t>
      </w:r>
      <w:bookmarkEnd w:id="42"/>
      <w:r w:rsidRPr="00CC2774">
        <w:t xml:space="preserve"> </w:t>
      </w:r>
    </w:p>
    <w:p w:rsidR="00CC2774" w:rsidRPr="00CC2774" w:rsidRDefault="00CC2774" w:rsidP="00EA32CA">
      <w:pPr>
        <w:ind w:left="142" w:right="537" w:hanging="142"/>
      </w:pPr>
    </w:p>
    <w:p w:rsidR="006B046F" w:rsidRPr="00CC2774" w:rsidRDefault="006B046F" w:rsidP="00EA32CA">
      <w:pPr>
        <w:pStyle w:val="Quote"/>
        <w:ind w:left="142" w:right="537" w:hanging="142"/>
      </w:pPr>
      <w:r w:rsidRPr="00CC2774">
        <w:t xml:space="preserve">“She listened, and I mean REALLY listened. She didn’t interrupt me or ask me to explain myself or anything, she just let me talk and talk and talk. I had been unsure about talking to anyone but I knew quite quickly that I’d chosen the right person to talk to and that it would be a turning point.” </w:t>
      </w:r>
    </w:p>
    <w:p w:rsidR="00CC2774" w:rsidRDefault="00CC2774" w:rsidP="00EA32CA">
      <w:pPr>
        <w:ind w:left="142" w:right="537" w:hanging="142"/>
      </w:pPr>
    </w:p>
    <w:p w:rsidR="006B046F" w:rsidRDefault="006B046F" w:rsidP="00EA32CA">
      <w:pPr>
        <w:ind w:left="142" w:right="537" w:hanging="142"/>
      </w:pPr>
      <w:r w:rsidRPr="00CC2774">
        <w:t xml:space="preserve">If a </w:t>
      </w:r>
      <w:r w:rsidR="00282BA0">
        <w:t>pupil</w:t>
      </w:r>
      <w:r w:rsidRPr="00CC2774">
        <w:t xml:space="preserve"> has come to you, it’s because they trust you and feel a need to share their difficulties with someone. Let them talk. Ask occasional open questions if you need to in order to encourage them to keep exploring their feelings and opening up to you. Just letting them pour out what they’re thinking will make a huge difference and marks a huge first step in recovery. Up until now they may not have admitted even to themselves that there is a problem. </w:t>
      </w:r>
    </w:p>
    <w:p w:rsidR="00CC2774" w:rsidRPr="00CC2774" w:rsidRDefault="00CC2774" w:rsidP="00EA32CA">
      <w:pPr>
        <w:ind w:left="142" w:right="537" w:hanging="142"/>
      </w:pPr>
    </w:p>
    <w:p w:rsidR="006B046F" w:rsidRDefault="006B046F" w:rsidP="00EA32CA">
      <w:pPr>
        <w:pStyle w:val="Heading3"/>
        <w:ind w:left="142" w:right="537" w:hanging="142"/>
      </w:pPr>
      <w:bookmarkStart w:id="43" w:name="_Toc294447487"/>
      <w:r w:rsidRPr="00CC2774">
        <w:t>Don’t talk too much</w:t>
      </w:r>
      <w:bookmarkEnd w:id="43"/>
      <w:r w:rsidRPr="00CC2774">
        <w:t xml:space="preserve"> </w:t>
      </w:r>
    </w:p>
    <w:p w:rsidR="00CC2774" w:rsidRPr="00CC2774" w:rsidRDefault="00CC2774" w:rsidP="00EA32CA">
      <w:pPr>
        <w:ind w:left="142" w:right="537" w:hanging="142"/>
      </w:pPr>
    </w:p>
    <w:p w:rsidR="006B046F" w:rsidRPr="00CC2774" w:rsidRDefault="006B046F" w:rsidP="00EA32CA">
      <w:pPr>
        <w:pStyle w:val="Quote"/>
        <w:ind w:left="142" w:right="537" w:hanging="142"/>
      </w:pPr>
      <w:r w:rsidRPr="00CC2774">
        <w:t xml:space="preserve">“Sometimes it’s hard to explain what’s going on in my head – it doesn’t make a lot of sense and I’ve kind of gotten used to keeping myself to myself. But just ‘cos I’m struggling to find the right words doesn’t mean you should help me. Just keep quiet, I’ll get there in the end.” </w:t>
      </w:r>
    </w:p>
    <w:p w:rsidR="00CC2774" w:rsidRDefault="00CC2774" w:rsidP="00EA32CA">
      <w:pPr>
        <w:ind w:left="142" w:right="537" w:hanging="142"/>
      </w:pPr>
    </w:p>
    <w:p w:rsidR="006B046F" w:rsidRPr="00CC2774" w:rsidRDefault="006B046F" w:rsidP="00EA32CA">
      <w:pPr>
        <w:ind w:left="142" w:right="537" w:hanging="142"/>
      </w:pPr>
      <w:r w:rsidRPr="00CC2774">
        <w:t xml:space="preserve">The </w:t>
      </w:r>
      <w:r w:rsidR="00282BA0">
        <w:t>pupil</w:t>
      </w:r>
      <w:r w:rsidRPr="00CC2774">
        <w:t xml:space="preserve"> should be talking at least three quarters of the time. If that’s not the case then you need to redress the balance. You are here to listen, not to talk. Sometimes the conversation may lapse into silence. Try not to give in to the urge to fill the gap, but rather wait until the </w:t>
      </w:r>
      <w:r w:rsidR="00282BA0">
        <w:t>pupil</w:t>
      </w:r>
      <w:r w:rsidRPr="00CC2774">
        <w:t xml:space="preserve"> does so. This can often lead to them exploring their feelings more deeply. Of course, you should interject occasionally, perhaps with questions to the </w:t>
      </w:r>
      <w:r w:rsidR="00282BA0">
        <w:t>pupil</w:t>
      </w:r>
      <w:r w:rsidRPr="00CC2774">
        <w:t xml:space="preserve"> to explore certain topics they’ve touched on more deeply, or to show that you understand and are supportive. Don’t feel an urge to over-analyse the situation or try to offer answers. This all comes later. For now your role is simply one of supportive listener. So make sure you’re listening! </w:t>
      </w:r>
    </w:p>
    <w:p w:rsidR="00CC2774" w:rsidRDefault="00CC2774" w:rsidP="00EA32CA">
      <w:pPr>
        <w:ind w:left="142" w:right="537" w:hanging="142"/>
      </w:pPr>
    </w:p>
    <w:p w:rsidR="0031577A" w:rsidRDefault="0031577A" w:rsidP="00EA32CA">
      <w:pPr>
        <w:ind w:left="142" w:right="537" w:hanging="142"/>
      </w:pPr>
    </w:p>
    <w:p w:rsidR="0031577A" w:rsidRDefault="0031577A" w:rsidP="00EA32CA">
      <w:pPr>
        <w:ind w:left="142" w:right="537" w:hanging="142"/>
      </w:pPr>
    </w:p>
    <w:p w:rsidR="0031577A" w:rsidRDefault="0031577A" w:rsidP="00EA32CA">
      <w:pPr>
        <w:ind w:left="142" w:right="537" w:hanging="142"/>
      </w:pPr>
    </w:p>
    <w:p w:rsidR="008928D1" w:rsidRDefault="008928D1" w:rsidP="00EA32CA">
      <w:pPr>
        <w:ind w:left="142" w:right="537" w:hanging="142"/>
      </w:pPr>
    </w:p>
    <w:p w:rsidR="008928D1" w:rsidRDefault="008928D1" w:rsidP="00EA32CA">
      <w:pPr>
        <w:ind w:left="142" w:right="537" w:hanging="142"/>
      </w:pPr>
    </w:p>
    <w:p w:rsidR="008928D1" w:rsidRDefault="008928D1" w:rsidP="00EA32CA">
      <w:pPr>
        <w:ind w:left="142" w:right="537" w:hanging="142"/>
      </w:pPr>
    </w:p>
    <w:p w:rsidR="0031577A" w:rsidRDefault="0031577A" w:rsidP="00EA32CA">
      <w:pPr>
        <w:ind w:left="142" w:right="537" w:hanging="142"/>
      </w:pPr>
    </w:p>
    <w:p w:rsidR="006B046F" w:rsidRDefault="006B046F" w:rsidP="00EA32CA">
      <w:pPr>
        <w:pStyle w:val="Heading3"/>
        <w:ind w:left="142" w:right="537" w:hanging="142"/>
      </w:pPr>
      <w:bookmarkStart w:id="44" w:name="_Toc294447488"/>
      <w:r w:rsidRPr="00CC2774">
        <w:t>Don’t pretend to understand</w:t>
      </w:r>
      <w:bookmarkEnd w:id="44"/>
      <w:r w:rsidRPr="00CC2774">
        <w:t xml:space="preserve"> </w:t>
      </w:r>
    </w:p>
    <w:p w:rsidR="00CC2774" w:rsidRPr="00CC2774" w:rsidRDefault="00CC2774" w:rsidP="00EA32CA">
      <w:pPr>
        <w:ind w:left="142" w:right="537" w:hanging="142"/>
      </w:pPr>
    </w:p>
    <w:p w:rsidR="006B046F" w:rsidRPr="00CC2774" w:rsidRDefault="006B046F" w:rsidP="00EA32CA">
      <w:pPr>
        <w:pStyle w:val="Quote"/>
        <w:ind w:left="142" w:right="537" w:hanging="142"/>
      </w:pPr>
      <w:r w:rsidRPr="00CC2774">
        <w:t xml:space="preserve">“I think that all teachers got taught on some course somewhere to say ‘I understand how that must feel’ the moment you open up. YOU DON’T – don’t even pretend to, it’s not helpful, it’s insulting.” </w:t>
      </w:r>
    </w:p>
    <w:p w:rsidR="00CC2774" w:rsidRDefault="00CC2774" w:rsidP="00EA32CA">
      <w:pPr>
        <w:ind w:left="142" w:right="537" w:hanging="142"/>
      </w:pPr>
    </w:p>
    <w:p w:rsidR="006B046F" w:rsidRDefault="006B046F" w:rsidP="00EA32CA">
      <w:pPr>
        <w:ind w:left="142" w:right="537" w:hanging="142"/>
      </w:pPr>
      <w:r w:rsidRPr="00CC2774">
        <w:t xml:space="preserve">The concept of a mental health difficulty such as an eating disorder or obsessive compulsive disorder (OCD) can seem completely alien if you’ve never experienced these difficulties first hand. You may find yourself wondering why on earth someone would do these things to themselves, but don’t explore those feelings with the sufferer. Instead listen hard to what they’re saying and encourage them to talk and you’ll slowly start to understand what steps they might be ready to take in order to start making some changes. </w:t>
      </w:r>
    </w:p>
    <w:p w:rsidR="00CC2774" w:rsidRPr="00CC2774" w:rsidRDefault="00CC2774" w:rsidP="00EA32CA">
      <w:pPr>
        <w:ind w:left="142" w:right="537" w:hanging="142"/>
      </w:pPr>
    </w:p>
    <w:p w:rsidR="006B046F" w:rsidRPr="00CC2774" w:rsidRDefault="006B046F" w:rsidP="00EA32CA">
      <w:pPr>
        <w:pStyle w:val="Heading3"/>
        <w:ind w:left="142" w:right="537" w:hanging="142"/>
      </w:pPr>
      <w:bookmarkStart w:id="45" w:name="_Toc294447489"/>
      <w:r w:rsidRPr="00CC2774">
        <w:t>Don’t be afraid to make eye contact</w:t>
      </w:r>
      <w:bookmarkEnd w:id="45"/>
      <w:r w:rsidRPr="00CC2774">
        <w:t xml:space="preserve"> </w:t>
      </w:r>
    </w:p>
    <w:p w:rsidR="00CC2774" w:rsidRDefault="00CC2774" w:rsidP="00EA32CA">
      <w:pPr>
        <w:ind w:left="142" w:right="537" w:hanging="142"/>
      </w:pPr>
    </w:p>
    <w:p w:rsidR="006B046F" w:rsidRDefault="006B046F" w:rsidP="00EA32CA">
      <w:pPr>
        <w:pStyle w:val="Quote"/>
        <w:ind w:left="142" w:right="537" w:hanging="142"/>
      </w:pPr>
      <w:r w:rsidRPr="00CC2774">
        <w:t xml:space="preserve">“She was so disgusted by what I told her that she couldn’t bear to look at me.” </w:t>
      </w:r>
    </w:p>
    <w:p w:rsidR="00CC2774" w:rsidRPr="00CC2774" w:rsidRDefault="00CC2774" w:rsidP="00EA32CA">
      <w:pPr>
        <w:pStyle w:val="Quote"/>
        <w:ind w:left="142" w:right="537" w:hanging="142"/>
      </w:pPr>
    </w:p>
    <w:p w:rsidR="006B046F" w:rsidRDefault="006B046F" w:rsidP="00EA32CA">
      <w:pPr>
        <w:ind w:left="142" w:right="537" w:hanging="142"/>
      </w:pPr>
      <w:r w:rsidRPr="00CC2774">
        <w:t xml:space="preserve">It’s important to try to maintain a natural level of eye contact (even if you have to think very hard about doing so and it doesn’t feel natural to you at all). If you make too much eye contact, the </w:t>
      </w:r>
      <w:r w:rsidR="00282BA0">
        <w:t>pupil</w:t>
      </w:r>
      <w:r w:rsidRPr="00CC2774">
        <w:t xml:space="preserve"> may interpret this as you staring at them. They may think that you are horrified about what they are saying or think they are a ‘freak’. On the other hand, if you don’t make eye contact at all then a </w:t>
      </w:r>
      <w:r w:rsidR="00282BA0">
        <w:t>pupil</w:t>
      </w:r>
      <w:r w:rsidRPr="00CC2774">
        <w:t xml:space="preserve"> may interpret this as you being disgusted by them – to the extent that you can’t bring yourself to look at them. Making an effort to maintain natural eye contact will convey a very positive message to the </w:t>
      </w:r>
      <w:r w:rsidR="00282BA0">
        <w:t>pupil</w:t>
      </w:r>
      <w:r w:rsidRPr="00CC2774">
        <w:t xml:space="preserve">. </w:t>
      </w:r>
    </w:p>
    <w:p w:rsidR="00CC2774" w:rsidRPr="00CC2774" w:rsidRDefault="00CC2774" w:rsidP="00EA32CA">
      <w:pPr>
        <w:ind w:left="142" w:right="537" w:hanging="142"/>
      </w:pPr>
    </w:p>
    <w:p w:rsidR="006B046F" w:rsidRDefault="006B046F" w:rsidP="00EA32CA">
      <w:pPr>
        <w:pStyle w:val="Heading3"/>
        <w:ind w:left="142" w:right="537" w:hanging="142"/>
      </w:pPr>
      <w:bookmarkStart w:id="46" w:name="_Toc294447490"/>
      <w:r w:rsidRPr="00CC2774">
        <w:t>Offer support</w:t>
      </w:r>
      <w:bookmarkEnd w:id="46"/>
      <w:r w:rsidRPr="00CC2774">
        <w:t xml:space="preserve"> </w:t>
      </w:r>
    </w:p>
    <w:p w:rsidR="00CC2774" w:rsidRPr="00CC2774" w:rsidRDefault="00CC2774" w:rsidP="00EA32CA">
      <w:pPr>
        <w:ind w:left="142" w:right="537" w:hanging="142"/>
      </w:pPr>
    </w:p>
    <w:p w:rsidR="006B046F" w:rsidRDefault="006B046F" w:rsidP="00EA32CA">
      <w:pPr>
        <w:pStyle w:val="Quote"/>
        <w:ind w:left="142" w:right="537" w:hanging="142"/>
      </w:pPr>
      <w:r w:rsidRPr="00CC2774">
        <w:t xml:space="preserve">“I was worried how she’d react, but my Mum just listened then said ‘How can I support you?’ – no one had asked me that before and it made me realise that she cared. Between us we thought of some really practical things she could do to help me stop self-harming.” </w:t>
      </w:r>
    </w:p>
    <w:p w:rsidR="00CC2774" w:rsidRPr="00CC2774" w:rsidRDefault="00CC2774" w:rsidP="00EA32CA">
      <w:pPr>
        <w:ind w:left="142" w:right="537" w:hanging="142"/>
      </w:pPr>
    </w:p>
    <w:p w:rsidR="006B046F" w:rsidRDefault="006B046F" w:rsidP="00EA32CA">
      <w:pPr>
        <w:ind w:left="142" w:right="537" w:hanging="142"/>
      </w:pPr>
      <w:r w:rsidRPr="00CC2774">
        <w:t xml:space="preserve">Never leave this kind of conversation without agreeing next steps. These will be informed by your conversations with appropriate colleagues and the schools’ policies on such issues. Whatever happens, you should have some form of next steps to carry out after the conversation because this will help the </w:t>
      </w:r>
      <w:r w:rsidR="00282BA0">
        <w:t>pupil</w:t>
      </w:r>
      <w:r w:rsidRPr="00CC2774">
        <w:t xml:space="preserve"> to realise that you’re working with them to move things forward. </w:t>
      </w:r>
    </w:p>
    <w:p w:rsidR="006C1CE2" w:rsidRDefault="006C1CE2" w:rsidP="00EA32CA">
      <w:pPr>
        <w:pStyle w:val="Heading3"/>
        <w:ind w:left="142" w:right="537" w:hanging="142"/>
      </w:pPr>
      <w:bookmarkStart w:id="47" w:name="_Toc294447491"/>
    </w:p>
    <w:p w:rsidR="006C1CE2" w:rsidRDefault="006C1CE2" w:rsidP="00EA32CA">
      <w:pPr>
        <w:pStyle w:val="Heading3"/>
        <w:ind w:left="142" w:right="537" w:hanging="142"/>
      </w:pPr>
    </w:p>
    <w:p w:rsidR="006C1CE2" w:rsidRDefault="006C1CE2" w:rsidP="00EA32CA">
      <w:pPr>
        <w:pStyle w:val="Heading3"/>
        <w:ind w:left="142" w:right="537" w:hanging="142"/>
      </w:pPr>
    </w:p>
    <w:p w:rsidR="005D07E4" w:rsidRDefault="005D07E4" w:rsidP="005D07E4"/>
    <w:p w:rsidR="005D07E4" w:rsidRPr="005D07E4" w:rsidRDefault="005D07E4" w:rsidP="005D07E4"/>
    <w:p w:rsidR="006C1CE2" w:rsidRDefault="006C1CE2" w:rsidP="00EA32CA">
      <w:pPr>
        <w:pStyle w:val="Heading3"/>
        <w:ind w:left="142" w:right="537" w:hanging="142"/>
      </w:pPr>
    </w:p>
    <w:p w:rsidR="006C1CE2" w:rsidRDefault="006C1CE2" w:rsidP="00EA32CA">
      <w:pPr>
        <w:pStyle w:val="Heading3"/>
        <w:ind w:left="142" w:right="537" w:hanging="142"/>
      </w:pPr>
    </w:p>
    <w:p w:rsidR="006B046F" w:rsidRDefault="006B046F" w:rsidP="00EA32CA">
      <w:pPr>
        <w:pStyle w:val="Heading3"/>
        <w:ind w:left="142" w:right="537" w:hanging="142"/>
      </w:pPr>
      <w:r w:rsidRPr="00CC2774">
        <w:t>Acknowledge how hard it is to discuss these issues</w:t>
      </w:r>
      <w:bookmarkEnd w:id="47"/>
      <w:r w:rsidRPr="00CC2774">
        <w:t xml:space="preserve"> </w:t>
      </w:r>
    </w:p>
    <w:p w:rsidR="00CC2774" w:rsidRPr="00CC2774" w:rsidRDefault="00CC2774" w:rsidP="00EA32CA">
      <w:pPr>
        <w:ind w:left="142" w:right="537" w:hanging="142"/>
      </w:pPr>
    </w:p>
    <w:p w:rsidR="006B046F" w:rsidRDefault="006B046F" w:rsidP="00EA32CA">
      <w:pPr>
        <w:pStyle w:val="Quote"/>
        <w:ind w:left="142" w:right="537" w:hanging="142"/>
      </w:pPr>
      <w:r w:rsidRPr="00CC2774">
        <w:t xml:space="preserve">“Talking about my bingeing for the first time was the hardest thing I ever did. When I was done talking, my teacher looked me in the eye and said ‘That must have been really tough’ – he was right, it was, but it meant so much that he realised what a big deal it was for me.” </w:t>
      </w:r>
    </w:p>
    <w:p w:rsidR="00CC2774" w:rsidRPr="00CC2774" w:rsidRDefault="00CC2774" w:rsidP="00EA32CA">
      <w:pPr>
        <w:ind w:left="142" w:right="537" w:hanging="142"/>
      </w:pPr>
    </w:p>
    <w:p w:rsidR="006B046F" w:rsidRDefault="006B046F" w:rsidP="00EA32CA">
      <w:pPr>
        <w:ind w:left="142" w:right="537" w:hanging="142"/>
      </w:pPr>
      <w:r w:rsidRPr="00CC2774">
        <w:t xml:space="preserve">It can take a young person weeks or even months to admit they have a problem to themselves, let alone share that with anyone else. If a </w:t>
      </w:r>
      <w:r w:rsidR="00282BA0">
        <w:t>pupil</w:t>
      </w:r>
      <w:r w:rsidRPr="00CC2774">
        <w:t xml:space="preserve"> chooses to confide in you, you should feel proud and privileged that they have such a high level of trust in you. Acknowledging both how brave they have been, and how glad you are they chose to speak to you, conveys positive messages of support to the </w:t>
      </w:r>
      <w:r w:rsidR="00282BA0">
        <w:t>pupil</w:t>
      </w:r>
      <w:r w:rsidRPr="00CC2774">
        <w:t xml:space="preserve">. </w:t>
      </w:r>
    </w:p>
    <w:p w:rsidR="0031577A" w:rsidRPr="00CC2774" w:rsidRDefault="0031577A" w:rsidP="00EA32CA">
      <w:pPr>
        <w:ind w:left="142" w:right="537" w:hanging="142"/>
      </w:pPr>
    </w:p>
    <w:p w:rsidR="006B046F" w:rsidRDefault="006B046F" w:rsidP="00EA32CA">
      <w:pPr>
        <w:pStyle w:val="Heading3"/>
        <w:ind w:left="142" w:right="537" w:hanging="142"/>
      </w:pPr>
      <w:bookmarkStart w:id="48" w:name="_Toc294447492"/>
      <w:r w:rsidRPr="00CC2774">
        <w:t>Don’t assume that an apparently negative response is actually a negative response</w:t>
      </w:r>
      <w:bookmarkEnd w:id="48"/>
      <w:r w:rsidRPr="00CC2774">
        <w:t xml:space="preserve"> </w:t>
      </w:r>
    </w:p>
    <w:p w:rsidR="00CC2774" w:rsidRPr="00CC2774" w:rsidRDefault="00CC2774" w:rsidP="00EA32CA">
      <w:pPr>
        <w:ind w:left="142" w:right="537" w:hanging="142"/>
      </w:pPr>
    </w:p>
    <w:p w:rsidR="006B046F" w:rsidRDefault="006B046F" w:rsidP="00EA32CA">
      <w:pPr>
        <w:pStyle w:val="Quote"/>
        <w:ind w:left="142" w:right="537" w:hanging="142"/>
      </w:pPr>
      <w:r w:rsidRPr="00CC2774">
        <w:t xml:space="preserve">“The anorexic voice in my head was telling me to push help away so I was saying no. But there was a tiny part of me that wanted to get better. I just couldn’t say it out loud or else I’d have to punish myself.” </w:t>
      </w:r>
    </w:p>
    <w:p w:rsidR="00CC2774" w:rsidRPr="00CC2774" w:rsidRDefault="00CC2774" w:rsidP="00EA32CA">
      <w:pPr>
        <w:ind w:left="142" w:right="537" w:hanging="142"/>
      </w:pPr>
    </w:p>
    <w:p w:rsidR="006B046F" w:rsidRDefault="006B046F" w:rsidP="00EA32CA">
      <w:pPr>
        <w:ind w:left="142" w:right="537" w:hanging="142"/>
      </w:pPr>
      <w:r w:rsidRPr="00CC2774">
        <w:t xml:space="preserve">Despite the fact that a </w:t>
      </w:r>
      <w:r w:rsidR="00282BA0">
        <w:t>pupil</w:t>
      </w:r>
      <w:r w:rsidRPr="00CC2774">
        <w:t xml:space="preserve"> has confided in you, and may even have expressed a desire to get on top of their illness, that doesn’t mean they’ll readily accept help. The illness may ensure they resist any form of help for as long as they possibly can. Don’t be offended or upset if your offers of help are met with anger, indifference or insolence, it’s the illness talking, not the </w:t>
      </w:r>
      <w:r w:rsidR="00282BA0">
        <w:t>pupil</w:t>
      </w:r>
      <w:r w:rsidRPr="00CC2774">
        <w:t xml:space="preserve">. </w:t>
      </w:r>
    </w:p>
    <w:p w:rsidR="00CC2774" w:rsidRPr="00CC2774" w:rsidRDefault="00CC2774" w:rsidP="00EA32CA">
      <w:pPr>
        <w:ind w:left="142" w:right="537" w:hanging="142"/>
      </w:pPr>
    </w:p>
    <w:p w:rsidR="006B046F" w:rsidRDefault="006B046F" w:rsidP="00EA32CA">
      <w:pPr>
        <w:pStyle w:val="Heading3"/>
        <w:ind w:left="142" w:right="537" w:hanging="142"/>
      </w:pPr>
      <w:bookmarkStart w:id="49" w:name="_Toc294447493"/>
      <w:r w:rsidRPr="00CC2774">
        <w:t>Never break your promises</w:t>
      </w:r>
      <w:bookmarkEnd w:id="49"/>
      <w:r w:rsidRPr="00CC2774">
        <w:t xml:space="preserve"> </w:t>
      </w:r>
    </w:p>
    <w:p w:rsidR="00CC2774" w:rsidRPr="00CC2774" w:rsidRDefault="00CC2774" w:rsidP="00EA32CA">
      <w:pPr>
        <w:ind w:left="142" w:right="537" w:hanging="142"/>
      </w:pPr>
    </w:p>
    <w:p w:rsidR="006B046F" w:rsidRDefault="006B046F" w:rsidP="00EA32CA">
      <w:pPr>
        <w:pStyle w:val="Quote"/>
        <w:ind w:left="142" w:right="537" w:hanging="142"/>
      </w:pPr>
      <w:r w:rsidRPr="00CC2774">
        <w:t xml:space="preserve">“Whatever you say you’ll do you have to do or else the trust we’ve built in you will be smashed to smithereens. And never lie. Just be honest. If you’re going to tell someone just be upfront about it, we can handle that, what we can’t handle is having our trust broken.” </w:t>
      </w:r>
    </w:p>
    <w:p w:rsidR="00CC2774" w:rsidRPr="00CC2774" w:rsidRDefault="00CC2774" w:rsidP="00EA32CA">
      <w:pPr>
        <w:pStyle w:val="Quote"/>
        <w:ind w:left="142" w:right="537" w:hanging="142"/>
      </w:pPr>
    </w:p>
    <w:p w:rsidR="006B046F" w:rsidRDefault="006B046F" w:rsidP="00EA32CA">
      <w:pPr>
        <w:ind w:left="-142" w:right="537"/>
      </w:pPr>
      <w:r w:rsidRPr="00CC2774">
        <w:t xml:space="preserve">Above all else, a </w:t>
      </w:r>
      <w:r w:rsidR="00282BA0">
        <w:t>pupil</w:t>
      </w:r>
      <w:r w:rsidRPr="00CC2774">
        <w:t xml:space="preserve"> wants to know they can trust you. That means if they want you to keep their issues confidential and you can’t then you must be honest. Explain that, whilst you can’t keep it a secret, you can ensure that it is handled within the school’s policy of confidentiality and that only those who need to know about it in order to help will know about the situation. You can also be honest about the fact you don’t have all the answers or aren’t exactly sure what will happen next. Consider yourself the </w:t>
      </w:r>
      <w:r w:rsidR="00282BA0">
        <w:t>pupil</w:t>
      </w:r>
      <w:r w:rsidRPr="00CC2774">
        <w:t xml:space="preserve">’s ally rather than their saviour and think about which next steps you can take together, always ensuring you follow relevant policies and consult appropriate colleagues. </w:t>
      </w:r>
    </w:p>
    <w:p w:rsidR="006B046F" w:rsidRPr="0000328F" w:rsidRDefault="006B046F" w:rsidP="00EA32CA">
      <w:pPr>
        <w:ind w:left="142" w:right="537" w:hanging="142"/>
      </w:pPr>
    </w:p>
    <w:p w:rsidR="006B046F" w:rsidRDefault="006B046F" w:rsidP="00EA32CA">
      <w:pPr>
        <w:ind w:left="142" w:right="537" w:hanging="142"/>
        <w:jc w:val="center"/>
        <w:rPr>
          <w:rFonts w:ascii="Arial" w:hAnsi="Arial"/>
          <w:b/>
          <w:sz w:val="18"/>
        </w:rPr>
      </w:pPr>
    </w:p>
    <w:p w:rsidR="006B046F" w:rsidRDefault="006B046F" w:rsidP="00EA32CA">
      <w:pPr>
        <w:ind w:left="142" w:right="537" w:hanging="142"/>
        <w:rPr>
          <w:rFonts w:ascii="Arial" w:hAnsi="Arial"/>
          <w:b/>
          <w:sz w:val="18"/>
        </w:rPr>
      </w:pPr>
    </w:p>
    <w:p w:rsidR="00EA32CA" w:rsidRDefault="00EA32CA" w:rsidP="00EA32CA">
      <w:pPr>
        <w:ind w:left="142" w:right="537" w:hanging="142"/>
        <w:rPr>
          <w:rFonts w:ascii="Arial" w:hAnsi="Arial"/>
          <w:b/>
          <w:sz w:val="18"/>
        </w:rPr>
      </w:pPr>
    </w:p>
    <w:p w:rsidR="00EA32CA" w:rsidRDefault="00EA32CA" w:rsidP="00EA32CA">
      <w:pPr>
        <w:ind w:left="142" w:right="537" w:hanging="142"/>
        <w:rPr>
          <w:rFonts w:ascii="Arial" w:hAnsi="Arial"/>
          <w:b/>
          <w:sz w:val="18"/>
        </w:rPr>
      </w:pPr>
    </w:p>
    <w:p w:rsidR="00EA32CA" w:rsidRDefault="00EA32CA" w:rsidP="00EA32CA">
      <w:pPr>
        <w:ind w:left="142" w:right="537" w:hanging="142"/>
        <w:rPr>
          <w:rFonts w:ascii="Arial" w:hAnsi="Arial"/>
          <w:b/>
          <w:sz w:val="18"/>
        </w:rPr>
      </w:pPr>
    </w:p>
    <w:p w:rsidR="00EA32CA" w:rsidRDefault="00EA32CA" w:rsidP="005D07E4">
      <w:pPr>
        <w:ind w:right="537"/>
        <w:rPr>
          <w:rFonts w:ascii="Arial" w:hAnsi="Arial"/>
          <w:b/>
          <w:sz w:val="18"/>
        </w:rPr>
      </w:pPr>
    </w:p>
    <w:p w:rsidR="00A51E95" w:rsidRPr="00465566" w:rsidRDefault="00970816" w:rsidP="00EA32CA">
      <w:pPr>
        <w:pStyle w:val="Heading1"/>
        <w:ind w:left="142" w:right="537" w:hanging="142"/>
        <w:rPr>
          <w:color w:val="0070C0"/>
        </w:rPr>
      </w:pPr>
      <w:bookmarkStart w:id="50" w:name="_Toc294447494"/>
      <w:r>
        <w:rPr>
          <w:color w:val="0070C0"/>
        </w:rPr>
        <w:t>Appendix E</w:t>
      </w:r>
      <w:r w:rsidR="00A51E95" w:rsidRPr="00465566">
        <w:rPr>
          <w:color w:val="0070C0"/>
        </w:rPr>
        <w:t xml:space="preserve">: </w:t>
      </w:r>
      <w:r w:rsidR="005A4924">
        <w:rPr>
          <w:color w:val="0070C0"/>
        </w:rPr>
        <w:t xml:space="preserve">Referring to </w:t>
      </w:r>
      <w:r w:rsidR="006C1CE2">
        <w:rPr>
          <w:color w:val="0070C0"/>
        </w:rPr>
        <w:t>Child and Adolescent Mental Health Services (</w:t>
      </w:r>
      <w:r w:rsidR="005A4924">
        <w:rPr>
          <w:color w:val="0070C0"/>
        </w:rPr>
        <w:t>CAMHS</w:t>
      </w:r>
      <w:r w:rsidR="006C1CE2">
        <w:rPr>
          <w:color w:val="0070C0"/>
        </w:rPr>
        <w:t>)</w:t>
      </w:r>
      <w:r w:rsidR="00A51E95" w:rsidRPr="00465566">
        <w:rPr>
          <w:color w:val="0070C0"/>
        </w:rPr>
        <w:t>?</w:t>
      </w:r>
      <w:bookmarkEnd w:id="50"/>
    </w:p>
    <w:p w:rsidR="00A51E95" w:rsidRPr="003C630D" w:rsidRDefault="00A51E95" w:rsidP="00EA32CA">
      <w:pPr>
        <w:ind w:left="142" w:right="537" w:hanging="142"/>
      </w:pPr>
    </w:p>
    <w:p w:rsidR="005A4924" w:rsidRDefault="005A4924" w:rsidP="004B1646">
      <w:pPr>
        <w:tabs>
          <w:tab w:val="left" w:pos="9214"/>
        </w:tabs>
        <w:ind w:left="142" w:right="537" w:hanging="142"/>
        <w:textAlignment w:val="baseline"/>
        <w:rPr>
          <w:rFonts w:eastAsia="Times New Roman" w:cs="Arial"/>
          <w:lang w:eastAsia="en-GB"/>
        </w:rPr>
      </w:pPr>
      <w:r w:rsidRPr="005A4924">
        <w:rPr>
          <w:rFonts w:cs="Arial"/>
          <w:kern w:val="24"/>
          <w:lang w:eastAsia="en-GB"/>
        </w:rPr>
        <w:t xml:space="preserve">CAMHS </w:t>
      </w:r>
      <w:r w:rsidR="006C1CE2">
        <w:rPr>
          <w:rFonts w:cs="Arial"/>
          <w:kern w:val="24"/>
          <w:lang w:eastAsia="en-GB"/>
        </w:rPr>
        <w:t>operate within very specific criteria as defined by CAMHS HEAT Target</w:t>
      </w:r>
      <w:r w:rsidR="00EA32CA">
        <w:rPr>
          <w:rFonts w:cs="Arial"/>
          <w:kern w:val="24"/>
          <w:lang w:eastAsia="en-GB"/>
        </w:rPr>
        <w:t xml:space="preserve">. For a child or </w:t>
      </w:r>
      <w:r w:rsidR="006C1CE2">
        <w:rPr>
          <w:rFonts w:cs="Arial"/>
          <w:kern w:val="24"/>
          <w:lang w:eastAsia="en-GB"/>
        </w:rPr>
        <w:t>young person to be referred and seen by CAMHS they must meet both conditions below:-</w:t>
      </w:r>
    </w:p>
    <w:p w:rsidR="004B1646" w:rsidRPr="004B1646" w:rsidRDefault="004B1646" w:rsidP="004B1646">
      <w:pPr>
        <w:tabs>
          <w:tab w:val="left" w:pos="9214"/>
        </w:tabs>
        <w:ind w:left="142" w:right="537" w:hanging="142"/>
        <w:textAlignment w:val="baseline"/>
        <w:rPr>
          <w:rFonts w:eastAsia="Times New Roman" w:cs="Arial"/>
          <w:lang w:eastAsia="en-GB"/>
        </w:rPr>
      </w:pPr>
    </w:p>
    <w:p w:rsidR="005A4924" w:rsidRPr="004B1646" w:rsidRDefault="005A4924" w:rsidP="00EA32CA">
      <w:pPr>
        <w:spacing w:before="86"/>
        <w:ind w:left="142" w:right="537" w:hanging="142"/>
        <w:jc w:val="left"/>
        <w:textAlignment w:val="baseline"/>
        <w:rPr>
          <w:rFonts w:eastAsia="Times New Roman" w:cs="Times New Roman"/>
          <w:b/>
          <w:lang w:eastAsia="en-GB"/>
        </w:rPr>
      </w:pPr>
      <w:r w:rsidRPr="004B1646">
        <w:rPr>
          <w:b/>
          <w:bCs/>
          <w:color w:val="000000" w:themeColor="text1"/>
          <w:kern w:val="24"/>
          <w:lang w:eastAsia="en-GB"/>
        </w:rPr>
        <w:t xml:space="preserve">Condition 1 (basic threshold) </w:t>
      </w:r>
    </w:p>
    <w:p w:rsidR="005A4924" w:rsidRPr="005A4924" w:rsidRDefault="005A4924" w:rsidP="00EA32CA">
      <w:pPr>
        <w:numPr>
          <w:ilvl w:val="0"/>
          <w:numId w:val="35"/>
        </w:numPr>
        <w:ind w:left="142" w:right="537" w:hanging="142"/>
        <w:contextualSpacing/>
        <w:jc w:val="left"/>
        <w:textAlignment w:val="baseline"/>
        <w:rPr>
          <w:rFonts w:eastAsia="Times New Roman" w:cs="Times New Roman"/>
          <w:lang w:eastAsia="en-GB"/>
        </w:rPr>
      </w:pPr>
      <w:r w:rsidRPr="005A4924">
        <w:rPr>
          <w:color w:val="000000" w:themeColor="text1"/>
          <w:kern w:val="24"/>
          <w:lang w:eastAsia="en-GB"/>
        </w:rPr>
        <w:t xml:space="preserve">A child/young person has or is suspected to have a mental disorder or other condition that results in persistent symptoms of psychological distress. </w:t>
      </w:r>
    </w:p>
    <w:p w:rsidR="005A4924" w:rsidRPr="005A4924" w:rsidRDefault="005A4924" w:rsidP="00EA32CA">
      <w:pPr>
        <w:spacing w:before="86"/>
        <w:ind w:left="142" w:right="537" w:hanging="142"/>
        <w:jc w:val="left"/>
        <w:textAlignment w:val="baseline"/>
        <w:rPr>
          <w:rFonts w:eastAsia="Times New Roman" w:cs="Times New Roman"/>
          <w:lang w:eastAsia="en-GB"/>
        </w:rPr>
      </w:pPr>
      <w:r w:rsidRPr="007B47E0">
        <w:rPr>
          <w:b/>
          <w:bCs/>
          <w:color w:val="000000" w:themeColor="text1"/>
          <w:kern w:val="24"/>
          <w:lang w:eastAsia="en-GB"/>
        </w:rPr>
        <w:t>Condition 2 (complexity and severity threshold)</w:t>
      </w:r>
      <w:r w:rsidRPr="005A4924">
        <w:rPr>
          <w:bCs/>
          <w:color w:val="000000" w:themeColor="text1"/>
          <w:kern w:val="24"/>
          <w:lang w:eastAsia="en-GB"/>
        </w:rPr>
        <w:t xml:space="preserve"> </w:t>
      </w:r>
      <w:r w:rsidRPr="005A4924">
        <w:rPr>
          <w:color w:val="000000" w:themeColor="text1"/>
          <w:kern w:val="24"/>
          <w:lang w:eastAsia="en-GB"/>
        </w:rPr>
        <w:t xml:space="preserve">There is also the existence of </w:t>
      </w:r>
      <w:r w:rsidRPr="005A4924">
        <w:rPr>
          <w:bCs/>
          <w:color w:val="000000" w:themeColor="text1"/>
          <w:kern w:val="24"/>
          <w:lang w:eastAsia="en-GB"/>
        </w:rPr>
        <w:t xml:space="preserve">at least one </w:t>
      </w:r>
      <w:r w:rsidRPr="005A4924">
        <w:rPr>
          <w:color w:val="000000" w:themeColor="text1"/>
          <w:kern w:val="24"/>
          <w:lang w:eastAsia="en-GB"/>
        </w:rPr>
        <w:t xml:space="preserve">of the following: </w:t>
      </w:r>
    </w:p>
    <w:p w:rsidR="005A4924" w:rsidRPr="005A4924" w:rsidRDefault="005A4924" w:rsidP="00EA32CA">
      <w:pPr>
        <w:numPr>
          <w:ilvl w:val="0"/>
          <w:numId w:val="36"/>
        </w:numPr>
        <w:ind w:left="142" w:right="537" w:hanging="142"/>
        <w:contextualSpacing/>
        <w:jc w:val="left"/>
        <w:textAlignment w:val="baseline"/>
        <w:rPr>
          <w:rFonts w:eastAsia="Times New Roman" w:cs="Times New Roman"/>
          <w:lang w:eastAsia="en-GB"/>
        </w:rPr>
      </w:pPr>
      <w:r w:rsidRPr="005A4924">
        <w:rPr>
          <w:color w:val="000000" w:themeColor="text1"/>
          <w:kern w:val="24"/>
          <w:lang w:eastAsia="en-GB"/>
        </w:rPr>
        <w:t xml:space="preserve">An associated serious and persistent impairment of their day to day social functioning. </w:t>
      </w:r>
    </w:p>
    <w:p w:rsidR="005A4924" w:rsidRPr="005A4924" w:rsidRDefault="005A4924" w:rsidP="00EA32CA">
      <w:pPr>
        <w:numPr>
          <w:ilvl w:val="0"/>
          <w:numId w:val="36"/>
        </w:numPr>
        <w:ind w:left="142" w:right="537" w:hanging="142"/>
        <w:contextualSpacing/>
        <w:jc w:val="left"/>
        <w:textAlignment w:val="baseline"/>
        <w:rPr>
          <w:rFonts w:eastAsia="Times New Roman" w:cs="Times New Roman"/>
          <w:lang w:eastAsia="en-GB"/>
        </w:rPr>
      </w:pPr>
      <w:r w:rsidRPr="005A4924">
        <w:rPr>
          <w:color w:val="000000" w:themeColor="text1"/>
          <w:kern w:val="24"/>
          <w:lang w:eastAsia="en-GB"/>
        </w:rPr>
        <w:t xml:space="preserve">An associated risk that the child/young person may cause serious harm to themselves or others. </w:t>
      </w:r>
    </w:p>
    <w:p w:rsidR="00577CED" w:rsidRDefault="00577CED" w:rsidP="00EA32CA">
      <w:pPr>
        <w:ind w:left="142" w:right="537" w:hanging="142"/>
        <w:jc w:val="left"/>
        <w:rPr>
          <w:rFonts w:ascii="Arial" w:eastAsia="Times New Roman" w:hAnsi="Arial" w:cs="Times New Roman"/>
          <w:b/>
          <w:noProof/>
        </w:rPr>
      </w:pPr>
    </w:p>
    <w:p w:rsidR="005A4924" w:rsidRPr="005A4924" w:rsidRDefault="005A4924" w:rsidP="00EA32CA">
      <w:pPr>
        <w:ind w:left="142" w:right="537" w:hanging="142"/>
        <w:jc w:val="left"/>
        <w:textAlignment w:val="baseline"/>
        <w:rPr>
          <w:rFonts w:eastAsia="Times New Roman" w:cs="Times New Roman"/>
          <w:b/>
          <w:lang w:eastAsia="en-GB"/>
        </w:rPr>
      </w:pPr>
      <w:r w:rsidRPr="005A4924">
        <w:rPr>
          <w:rFonts w:cs="Arial"/>
          <w:b/>
          <w:kern w:val="24"/>
          <w:lang w:eastAsia="en-GB"/>
        </w:rPr>
        <w:t xml:space="preserve">Examples of CAMHS Referrals  </w:t>
      </w:r>
    </w:p>
    <w:p w:rsidR="00577CED" w:rsidRDefault="00577CED" w:rsidP="00EA32CA">
      <w:pPr>
        <w:ind w:left="142" w:right="537" w:hanging="142"/>
        <w:jc w:val="left"/>
        <w:rPr>
          <w:rFonts w:ascii="Arial" w:eastAsia="Times New Roman" w:hAnsi="Arial" w:cs="Times New Roman"/>
          <w:b/>
          <w:noProof/>
        </w:rPr>
      </w:pPr>
    </w:p>
    <w:p w:rsidR="005A4924" w:rsidRPr="005A4924" w:rsidRDefault="005A4924" w:rsidP="00EA32CA">
      <w:pPr>
        <w:numPr>
          <w:ilvl w:val="0"/>
          <w:numId w:val="37"/>
        </w:numPr>
        <w:ind w:left="142" w:right="537" w:hanging="142"/>
        <w:contextualSpacing/>
        <w:jc w:val="left"/>
        <w:textAlignment w:val="baseline"/>
        <w:rPr>
          <w:rFonts w:ascii="Times New Roman" w:eastAsia="Times New Roman" w:hAnsi="Times New Roman" w:cs="Times New Roman"/>
          <w:lang w:eastAsia="en-GB"/>
        </w:rPr>
      </w:pPr>
      <w:r w:rsidRPr="005A4924">
        <w:rPr>
          <w:rFonts w:hAnsi="Arial"/>
          <w:color w:val="000000" w:themeColor="text1"/>
          <w:kern w:val="24"/>
          <w:lang w:eastAsia="en-GB"/>
        </w:rPr>
        <w:t xml:space="preserve">Moderate/severe anxiety </w:t>
      </w:r>
    </w:p>
    <w:p w:rsidR="005A4924" w:rsidRPr="005A4924" w:rsidRDefault="005A4924" w:rsidP="00EA32CA">
      <w:pPr>
        <w:numPr>
          <w:ilvl w:val="0"/>
          <w:numId w:val="37"/>
        </w:numPr>
        <w:ind w:left="142" w:right="537" w:hanging="142"/>
        <w:contextualSpacing/>
        <w:jc w:val="left"/>
        <w:textAlignment w:val="baseline"/>
        <w:rPr>
          <w:rFonts w:ascii="Times New Roman" w:eastAsia="Times New Roman" w:hAnsi="Times New Roman" w:cs="Times New Roman"/>
          <w:lang w:eastAsia="en-GB"/>
        </w:rPr>
      </w:pPr>
      <w:r w:rsidRPr="005A4924">
        <w:rPr>
          <w:rFonts w:hAnsi="Arial"/>
          <w:color w:val="000000" w:themeColor="text1"/>
          <w:kern w:val="24"/>
          <w:lang w:eastAsia="en-GB"/>
        </w:rPr>
        <w:t xml:space="preserve">Moderate/severe low mood </w:t>
      </w:r>
    </w:p>
    <w:p w:rsidR="005A4924" w:rsidRPr="005A4924" w:rsidRDefault="005A4924" w:rsidP="00EA32CA">
      <w:pPr>
        <w:numPr>
          <w:ilvl w:val="0"/>
          <w:numId w:val="37"/>
        </w:numPr>
        <w:ind w:left="142" w:right="537" w:hanging="142"/>
        <w:contextualSpacing/>
        <w:jc w:val="left"/>
        <w:textAlignment w:val="baseline"/>
        <w:rPr>
          <w:rFonts w:ascii="Times New Roman" w:eastAsia="Times New Roman" w:hAnsi="Times New Roman" w:cs="Times New Roman"/>
          <w:lang w:eastAsia="en-GB"/>
        </w:rPr>
      </w:pPr>
      <w:r w:rsidRPr="005A4924">
        <w:rPr>
          <w:rFonts w:hAnsi="Arial"/>
          <w:color w:val="000000" w:themeColor="text1"/>
          <w:kern w:val="24"/>
          <w:lang w:eastAsia="en-GB"/>
        </w:rPr>
        <w:t>Self-harm</w:t>
      </w:r>
    </w:p>
    <w:p w:rsidR="005A4924" w:rsidRPr="005A4924" w:rsidRDefault="005A4924" w:rsidP="00EA32CA">
      <w:pPr>
        <w:numPr>
          <w:ilvl w:val="0"/>
          <w:numId w:val="37"/>
        </w:numPr>
        <w:ind w:left="142" w:right="537" w:hanging="142"/>
        <w:contextualSpacing/>
        <w:jc w:val="left"/>
        <w:textAlignment w:val="baseline"/>
        <w:rPr>
          <w:rFonts w:ascii="Times New Roman" w:eastAsia="Times New Roman" w:hAnsi="Times New Roman" w:cs="Times New Roman"/>
          <w:lang w:eastAsia="en-GB"/>
        </w:rPr>
      </w:pPr>
      <w:r w:rsidRPr="005A4924">
        <w:rPr>
          <w:rFonts w:hAnsi="Arial"/>
          <w:color w:val="000000" w:themeColor="text1"/>
          <w:kern w:val="24"/>
          <w:lang w:eastAsia="en-GB"/>
        </w:rPr>
        <w:t xml:space="preserve">Suicidal thoughts/intent </w:t>
      </w:r>
    </w:p>
    <w:p w:rsidR="005A4924" w:rsidRPr="005A4924" w:rsidRDefault="005A4924" w:rsidP="00EA32CA">
      <w:pPr>
        <w:numPr>
          <w:ilvl w:val="0"/>
          <w:numId w:val="37"/>
        </w:numPr>
        <w:ind w:left="142" w:right="537" w:hanging="142"/>
        <w:contextualSpacing/>
        <w:jc w:val="left"/>
        <w:textAlignment w:val="baseline"/>
        <w:rPr>
          <w:rFonts w:ascii="Times New Roman" w:eastAsia="Times New Roman" w:hAnsi="Times New Roman" w:cs="Times New Roman"/>
          <w:lang w:eastAsia="en-GB"/>
        </w:rPr>
      </w:pPr>
      <w:r w:rsidRPr="005A4924">
        <w:rPr>
          <w:rFonts w:hAnsi="Arial"/>
          <w:color w:val="000000" w:themeColor="text1"/>
          <w:kern w:val="24"/>
          <w:lang w:eastAsia="en-GB"/>
        </w:rPr>
        <w:t xml:space="preserve">Eating Disorders </w:t>
      </w:r>
    </w:p>
    <w:p w:rsidR="005A4924" w:rsidRPr="005A4924" w:rsidRDefault="005A4924" w:rsidP="00EA32CA">
      <w:pPr>
        <w:numPr>
          <w:ilvl w:val="0"/>
          <w:numId w:val="37"/>
        </w:numPr>
        <w:ind w:left="142" w:right="537" w:hanging="142"/>
        <w:contextualSpacing/>
        <w:jc w:val="left"/>
        <w:textAlignment w:val="baseline"/>
        <w:rPr>
          <w:rFonts w:ascii="Times New Roman" w:eastAsia="Times New Roman" w:hAnsi="Times New Roman" w:cs="Times New Roman"/>
          <w:lang w:eastAsia="en-GB"/>
        </w:rPr>
      </w:pPr>
      <w:r w:rsidRPr="005A4924">
        <w:rPr>
          <w:rFonts w:hAnsi="Arial"/>
          <w:color w:val="000000" w:themeColor="text1"/>
          <w:kern w:val="24"/>
          <w:lang w:eastAsia="en-GB"/>
        </w:rPr>
        <w:t>Distorted body image</w:t>
      </w:r>
    </w:p>
    <w:p w:rsidR="005A4924" w:rsidRPr="005A4924" w:rsidRDefault="005A4924" w:rsidP="00EA32CA">
      <w:pPr>
        <w:numPr>
          <w:ilvl w:val="0"/>
          <w:numId w:val="37"/>
        </w:numPr>
        <w:ind w:left="142" w:right="537" w:hanging="142"/>
        <w:contextualSpacing/>
        <w:jc w:val="left"/>
        <w:textAlignment w:val="baseline"/>
        <w:rPr>
          <w:rFonts w:ascii="Times New Roman" w:eastAsia="Times New Roman" w:hAnsi="Times New Roman" w:cs="Times New Roman"/>
          <w:lang w:eastAsia="en-GB"/>
        </w:rPr>
      </w:pPr>
      <w:r w:rsidRPr="005A4924">
        <w:rPr>
          <w:rFonts w:hAnsi="Arial"/>
          <w:color w:val="000000" w:themeColor="text1"/>
          <w:kern w:val="24"/>
          <w:lang w:eastAsia="en-GB"/>
        </w:rPr>
        <w:t xml:space="preserve">Psychosis </w:t>
      </w:r>
    </w:p>
    <w:p w:rsidR="005A4924" w:rsidRPr="005A4924" w:rsidRDefault="005A4924" w:rsidP="00EA32CA">
      <w:pPr>
        <w:numPr>
          <w:ilvl w:val="0"/>
          <w:numId w:val="37"/>
        </w:numPr>
        <w:ind w:left="142" w:right="537" w:hanging="142"/>
        <w:contextualSpacing/>
        <w:jc w:val="left"/>
        <w:textAlignment w:val="baseline"/>
        <w:rPr>
          <w:rFonts w:ascii="Times New Roman" w:eastAsia="Times New Roman" w:hAnsi="Times New Roman" w:cs="Times New Roman"/>
          <w:lang w:eastAsia="en-GB"/>
        </w:rPr>
      </w:pPr>
      <w:r w:rsidRPr="005A4924">
        <w:rPr>
          <w:rFonts w:hAnsi="Arial"/>
          <w:color w:val="000000" w:themeColor="text1"/>
          <w:kern w:val="24"/>
          <w:lang w:eastAsia="en-GB"/>
        </w:rPr>
        <w:t xml:space="preserve">Voice hearing, hallucinations </w:t>
      </w:r>
    </w:p>
    <w:p w:rsidR="005A4924" w:rsidRPr="005A4924" w:rsidRDefault="005A4924" w:rsidP="00EA32CA">
      <w:pPr>
        <w:numPr>
          <w:ilvl w:val="0"/>
          <w:numId w:val="37"/>
        </w:numPr>
        <w:ind w:left="142" w:right="537" w:hanging="142"/>
        <w:contextualSpacing/>
        <w:jc w:val="left"/>
        <w:textAlignment w:val="baseline"/>
        <w:rPr>
          <w:rFonts w:ascii="Times New Roman" w:eastAsia="Times New Roman" w:hAnsi="Times New Roman" w:cs="Times New Roman"/>
          <w:lang w:eastAsia="en-GB"/>
        </w:rPr>
      </w:pPr>
      <w:r w:rsidRPr="005A4924">
        <w:rPr>
          <w:rFonts w:hAnsi="Arial"/>
          <w:color w:val="000000" w:themeColor="text1"/>
          <w:kern w:val="24"/>
          <w:lang w:eastAsia="en-GB"/>
        </w:rPr>
        <w:t xml:space="preserve">Mood disturbance </w:t>
      </w:r>
    </w:p>
    <w:p w:rsidR="005A4924" w:rsidRPr="005A4924" w:rsidRDefault="005A4924" w:rsidP="00EA32CA">
      <w:pPr>
        <w:numPr>
          <w:ilvl w:val="0"/>
          <w:numId w:val="37"/>
        </w:numPr>
        <w:ind w:left="142" w:right="537" w:hanging="142"/>
        <w:contextualSpacing/>
        <w:jc w:val="left"/>
        <w:textAlignment w:val="baseline"/>
        <w:rPr>
          <w:rFonts w:ascii="Times New Roman" w:eastAsia="Times New Roman" w:hAnsi="Times New Roman" w:cs="Times New Roman"/>
          <w:lang w:eastAsia="en-GB"/>
        </w:rPr>
      </w:pPr>
      <w:r w:rsidRPr="005A4924">
        <w:rPr>
          <w:rFonts w:hAnsi="Arial"/>
          <w:color w:val="000000" w:themeColor="text1"/>
          <w:kern w:val="24"/>
          <w:lang w:eastAsia="en-GB"/>
        </w:rPr>
        <w:t>Tics/Tourette's</w:t>
      </w:r>
    </w:p>
    <w:p w:rsidR="005A4924" w:rsidRPr="005A4924" w:rsidRDefault="005A4924" w:rsidP="00EA32CA">
      <w:pPr>
        <w:numPr>
          <w:ilvl w:val="0"/>
          <w:numId w:val="37"/>
        </w:numPr>
        <w:ind w:left="142" w:right="537" w:hanging="142"/>
        <w:contextualSpacing/>
        <w:jc w:val="left"/>
        <w:textAlignment w:val="baseline"/>
        <w:rPr>
          <w:rFonts w:ascii="Times New Roman" w:eastAsia="Times New Roman" w:hAnsi="Times New Roman" w:cs="Times New Roman"/>
          <w:lang w:eastAsia="en-GB"/>
        </w:rPr>
      </w:pPr>
      <w:r w:rsidRPr="005A4924">
        <w:rPr>
          <w:rFonts w:hAnsi="Arial"/>
          <w:color w:val="000000" w:themeColor="text1"/>
          <w:kern w:val="24"/>
          <w:lang w:eastAsia="en-GB"/>
        </w:rPr>
        <w:t>O</w:t>
      </w:r>
      <w:r w:rsidR="006C1CE2">
        <w:rPr>
          <w:rFonts w:hAnsi="Arial"/>
          <w:color w:val="000000" w:themeColor="text1"/>
          <w:kern w:val="24"/>
          <w:lang w:eastAsia="en-GB"/>
        </w:rPr>
        <w:t>bsessive Compulsive Disorder (OCD)</w:t>
      </w:r>
    </w:p>
    <w:p w:rsidR="005A4924" w:rsidRPr="005A4924" w:rsidRDefault="006C1CE2" w:rsidP="00EA32CA">
      <w:pPr>
        <w:numPr>
          <w:ilvl w:val="0"/>
          <w:numId w:val="37"/>
        </w:numPr>
        <w:ind w:left="142" w:right="537" w:hanging="142"/>
        <w:contextualSpacing/>
        <w:jc w:val="left"/>
        <w:textAlignment w:val="baseline"/>
        <w:rPr>
          <w:rFonts w:ascii="Times New Roman" w:eastAsia="Times New Roman" w:hAnsi="Times New Roman" w:cs="Times New Roman"/>
          <w:lang w:eastAsia="en-GB"/>
        </w:rPr>
      </w:pPr>
      <w:r>
        <w:rPr>
          <w:rFonts w:hAnsi="Arial"/>
          <w:color w:val="000000" w:themeColor="text1"/>
          <w:kern w:val="24"/>
          <w:lang w:eastAsia="en-GB"/>
        </w:rPr>
        <w:t>Post Traumatic Stress Disorder (PTSD)</w:t>
      </w:r>
    </w:p>
    <w:p w:rsidR="005A4924" w:rsidRPr="007B47E0" w:rsidRDefault="006C1CE2" w:rsidP="00EA32CA">
      <w:pPr>
        <w:numPr>
          <w:ilvl w:val="0"/>
          <w:numId w:val="37"/>
        </w:numPr>
        <w:ind w:left="142" w:right="537" w:hanging="142"/>
        <w:contextualSpacing/>
        <w:jc w:val="left"/>
        <w:textAlignment w:val="baseline"/>
        <w:rPr>
          <w:rFonts w:ascii="Times New Roman" w:eastAsia="Times New Roman" w:hAnsi="Times New Roman" w:cs="Times New Roman"/>
          <w:lang w:eastAsia="en-GB"/>
        </w:rPr>
      </w:pPr>
      <w:r>
        <w:rPr>
          <w:rFonts w:hAnsi="Arial"/>
          <w:color w:val="000000" w:themeColor="text1"/>
          <w:kern w:val="24"/>
          <w:lang w:eastAsia="en-GB"/>
        </w:rPr>
        <w:t>Attention Deficit and Hyperactivity Disorder (</w:t>
      </w:r>
      <w:r w:rsidR="005A4924" w:rsidRPr="005A4924">
        <w:rPr>
          <w:rFonts w:hAnsi="Arial"/>
          <w:color w:val="000000" w:themeColor="text1"/>
          <w:kern w:val="24"/>
          <w:lang w:eastAsia="en-GB"/>
        </w:rPr>
        <w:t>ADHD</w:t>
      </w:r>
      <w:r>
        <w:rPr>
          <w:rFonts w:hAnsi="Arial"/>
          <w:color w:val="000000" w:themeColor="text1"/>
          <w:kern w:val="24"/>
          <w:lang w:eastAsia="en-GB"/>
        </w:rPr>
        <w:t>)</w:t>
      </w:r>
    </w:p>
    <w:p w:rsidR="007B47E0" w:rsidRPr="005A4924" w:rsidRDefault="007B47E0" w:rsidP="007B47E0">
      <w:pPr>
        <w:ind w:left="142" w:right="537"/>
        <w:contextualSpacing/>
        <w:jc w:val="left"/>
        <w:textAlignment w:val="baseline"/>
        <w:rPr>
          <w:rFonts w:ascii="Times New Roman" w:eastAsia="Times New Roman" w:hAnsi="Times New Roman" w:cs="Times New Roman"/>
          <w:lang w:eastAsia="en-GB"/>
        </w:rPr>
      </w:pPr>
    </w:p>
    <w:p w:rsidR="007B47E0" w:rsidRDefault="005A4924" w:rsidP="007B47E0">
      <w:pPr>
        <w:ind w:left="142" w:right="537" w:hanging="142"/>
        <w:jc w:val="left"/>
        <w:textAlignment w:val="baseline"/>
        <w:rPr>
          <w:rFonts w:hAnsi="Arial"/>
          <w:color w:val="000000" w:themeColor="text1"/>
          <w:kern w:val="24"/>
          <w:lang w:eastAsia="en-GB"/>
        </w:rPr>
      </w:pPr>
      <w:r w:rsidRPr="005A4924">
        <w:rPr>
          <w:rFonts w:hAnsi="Arial"/>
          <w:color w:val="000000" w:themeColor="text1"/>
          <w:kern w:val="24"/>
          <w:lang w:eastAsia="en-GB"/>
        </w:rPr>
        <w:t>Often with complexity e.g. within the context of early trauma, difficult family relations</w:t>
      </w:r>
      <w:r w:rsidR="007B47E0">
        <w:rPr>
          <w:rFonts w:hAnsi="Arial"/>
          <w:color w:val="000000" w:themeColor="text1"/>
          <w:kern w:val="24"/>
          <w:lang w:eastAsia="en-GB"/>
        </w:rPr>
        <w:t>hips,</w:t>
      </w:r>
    </w:p>
    <w:p w:rsidR="007B47E0" w:rsidRDefault="006C1CE2" w:rsidP="007B47E0">
      <w:pPr>
        <w:ind w:left="142" w:right="537" w:hanging="142"/>
        <w:jc w:val="left"/>
        <w:textAlignment w:val="baseline"/>
        <w:rPr>
          <w:rFonts w:hAnsi="Arial"/>
          <w:color w:val="000000" w:themeColor="text1"/>
          <w:kern w:val="24"/>
          <w:lang w:eastAsia="en-GB"/>
        </w:rPr>
      </w:pPr>
      <w:r>
        <w:rPr>
          <w:rFonts w:hAnsi="Arial"/>
          <w:color w:val="000000" w:themeColor="text1"/>
          <w:kern w:val="24"/>
          <w:lang w:eastAsia="en-GB"/>
        </w:rPr>
        <w:t>social work involvement, Care Experienced (Looked After)</w:t>
      </w:r>
      <w:r w:rsidR="007B47E0">
        <w:rPr>
          <w:rFonts w:hAnsi="Arial"/>
          <w:color w:val="000000" w:themeColor="text1"/>
          <w:kern w:val="24"/>
          <w:lang w:eastAsia="en-GB"/>
        </w:rPr>
        <w:t>, underlying neurodevelopment</w:t>
      </w:r>
    </w:p>
    <w:p w:rsidR="007B47E0" w:rsidRDefault="005A4924" w:rsidP="007B47E0">
      <w:pPr>
        <w:ind w:left="142" w:right="537" w:hanging="142"/>
        <w:jc w:val="left"/>
        <w:textAlignment w:val="baseline"/>
        <w:rPr>
          <w:rFonts w:hAnsi="Arial"/>
          <w:color w:val="000000" w:themeColor="text1"/>
          <w:kern w:val="24"/>
          <w:lang w:eastAsia="en-GB"/>
        </w:rPr>
      </w:pPr>
      <w:r w:rsidRPr="005A4924">
        <w:rPr>
          <w:rFonts w:hAnsi="Arial"/>
          <w:color w:val="000000" w:themeColor="text1"/>
          <w:kern w:val="24"/>
          <w:lang w:eastAsia="en-GB"/>
        </w:rPr>
        <w:t>difficulties e.g. autism spectrum conditions, learning disability, A</w:t>
      </w:r>
      <w:r w:rsidR="007B47E0">
        <w:rPr>
          <w:rFonts w:hAnsi="Arial"/>
          <w:color w:val="000000" w:themeColor="text1"/>
          <w:kern w:val="24"/>
          <w:lang w:eastAsia="en-GB"/>
        </w:rPr>
        <w:t>DHD, language/SLT difficulties,</w:t>
      </w:r>
    </w:p>
    <w:p w:rsidR="005A4924" w:rsidRDefault="005A4924" w:rsidP="007B47E0">
      <w:pPr>
        <w:ind w:left="142" w:right="537" w:hanging="142"/>
        <w:jc w:val="left"/>
        <w:textAlignment w:val="baseline"/>
        <w:rPr>
          <w:rFonts w:hAnsi="Arial"/>
          <w:color w:val="000000" w:themeColor="text1"/>
          <w:kern w:val="24"/>
          <w:lang w:eastAsia="en-GB"/>
        </w:rPr>
      </w:pPr>
      <w:r w:rsidRPr="005A4924">
        <w:rPr>
          <w:rFonts w:hAnsi="Arial"/>
          <w:color w:val="000000" w:themeColor="text1"/>
          <w:kern w:val="24"/>
          <w:lang w:eastAsia="en-GB"/>
        </w:rPr>
        <w:t>sensory difficulties</w:t>
      </w:r>
      <w:r w:rsidR="006C1CE2">
        <w:rPr>
          <w:rFonts w:hAnsi="Arial"/>
          <w:color w:val="000000" w:themeColor="text1"/>
          <w:kern w:val="24"/>
          <w:lang w:eastAsia="en-GB"/>
        </w:rPr>
        <w:t xml:space="preserve"> and</w:t>
      </w:r>
      <w:r w:rsidRPr="005A4924">
        <w:rPr>
          <w:rFonts w:hAnsi="Arial"/>
          <w:color w:val="000000" w:themeColor="text1"/>
          <w:kern w:val="24"/>
          <w:lang w:eastAsia="en-GB"/>
        </w:rPr>
        <w:t xml:space="preserve"> physical health difficulties e.g. diabetes, coordination problems etc</w:t>
      </w:r>
      <w:r>
        <w:rPr>
          <w:rFonts w:hAnsi="Arial"/>
          <w:color w:val="000000" w:themeColor="text1"/>
          <w:kern w:val="24"/>
          <w:lang w:eastAsia="en-GB"/>
        </w:rPr>
        <w:t>.</w:t>
      </w:r>
    </w:p>
    <w:p w:rsidR="005D07E4" w:rsidRDefault="005D07E4" w:rsidP="005D07E4">
      <w:pPr>
        <w:spacing w:before="86"/>
        <w:ind w:right="537"/>
        <w:jc w:val="left"/>
        <w:textAlignment w:val="baseline"/>
        <w:rPr>
          <w:rFonts w:hAnsi="Arial"/>
          <w:color w:val="000000" w:themeColor="text1"/>
          <w:kern w:val="24"/>
          <w:lang w:eastAsia="en-GB"/>
        </w:rPr>
      </w:pPr>
    </w:p>
    <w:p w:rsidR="007B47E0" w:rsidRDefault="007B47E0" w:rsidP="005D07E4">
      <w:pPr>
        <w:spacing w:before="86"/>
        <w:ind w:right="537"/>
        <w:jc w:val="left"/>
        <w:textAlignment w:val="baseline"/>
        <w:rPr>
          <w:rFonts w:hAnsi="Arial"/>
          <w:color w:val="000000" w:themeColor="text1"/>
          <w:kern w:val="24"/>
          <w:lang w:eastAsia="en-GB"/>
        </w:rPr>
      </w:pPr>
    </w:p>
    <w:p w:rsidR="007B47E0" w:rsidRDefault="007B47E0" w:rsidP="005D07E4">
      <w:pPr>
        <w:spacing w:before="86"/>
        <w:ind w:right="537"/>
        <w:jc w:val="left"/>
        <w:textAlignment w:val="baseline"/>
        <w:rPr>
          <w:rFonts w:hAnsi="Arial"/>
          <w:color w:val="000000" w:themeColor="text1"/>
          <w:kern w:val="24"/>
          <w:lang w:eastAsia="en-GB"/>
        </w:rPr>
      </w:pPr>
    </w:p>
    <w:p w:rsidR="007B47E0" w:rsidRDefault="007B47E0" w:rsidP="005D07E4">
      <w:pPr>
        <w:spacing w:before="86"/>
        <w:ind w:right="537"/>
        <w:jc w:val="left"/>
        <w:textAlignment w:val="baseline"/>
        <w:rPr>
          <w:rFonts w:hAnsi="Arial"/>
          <w:color w:val="000000" w:themeColor="text1"/>
          <w:kern w:val="24"/>
          <w:lang w:eastAsia="en-GB"/>
        </w:rPr>
      </w:pPr>
    </w:p>
    <w:p w:rsidR="007B47E0" w:rsidRDefault="007B47E0" w:rsidP="005D07E4">
      <w:pPr>
        <w:spacing w:before="86"/>
        <w:ind w:right="537"/>
        <w:jc w:val="left"/>
        <w:textAlignment w:val="baseline"/>
        <w:rPr>
          <w:rFonts w:hAnsi="Arial"/>
          <w:color w:val="000000" w:themeColor="text1"/>
          <w:kern w:val="24"/>
          <w:lang w:eastAsia="en-GB"/>
        </w:rPr>
      </w:pPr>
    </w:p>
    <w:p w:rsidR="005A4924" w:rsidRPr="005A4924" w:rsidRDefault="005A4924" w:rsidP="00EA32CA">
      <w:pPr>
        <w:spacing w:before="86"/>
        <w:ind w:left="142" w:right="537" w:hanging="142"/>
        <w:jc w:val="left"/>
        <w:textAlignment w:val="baseline"/>
        <w:rPr>
          <w:rFonts w:hAnsi="Arial"/>
          <w:b/>
          <w:color w:val="000000" w:themeColor="text1"/>
          <w:kern w:val="24"/>
          <w:lang w:eastAsia="en-GB"/>
        </w:rPr>
      </w:pPr>
      <w:r w:rsidRPr="005A4924">
        <w:rPr>
          <w:rFonts w:hAnsi="Arial"/>
          <w:b/>
          <w:color w:val="000000" w:themeColor="text1"/>
          <w:kern w:val="24"/>
          <w:lang w:eastAsia="en-GB"/>
        </w:rPr>
        <w:t>CAMHS Referrals process</w:t>
      </w:r>
    </w:p>
    <w:p w:rsidR="005A4924" w:rsidRDefault="005A4924" w:rsidP="00EA32CA">
      <w:pPr>
        <w:spacing w:before="86"/>
        <w:ind w:left="142" w:right="537" w:hanging="142"/>
        <w:jc w:val="left"/>
        <w:textAlignment w:val="baseline"/>
        <w:rPr>
          <w:rFonts w:hAnsi="Arial"/>
          <w:color w:val="000000" w:themeColor="text1"/>
          <w:kern w:val="24"/>
          <w:lang w:eastAsia="en-GB"/>
        </w:rPr>
      </w:pPr>
    </w:p>
    <w:p w:rsidR="005A4924" w:rsidRPr="005A4924" w:rsidRDefault="005A4924" w:rsidP="00EA32CA">
      <w:pPr>
        <w:pStyle w:val="ListParagraph"/>
        <w:numPr>
          <w:ilvl w:val="0"/>
          <w:numId w:val="38"/>
        </w:numPr>
        <w:spacing w:line="240" w:lineRule="auto"/>
        <w:ind w:left="142" w:right="537" w:hanging="142"/>
        <w:jc w:val="left"/>
        <w:textAlignment w:val="baseline"/>
        <w:rPr>
          <w:rFonts w:ascii="Times New Roman" w:eastAsia="Times New Roman" w:hAnsi="Times New Roman" w:cs="Times New Roman"/>
          <w:lang w:eastAsia="en-GB"/>
        </w:rPr>
      </w:pPr>
      <w:r w:rsidRPr="005A4924">
        <w:rPr>
          <w:rFonts w:hAnsi="Arial"/>
          <w:color w:val="000000" w:themeColor="text1"/>
          <w:kern w:val="24"/>
          <w:lang w:eastAsia="en-GB"/>
        </w:rPr>
        <w:t xml:space="preserve">Referrals are screened every day by duty clinician(s) to determine whether or not they are appropriate for CAMHS and whether they need prioritised. </w:t>
      </w:r>
    </w:p>
    <w:p w:rsidR="005A4924" w:rsidRPr="005A4924" w:rsidRDefault="006C1CE2" w:rsidP="00EA32CA">
      <w:pPr>
        <w:pStyle w:val="ListParagraph"/>
        <w:numPr>
          <w:ilvl w:val="0"/>
          <w:numId w:val="38"/>
        </w:numPr>
        <w:spacing w:line="240" w:lineRule="auto"/>
        <w:ind w:left="142" w:right="537" w:hanging="142"/>
        <w:jc w:val="left"/>
        <w:textAlignment w:val="baseline"/>
        <w:rPr>
          <w:rFonts w:ascii="Times New Roman" w:eastAsia="Times New Roman" w:hAnsi="Times New Roman" w:cs="Times New Roman"/>
          <w:lang w:eastAsia="en-GB"/>
        </w:rPr>
      </w:pPr>
      <w:r>
        <w:rPr>
          <w:rFonts w:hAnsi="Arial"/>
          <w:color w:val="000000" w:themeColor="text1"/>
          <w:kern w:val="24"/>
          <w:lang w:eastAsia="en-GB"/>
        </w:rPr>
        <w:t xml:space="preserve">The </w:t>
      </w:r>
      <w:r w:rsidR="005A4924" w:rsidRPr="005A4924">
        <w:rPr>
          <w:rFonts w:hAnsi="Arial"/>
          <w:color w:val="000000" w:themeColor="text1"/>
          <w:kern w:val="24"/>
          <w:lang w:eastAsia="en-GB"/>
        </w:rPr>
        <w:t xml:space="preserve">Duty clinician may contact </w:t>
      </w:r>
      <w:r>
        <w:rPr>
          <w:rFonts w:hAnsi="Arial"/>
          <w:color w:val="000000" w:themeColor="text1"/>
          <w:kern w:val="24"/>
          <w:lang w:eastAsia="en-GB"/>
        </w:rPr>
        <w:t xml:space="preserve">the </w:t>
      </w:r>
      <w:r w:rsidR="005A4924" w:rsidRPr="005A4924">
        <w:rPr>
          <w:rFonts w:hAnsi="Arial"/>
          <w:color w:val="000000" w:themeColor="text1"/>
          <w:kern w:val="24"/>
          <w:lang w:eastAsia="en-GB"/>
        </w:rPr>
        <w:t xml:space="preserve">referrer for further information (or for complex referrals in some teams may be discussed at a referral meeting). </w:t>
      </w:r>
    </w:p>
    <w:p w:rsidR="005A4924" w:rsidRPr="005A4924" w:rsidRDefault="005A4924" w:rsidP="00EA32CA">
      <w:pPr>
        <w:pStyle w:val="ListParagraph"/>
        <w:numPr>
          <w:ilvl w:val="0"/>
          <w:numId w:val="38"/>
        </w:numPr>
        <w:spacing w:line="240" w:lineRule="auto"/>
        <w:ind w:left="142" w:right="537" w:hanging="142"/>
        <w:jc w:val="left"/>
        <w:textAlignment w:val="baseline"/>
        <w:rPr>
          <w:rFonts w:ascii="Times New Roman" w:eastAsia="Times New Roman" w:hAnsi="Times New Roman" w:cs="Times New Roman"/>
          <w:lang w:eastAsia="en-GB"/>
        </w:rPr>
      </w:pPr>
      <w:r w:rsidRPr="005A4924">
        <w:rPr>
          <w:rFonts w:hAnsi="Arial"/>
          <w:b/>
          <w:bCs/>
          <w:color w:val="000000" w:themeColor="text1"/>
          <w:kern w:val="24"/>
          <w:lang w:eastAsia="en-GB"/>
        </w:rPr>
        <w:t xml:space="preserve">If </w:t>
      </w:r>
      <w:r>
        <w:rPr>
          <w:rFonts w:hAnsi="Arial"/>
          <w:b/>
          <w:bCs/>
          <w:color w:val="000000" w:themeColor="text1"/>
          <w:kern w:val="24"/>
          <w:lang w:eastAsia="en-GB"/>
        </w:rPr>
        <w:t xml:space="preserve">you </w:t>
      </w:r>
      <w:r w:rsidRPr="005A4924">
        <w:rPr>
          <w:rFonts w:hAnsi="Arial"/>
          <w:b/>
          <w:bCs/>
          <w:color w:val="000000" w:themeColor="text1"/>
          <w:kern w:val="24"/>
          <w:lang w:eastAsia="en-GB"/>
        </w:rPr>
        <w:t xml:space="preserve">unsure about suitability of a referral or if a referral is urgent </w:t>
      </w:r>
      <w:r>
        <w:rPr>
          <w:rFonts w:hAnsi="Arial"/>
          <w:b/>
          <w:bCs/>
          <w:color w:val="000000" w:themeColor="text1"/>
          <w:kern w:val="24"/>
          <w:lang w:eastAsia="en-GB"/>
        </w:rPr>
        <w:t xml:space="preserve">then you should </w:t>
      </w:r>
      <w:r w:rsidRPr="005A4924">
        <w:rPr>
          <w:rFonts w:hAnsi="Arial"/>
          <w:b/>
          <w:bCs/>
          <w:color w:val="000000" w:themeColor="text1"/>
          <w:kern w:val="24"/>
          <w:lang w:eastAsia="en-GB"/>
        </w:rPr>
        <w:t>contact the local team and ask for the</w:t>
      </w:r>
      <w:r w:rsidRPr="005A4924">
        <w:rPr>
          <w:rFonts w:hAnsi="Arial"/>
          <w:color w:val="000000" w:themeColor="text1"/>
          <w:kern w:val="24"/>
          <w:lang w:eastAsia="en-GB"/>
        </w:rPr>
        <w:t xml:space="preserve"> </w:t>
      </w:r>
      <w:r w:rsidRPr="005A4924">
        <w:rPr>
          <w:rFonts w:hAnsi="Arial"/>
          <w:b/>
          <w:bCs/>
          <w:color w:val="000000" w:themeColor="text1"/>
          <w:kern w:val="24"/>
          <w:lang w:eastAsia="en-GB"/>
        </w:rPr>
        <w:t>duty clinician.</w:t>
      </w:r>
    </w:p>
    <w:p w:rsidR="005A4924" w:rsidRPr="005A4924" w:rsidRDefault="005A4924" w:rsidP="005A4924">
      <w:pPr>
        <w:spacing w:before="86"/>
        <w:jc w:val="left"/>
        <w:textAlignment w:val="baseline"/>
        <w:rPr>
          <w:rFonts w:ascii="Times New Roman" w:eastAsia="Times New Roman" w:hAnsi="Times New Roman" w:cs="Times New Roman"/>
          <w:lang w:eastAsia="en-GB"/>
        </w:rPr>
      </w:pPr>
    </w:p>
    <w:p w:rsidR="00577CED" w:rsidRDefault="005A4924" w:rsidP="005D07E4">
      <w:pPr>
        <w:ind w:left="142" w:right="357"/>
        <w:jc w:val="left"/>
        <w:rPr>
          <w:rFonts w:ascii="Arial" w:eastAsia="Times New Roman" w:hAnsi="Arial" w:cs="Times New Roman"/>
          <w:b/>
          <w:noProof/>
        </w:rPr>
      </w:pPr>
      <w:r>
        <w:rPr>
          <w:rFonts w:ascii="Arial" w:eastAsia="Times New Roman" w:hAnsi="Arial" w:cs="Times New Roman"/>
          <w:b/>
          <w:noProof/>
        </w:rPr>
        <w:t>Information required when making a referral to CAMHS</w:t>
      </w:r>
    </w:p>
    <w:p w:rsidR="006C1CE2" w:rsidRDefault="006C1CE2" w:rsidP="005A4924">
      <w:pPr>
        <w:ind w:right="357"/>
        <w:jc w:val="left"/>
        <w:rPr>
          <w:rFonts w:ascii="Arial" w:eastAsia="Times New Roman" w:hAnsi="Arial" w:cs="Times New Roman"/>
          <w:b/>
          <w:noProof/>
        </w:rPr>
      </w:pPr>
    </w:p>
    <w:p w:rsidR="006C1CE2" w:rsidRPr="006C1CE2" w:rsidRDefault="006C1CE2" w:rsidP="005D07E4">
      <w:pPr>
        <w:ind w:left="142" w:right="537"/>
        <w:jc w:val="left"/>
        <w:rPr>
          <w:rFonts w:eastAsia="Times New Roman" w:cs="Times New Roman"/>
          <w:noProof/>
        </w:rPr>
      </w:pPr>
      <w:r w:rsidRPr="006C1CE2">
        <w:rPr>
          <w:rFonts w:eastAsia="Times New Roman" w:cs="Times New Roman"/>
          <w:noProof/>
        </w:rPr>
        <w:t>It is important that the referrer provides as much information as possible (and with consent) to CAMHS to allow them to confirm that the referral meets the 2 conditions as stated.</w:t>
      </w:r>
    </w:p>
    <w:p w:rsidR="005A4924" w:rsidRDefault="005A4924" w:rsidP="006C1CE2">
      <w:pPr>
        <w:ind w:right="537"/>
        <w:jc w:val="left"/>
        <w:rPr>
          <w:rFonts w:ascii="Arial" w:eastAsia="Times New Roman" w:hAnsi="Arial" w:cs="Times New Roman"/>
          <w:b/>
          <w:noProof/>
        </w:rPr>
      </w:pPr>
    </w:p>
    <w:p w:rsidR="005A4924" w:rsidRPr="005A4924" w:rsidRDefault="005A4924" w:rsidP="006C1CE2">
      <w:pPr>
        <w:pStyle w:val="ListParagraph"/>
        <w:numPr>
          <w:ilvl w:val="0"/>
          <w:numId w:val="42"/>
        </w:numPr>
        <w:spacing w:line="240" w:lineRule="auto"/>
        <w:ind w:right="537"/>
        <w:textAlignment w:val="baseline"/>
        <w:rPr>
          <w:rFonts w:eastAsia="Times New Roman" w:cs="Times New Roman"/>
          <w:lang w:eastAsia="en-GB"/>
        </w:rPr>
      </w:pPr>
      <w:r w:rsidRPr="005A4924">
        <w:rPr>
          <w:color w:val="000000" w:themeColor="text1"/>
          <w:kern w:val="24"/>
          <w:lang w:eastAsia="en-GB"/>
        </w:rPr>
        <w:t>Child / Young Person’s Name</w:t>
      </w:r>
    </w:p>
    <w:p w:rsidR="005A4924" w:rsidRPr="005A4924" w:rsidRDefault="005A4924" w:rsidP="006C1CE2">
      <w:pPr>
        <w:pStyle w:val="ListParagraph"/>
        <w:numPr>
          <w:ilvl w:val="0"/>
          <w:numId w:val="42"/>
        </w:numPr>
        <w:spacing w:line="240" w:lineRule="auto"/>
        <w:ind w:right="537"/>
        <w:textAlignment w:val="baseline"/>
        <w:rPr>
          <w:rFonts w:eastAsia="Times New Roman" w:cs="Times New Roman"/>
          <w:lang w:eastAsia="en-GB"/>
        </w:rPr>
      </w:pPr>
      <w:r w:rsidRPr="005A4924">
        <w:rPr>
          <w:color w:val="000000" w:themeColor="text1"/>
          <w:kern w:val="24"/>
          <w:lang w:eastAsia="en-GB"/>
        </w:rPr>
        <w:t>Child / Young Person’s Date of Birth</w:t>
      </w:r>
    </w:p>
    <w:p w:rsidR="005A4924" w:rsidRPr="005A4924" w:rsidRDefault="005A4924" w:rsidP="006C1CE2">
      <w:pPr>
        <w:pStyle w:val="ListParagraph"/>
        <w:numPr>
          <w:ilvl w:val="0"/>
          <w:numId w:val="42"/>
        </w:numPr>
        <w:spacing w:line="240" w:lineRule="auto"/>
        <w:ind w:right="537"/>
        <w:textAlignment w:val="baseline"/>
        <w:rPr>
          <w:rFonts w:eastAsia="Times New Roman" w:cs="Times New Roman"/>
          <w:lang w:eastAsia="en-GB"/>
        </w:rPr>
      </w:pPr>
      <w:r w:rsidRPr="005A4924">
        <w:rPr>
          <w:color w:val="000000" w:themeColor="text1"/>
          <w:kern w:val="24"/>
          <w:lang w:eastAsia="en-GB"/>
        </w:rPr>
        <w:t xml:space="preserve">Details of the Referrer (if not </w:t>
      </w:r>
      <w:r w:rsidR="006C1CE2">
        <w:rPr>
          <w:color w:val="000000" w:themeColor="text1"/>
          <w:kern w:val="24"/>
          <w:lang w:eastAsia="en-GB"/>
        </w:rPr>
        <w:t xml:space="preserve">the </w:t>
      </w:r>
      <w:r w:rsidRPr="005A4924">
        <w:rPr>
          <w:color w:val="000000" w:themeColor="text1"/>
          <w:kern w:val="24"/>
          <w:lang w:eastAsia="en-GB"/>
        </w:rPr>
        <w:t>G</w:t>
      </w:r>
      <w:r w:rsidR="006C1CE2">
        <w:rPr>
          <w:color w:val="000000" w:themeColor="text1"/>
          <w:kern w:val="24"/>
          <w:lang w:eastAsia="en-GB"/>
        </w:rPr>
        <w:t>eneral Practitioner G</w:t>
      </w:r>
      <w:r w:rsidRPr="005A4924">
        <w:rPr>
          <w:color w:val="000000" w:themeColor="text1"/>
          <w:kern w:val="24"/>
          <w:lang w:eastAsia="en-GB"/>
        </w:rPr>
        <w:t>P)</w:t>
      </w:r>
    </w:p>
    <w:p w:rsidR="005A4924" w:rsidRPr="005A4924" w:rsidRDefault="005A4924" w:rsidP="006C1CE2">
      <w:pPr>
        <w:pStyle w:val="ListParagraph"/>
        <w:numPr>
          <w:ilvl w:val="0"/>
          <w:numId w:val="42"/>
        </w:numPr>
        <w:spacing w:line="240" w:lineRule="auto"/>
        <w:ind w:right="537"/>
        <w:textAlignment w:val="baseline"/>
        <w:rPr>
          <w:rFonts w:eastAsia="Times New Roman" w:cs="Times New Roman"/>
          <w:lang w:eastAsia="en-GB"/>
        </w:rPr>
      </w:pPr>
      <w:r w:rsidRPr="005A4924">
        <w:rPr>
          <w:color w:val="000000" w:themeColor="text1"/>
          <w:kern w:val="24"/>
          <w:lang w:eastAsia="en-GB"/>
        </w:rPr>
        <w:t xml:space="preserve">(If possible, it is helpful to copy your letter to GP for their information with family’s consent) </w:t>
      </w:r>
    </w:p>
    <w:p w:rsidR="005A4924" w:rsidRPr="005A4924" w:rsidRDefault="005A4924" w:rsidP="006C1CE2">
      <w:pPr>
        <w:pStyle w:val="ListParagraph"/>
        <w:numPr>
          <w:ilvl w:val="0"/>
          <w:numId w:val="42"/>
        </w:numPr>
        <w:spacing w:line="240" w:lineRule="auto"/>
        <w:ind w:right="537"/>
        <w:textAlignment w:val="baseline"/>
        <w:rPr>
          <w:rFonts w:eastAsia="Times New Roman" w:cs="Times New Roman"/>
          <w:lang w:eastAsia="en-GB"/>
        </w:rPr>
      </w:pPr>
      <w:r w:rsidRPr="005A4924">
        <w:rPr>
          <w:color w:val="000000" w:themeColor="text1"/>
          <w:kern w:val="24"/>
          <w:lang w:eastAsia="en-GB"/>
        </w:rPr>
        <w:t>Indication of the degree of urgency of your referral (Emergency/Routine)</w:t>
      </w:r>
    </w:p>
    <w:p w:rsidR="005A4924" w:rsidRPr="005A4924" w:rsidRDefault="005A4924" w:rsidP="006C1CE2">
      <w:pPr>
        <w:pStyle w:val="ListParagraph"/>
        <w:numPr>
          <w:ilvl w:val="0"/>
          <w:numId w:val="42"/>
        </w:numPr>
        <w:spacing w:line="240" w:lineRule="auto"/>
        <w:ind w:right="537"/>
        <w:textAlignment w:val="baseline"/>
        <w:rPr>
          <w:rFonts w:eastAsia="Times New Roman" w:cs="Times New Roman"/>
          <w:lang w:eastAsia="en-GB"/>
        </w:rPr>
      </w:pPr>
      <w:r w:rsidRPr="005A4924">
        <w:rPr>
          <w:color w:val="000000" w:themeColor="text1"/>
          <w:kern w:val="24"/>
          <w:lang w:eastAsia="en-GB"/>
        </w:rPr>
        <w:t>CHI number (if from health services)</w:t>
      </w:r>
    </w:p>
    <w:p w:rsidR="005A4924" w:rsidRPr="005A4924" w:rsidRDefault="005A4924" w:rsidP="006C1CE2">
      <w:pPr>
        <w:pStyle w:val="ListParagraph"/>
        <w:numPr>
          <w:ilvl w:val="0"/>
          <w:numId w:val="42"/>
        </w:numPr>
        <w:spacing w:line="240" w:lineRule="auto"/>
        <w:ind w:right="537"/>
        <w:textAlignment w:val="baseline"/>
        <w:rPr>
          <w:rFonts w:eastAsia="Times New Roman" w:cs="Times New Roman"/>
          <w:lang w:eastAsia="en-GB"/>
        </w:rPr>
      </w:pPr>
      <w:r w:rsidRPr="005A4924">
        <w:rPr>
          <w:color w:val="000000" w:themeColor="text1"/>
          <w:kern w:val="24"/>
          <w:lang w:eastAsia="en-GB"/>
        </w:rPr>
        <w:t>Current Home Address and contact telephone number</w:t>
      </w:r>
    </w:p>
    <w:p w:rsidR="005A4924" w:rsidRPr="005A4924" w:rsidRDefault="005A4924" w:rsidP="006C1CE2">
      <w:pPr>
        <w:pStyle w:val="ListParagraph"/>
        <w:numPr>
          <w:ilvl w:val="0"/>
          <w:numId w:val="42"/>
        </w:numPr>
        <w:spacing w:line="240" w:lineRule="auto"/>
        <w:ind w:right="537"/>
        <w:textAlignment w:val="baseline"/>
        <w:rPr>
          <w:rFonts w:eastAsia="Times New Roman" w:cs="Times New Roman"/>
          <w:lang w:eastAsia="en-GB"/>
        </w:rPr>
      </w:pPr>
      <w:r w:rsidRPr="005A4924">
        <w:rPr>
          <w:color w:val="000000" w:themeColor="text1"/>
          <w:kern w:val="24"/>
          <w:lang w:eastAsia="en-GB"/>
        </w:rPr>
        <w:t>The name of their GP and, if possible, Care First number</w:t>
      </w:r>
      <w:r w:rsidR="006C1CE2">
        <w:rPr>
          <w:color w:val="000000" w:themeColor="text1"/>
          <w:kern w:val="24"/>
          <w:lang w:eastAsia="en-GB"/>
        </w:rPr>
        <w:t xml:space="preserve"> if known to Social Work Services</w:t>
      </w:r>
    </w:p>
    <w:p w:rsidR="005A4924" w:rsidRPr="005A4924" w:rsidRDefault="005A4924" w:rsidP="006C1CE2">
      <w:pPr>
        <w:pStyle w:val="ListParagraph"/>
        <w:numPr>
          <w:ilvl w:val="0"/>
          <w:numId w:val="42"/>
        </w:numPr>
        <w:spacing w:line="240" w:lineRule="auto"/>
        <w:ind w:right="537"/>
        <w:textAlignment w:val="baseline"/>
        <w:rPr>
          <w:rFonts w:eastAsia="Times New Roman" w:cs="Times New Roman"/>
          <w:lang w:eastAsia="en-GB"/>
        </w:rPr>
      </w:pPr>
      <w:r w:rsidRPr="005A4924">
        <w:rPr>
          <w:color w:val="000000" w:themeColor="text1"/>
          <w:kern w:val="24"/>
          <w:lang w:eastAsia="en-GB"/>
        </w:rPr>
        <w:t>Outline of family composition and background (including who has parental responsibility for them if under 16 years)</w:t>
      </w:r>
    </w:p>
    <w:p w:rsidR="005A4924" w:rsidRPr="005A4924" w:rsidRDefault="005A4924" w:rsidP="006C1CE2">
      <w:pPr>
        <w:pStyle w:val="ListParagraph"/>
        <w:numPr>
          <w:ilvl w:val="0"/>
          <w:numId w:val="42"/>
        </w:numPr>
        <w:spacing w:line="240" w:lineRule="auto"/>
        <w:ind w:right="537"/>
        <w:textAlignment w:val="baseline"/>
        <w:rPr>
          <w:rFonts w:eastAsia="Times New Roman" w:cs="Times New Roman"/>
          <w:lang w:eastAsia="en-GB"/>
        </w:rPr>
      </w:pPr>
      <w:r w:rsidRPr="005A4924">
        <w:rPr>
          <w:color w:val="000000" w:themeColor="text1"/>
          <w:kern w:val="24"/>
          <w:lang w:eastAsia="en-GB"/>
        </w:rPr>
        <w:t xml:space="preserve">If they, or the person who has parental responsibility: </w:t>
      </w:r>
      <w:r w:rsidRPr="005A4924">
        <w:rPr>
          <w:b/>
          <w:bCs/>
          <w:color w:val="000000" w:themeColor="text1"/>
          <w:kern w:val="24"/>
          <w:lang w:eastAsia="en-GB"/>
        </w:rPr>
        <w:t>have consented to a referral to CAMHS</w:t>
      </w:r>
      <w:r w:rsidRPr="005A4924">
        <w:rPr>
          <w:color w:val="000000" w:themeColor="text1"/>
          <w:kern w:val="24"/>
          <w:lang w:eastAsia="en-GB"/>
        </w:rPr>
        <w:t>, whether an interpreter is required, access requirements for any member of the family, any possible literacy difficulties with parents.</w:t>
      </w:r>
    </w:p>
    <w:p w:rsidR="005A4924" w:rsidRPr="005A4924" w:rsidRDefault="005A4924" w:rsidP="006C1CE2">
      <w:pPr>
        <w:pStyle w:val="ListParagraph"/>
        <w:numPr>
          <w:ilvl w:val="0"/>
          <w:numId w:val="39"/>
        </w:numPr>
        <w:spacing w:line="240" w:lineRule="auto"/>
        <w:ind w:right="537"/>
        <w:textAlignment w:val="baseline"/>
        <w:rPr>
          <w:rFonts w:eastAsia="Times New Roman" w:cs="Times New Roman"/>
          <w:lang w:eastAsia="en-GB"/>
        </w:rPr>
      </w:pPr>
      <w:r w:rsidRPr="005A4924">
        <w:rPr>
          <w:rFonts w:eastAsia="Times New Roman" w:cs="Times New Roman"/>
          <w:lang w:eastAsia="en-GB"/>
        </w:rPr>
        <w:t xml:space="preserve">What school they attend </w:t>
      </w:r>
    </w:p>
    <w:p w:rsidR="005A4924" w:rsidRPr="005A4924" w:rsidRDefault="005A4924" w:rsidP="006C1CE2">
      <w:pPr>
        <w:pStyle w:val="ListParagraph"/>
        <w:numPr>
          <w:ilvl w:val="0"/>
          <w:numId w:val="39"/>
        </w:numPr>
        <w:spacing w:line="240" w:lineRule="auto"/>
        <w:ind w:right="537"/>
        <w:textAlignment w:val="baseline"/>
        <w:rPr>
          <w:rFonts w:eastAsia="Times New Roman" w:cs="Times New Roman"/>
          <w:lang w:eastAsia="en-GB"/>
        </w:rPr>
      </w:pPr>
      <w:r w:rsidRPr="005A4924">
        <w:rPr>
          <w:rFonts w:eastAsia="Times New Roman" w:cs="Times New Roman"/>
          <w:lang w:eastAsia="en-GB"/>
        </w:rPr>
        <w:t>Details of any other agencies (past or present) involved with any family member and relevant family</w:t>
      </w:r>
    </w:p>
    <w:p w:rsidR="005A4924" w:rsidRPr="005A4924" w:rsidRDefault="005A4924" w:rsidP="006C1CE2">
      <w:pPr>
        <w:pStyle w:val="ListParagraph"/>
        <w:numPr>
          <w:ilvl w:val="0"/>
          <w:numId w:val="39"/>
        </w:numPr>
        <w:spacing w:line="240" w:lineRule="auto"/>
        <w:ind w:right="537"/>
        <w:textAlignment w:val="baseline"/>
        <w:rPr>
          <w:rFonts w:eastAsia="Times New Roman" w:cs="Times New Roman"/>
          <w:lang w:eastAsia="en-GB"/>
        </w:rPr>
      </w:pPr>
      <w:r w:rsidRPr="005A4924">
        <w:rPr>
          <w:rFonts w:eastAsia="Times New Roman" w:cs="Times New Roman"/>
          <w:lang w:eastAsia="en-GB"/>
        </w:rPr>
        <w:t>Details of social or medical background, any risk factors within family/home environment</w:t>
      </w:r>
    </w:p>
    <w:p w:rsidR="005A4924" w:rsidRPr="005A4924" w:rsidRDefault="005A4924" w:rsidP="006C1CE2">
      <w:pPr>
        <w:pStyle w:val="ListParagraph"/>
        <w:numPr>
          <w:ilvl w:val="0"/>
          <w:numId w:val="39"/>
        </w:numPr>
        <w:spacing w:line="240" w:lineRule="auto"/>
        <w:ind w:right="537"/>
        <w:textAlignment w:val="baseline"/>
        <w:rPr>
          <w:rFonts w:eastAsia="Times New Roman" w:cs="Times New Roman"/>
          <w:lang w:eastAsia="en-GB"/>
        </w:rPr>
      </w:pPr>
      <w:r w:rsidRPr="005A4924">
        <w:rPr>
          <w:rFonts w:eastAsia="Times New Roman" w:cs="Times New Roman"/>
          <w:lang w:eastAsia="en-GB"/>
        </w:rPr>
        <w:t>Description of the difficulties that make you think they may have a moderate to severe mental health problem, including: Onset and duration, relevant family, medical or educational difficulties, relevant recent events, interventions already tried, other services referred to, any disability, including sensory impairment and nature/extent of that disability</w:t>
      </w:r>
    </w:p>
    <w:p w:rsidR="005A4924" w:rsidRPr="005A4924" w:rsidRDefault="005A4924" w:rsidP="006C1CE2">
      <w:pPr>
        <w:pStyle w:val="ListParagraph"/>
        <w:numPr>
          <w:ilvl w:val="0"/>
          <w:numId w:val="39"/>
        </w:numPr>
        <w:spacing w:line="240" w:lineRule="auto"/>
        <w:ind w:right="537"/>
        <w:textAlignment w:val="baseline"/>
        <w:rPr>
          <w:rFonts w:eastAsia="Times New Roman" w:cs="Times New Roman"/>
          <w:lang w:eastAsia="en-GB"/>
        </w:rPr>
      </w:pPr>
      <w:r w:rsidRPr="005A4924">
        <w:rPr>
          <w:rFonts w:eastAsia="Times New Roman" w:cs="Times New Roman"/>
          <w:lang w:eastAsia="en-GB"/>
        </w:rPr>
        <w:t xml:space="preserve">Please indicate if you wish to be copied into letters regarding appointment details </w:t>
      </w:r>
      <w:r w:rsidRPr="005A4924">
        <w:rPr>
          <w:rFonts w:eastAsia="Times New Roman" w:cs="Times New Roman"/>
          <w:b/>
          <w:bCs/>
          <w:lang w:eastAsia="en-GB"/>
        </w:rPr>
        <w:t>(and family consent)</w:t>
      </w:r>
    </w:p>
    <w:p w:rsidR="005A4924" w:rsidRDefault="005A4924" w:rsidP="006C1CE2">
      <w:pPr>
        <w:pStyle w:val="ListParagraph"/>
        <w:numPr>
          <w:ilvl w:val="0"/>
          <w:numId w:val="39"/>
        </w:numPr>
        <w:spacing w:line="240" w:lineRule="auto"/>
        <w:ind w:right="537"/>
        <w:textAlignment w:val="baseline"/>
        <w:rPr>
          <w:rFonts w:eastAsia="Times New Roman" w:cs="Times New Roman"/>
          <w:lang w:eastAsia="en-GB"/>
        </w:rPr>
      </w:pPr>
      <w:r w:rsidRPr="005A4924">
        <w:rPr>
          <w:rFonts w:eastAsia="Times New Roman" w:cs="Times New Roman"/>
          <w:lang w:eastAsia="en-GB"/>
        </w:rPr>
        <w:t>For eating problems please provide current weight and height, and the speed and amount of any changes in the young person’s physical and mental state.</w:t>
      </w:r>
    </w:p>
    <w:p w:rsidR="005A4924" w:rsidRPr="005A4924" w:rsidRDefault="005A4924" w:rsidP="005A4924">
      <w:pPr>
        <w:pStyle w:val="ListParagraph"/>
        <w:numPr>
          <w:ilvl w:val="0"/>
          <w:numId w:val="0"/>
        </w:numPr>
        <w:spacing w:line="240" w:lineRule="auto"/>
        <w:ind w:left="1627"/>
        <w:jc w:val="left"/>
        <w:textAlignment w:val="baseline"/>
        <w:rPr>
          <w:rFonts w:eastAsia="Times New Roman" w:cs="Times New Roman"/>
          <w:lang w:eastAsia="en-GB"/>
        </w:rPr>
      </w:pPr>
    </w:p>
    <w:p w:rsidR="005D07E4" w:rsidRDefault="005D07E4" w:rsidP="00EA32CA">
      <w:pPr>
        <w:ind w:left="1267" w:right="548"/>
        <w:contextualSpacing/>
        <w:jc w:val="left"/>
        <w:textAlignment w:val="baseline"/>
        <w:rPr>
          <w:rFonts w:eastAsia="Times New Roman" w:cs="Times New Roman"/>
          <w:b/>
          <w:lang w:eastAsia="en-GB"/>
        </w:rPr>
      </w:pPr>
    </w:p>
    <w:p w:rsidR="005A4924" w:rsidRPr="005A4924" w:rsidRDefault="005A4924" w:rsidP="00EA32CA">
      <w:pPr>
        <w:ind w:left="1267" w:right="548"/>
        <w:contextualSpacing/>
        <w:jc w:val="left"/>
        <w:textAlignment w:val="baseline"/>
        <w:rPr>
          <w:rFonts w:eastAsia="Times New Roman" w:cs="Times New Roman"/>
          <w:b/>
          <w:lang w:eastAsia="en-GB"/>
        </w:rPr>
      </w:pPr>
      <w:r w:rsidRPr="005A4924">
        <w:rPr>
          <w:rFonts w:eastAsia="Times New Roman" w:cs="Times New Roman"/>
          <w:b/>
          <w:lang w:eastAsia="en-GB"/>
        </w:rPr>
        <w:t>Additional Helpful Information</w:t>
      </w:r>
    </w:p>
    <w:p w:rsidR="005A4924" w:rsidRDefault="005A4924" w:rsidP="00EA32CA">
      <w:pPr>
        <w:ind w:left="1267" w:right="548"/>
        <w:contextualSpacing/>
        <w:jc w:val="left"/>
        <w:textAlignment w:val="baseline"/>
        <w:rPr>
          <w:rFonts w:eastAsia="Times New Roman" w:cs="Times New Roman"/>
          <w:lang w:eastAsia="en-GB"/>
        </w:rPr>
      </w:pPr>
    </w:p>
    <w:p w:rsidR="005A4924" w:rsidRPr="005A4924" w:rsidRDefault="005A4924" w:rsidP="00EA32CA">
      <w:pPr>
        <w:numPr>
          <w:ilvl w:val="0"/>
          <w:numId w:val="43"/>
        </w:numPr>
        <w:ind w:left="1267" w:right="548" w:firstLine="9"/>
        <w:contextualSpacing/>
        <w:jc w:val="left"/>
        <w:textAlignment w:val="baseline"/>
        <w:rPr>
          <w:rFonts w:eastAsia="Times New Roman" w:cs="Arial"/>
          <w:lang w:eastAsia="en-GB"/>
        </w:rPr>
      </w:pPr>
      <w:r w:rsidRPr="005A4924">
        <w:rPr>
          <w:rFonts w:cs="Arial"/>
          <w:color w:val="000000" w:themeColor="text1"/>
          <w:kern w:val="24"/>
          <w:lang w:eastAsia="en-GB"/>
        </w:rPr>
        <w:t xml:space="preserve">As much detail as possible about the difficulties: </w:t>
      </w:r>
    </w:p>
    <w:p w:rsidR="005A4924" w:rsidRPr="005A4924" w:rsidRDefault="005A4924" w:rsidP="00EA32CA">
      <w:pPr>
        <w:numPr>
          <w:ilvl w:val="0"/>
          <w:numId w:val="43"/>
        </w:numPr>
        <w:ind w:left="1267" w:right="548" w:firstLine="9"/>
        <w:contextualSpacing/>
        <w:jc w:val="left"/>
        <w:textAlignment w:val="baseline"/>
        <w:rPr>
          <w:rFonts w:eastAsia="Times New Roman" w:cs="Arial"/>
          <w:lang w:eastAsia="en-GB"/>
        </w:rPr>
      </w:pPr>
      <w:r w:rsidRPr="005A4924">
        <w:rPr>
          <w:rFonts w:cs="Arial"/>
          <w:color w:val="000000" w:themeColor="text1"/>
          <w:kern w:val="24"/>
          <w:lang w:eastAsia="en-GB"/>
        </w:rPr>
        <w:t>When difficulties started (and anything happening at that time)</w:t>
      </w:r>
    </w:p>
    <w:p w:rsidR="005A4924" w:rsidRPr="005A4924" w:rsidRDefault="005A4924" w:rsidP="00EA32CA">
      <w:pPr>
        <w:numPr>
          <w:ilvl w:val="0"/>
          <w:numId w:val="43"/>
        </w:numPr>
        <w:ind w:left="1267" w:right="548" w:firstLine="9"/>
        <w:contextualSpacing/>
        <w:jc w:val="left"/>
        <w:textAlignment w:val="baseline"/>
        <w:rPr>
          <w:rFonts w:eastAsia="Times New Roman" w:cs="Arial"/>
          <w:lang w:eastAsia="en-GB"/>
        </w:rPr>
      </w:pPr>
      <w:r w:rsidRPr="005A4924">
        <w:rPr>
          <w:rFonts w:cs="Arial"/>
          <w:color w:val="000000" w:themeColor="text1"/>
          <w:kern w:val="24"/>
          <w:lang w:eastAsia="en-GB"/>
        </w:rPr>
        <w:t>How often difficulties occur, any typical patterns or triggers (e.g. better/worse at home or school, better/worse in morning/evening, in busy environments, when told no…etc).</w:t>
      </w:r>
    </w:p>
    <w:p w:rsidR="005A4924" w:rsidRPr="005A4924" w:rsidRDefault="005A4924" w:rsidP="00EA32CA">
      <w:pPr>
        <w:numPr>
          <w:ilvl w:val="0"/>
          <w:numId w:val="43"/>
        </w:numPr>
        <w:ind w:left="1267" w:right="548" w:firstLine="9"/>
        <w:contextualSpacing/>
        <w:jc w:val="left"/>
        <w:textAlignment w:val="baseline"/>
        <w:rPr>
          <w:rFonts w:eastAsia="Times New Roman" w:cs="Arial"/>
          <w:lang w:eastAsia="en-GB"/>
        </w:rPr>
      </w:pPr>
      <w:r w:rsidRPr="005A4924">
        <w:rPr>
          <w:rFonts w:cs="Arial"/>
          <w:color w:val="000000" w:themeColor="text1"/>
          <w:kern w:val="24"/>
          <w:lang w:eastAsia="en-GB"/>
        </w:rPr>
        <w:t>What helps/what makes difficulties worse?</w:t>
      </w:r>
    </w:p>
    <w:p w:rsidR="005A4924" w:rsidRPr="005A4924" w:rsidRDefault="005A4924" w:rsidP="00EA32CA">
      <w:pPr>
        <w:numPr>
          <w:ilvl w:val="0"/>
          <w:numId w:val="43"/>
        </w:numPr>
        <w:ind w:left="1267" w:right="548" w:firstLine="9"/>
        <w:contextualSpacing/>
        <w:jc w:val="left"/>
        <w:textAlignment w:val="baseline"/>
        <w:rPr>
          <w:rFonts w:eastAsia="Times New Roman" w:cs="Arial"/>
          <w:lang w:eastAsia="en-GB"/>
        </w:rPr>
      </w:pPr>
      <w:r w:rsidRPr="005A4924">
        <w:rPr>
          <w:rFonts w:cs="Arial"/>
          <w:color w:val="000000" w:themeColor="text1"/>
          <w:kern w:val="24"/>
          <w:lang w:eastAsia="en-GB"/>
        </w:rPr>
        <w:t>What strategies or supports are in place or have already been tried by the family and in school? (e.g. nurture group, parenting supports, befriending).</w:t>
      </w:r>
    </w:p>
    <w:p w:rsidR="005A4924" w:rsidRPr="005A4924" w:rsidRDefault="005A4924" w:rsidP="00EA32CA">
      <w:pPr>
        <w:numPr>
          <w:ilvl w:val="0"/>
          <w:numId w:val="43"/>
        </w:numPr>
        <w:ind w:left="1267" w:right="548" w:firstLine="9"/>
        <w:contextualSpacing/>
        <w:jc w:val="left"/>
        <w:textAlignment w:val="baseline"/>
        <w:rPr>
          <w:rFonts w:eastAsia="Times New Roman" w:cs="Arial"/>
          <w:lang w:eastAsia="en-GB"/>
        </w:rPr>
      </w:pPr>
      <w:r w:rsidRPr="005A4924">
        <w:rPr>
          <w:rFonts w:cs="Arial"/>
          <w:color w:val="000000" w:themeColor="text1"/>
          <w:kern w:val="24"/>
          <w:lang w:eastAsia="en-GB"/>
        </w:rPr>
        <w:t>The impact of difficulties on all aspects of their life e.g. details of whether difficulties interfere with learning, socialising, home life, activities.</w:t>
      </w:r>
    </w:p>
    <w:p w:rsidR="005A4924" w:rsidRPr="005A4924" w:rsidRDefault="005A4924" w:rsidP="00EA32CA">
      <w:pPr>
        <w:numPr>
          <w:ilvl w:val="0"/>
          <w:numId w:val="43"/>
        </w:numPr>
        <w:ind w:left="1267" w:right="548"/>
        <w:contextualSpacing/>
        <w:jc w:val="left"/>
        <w:textAlignment w:val="baseline"/>
        <w:rPr>
          <w:rFonts w:eastAsia="Times New Roman" w:cs="Arial"/>
          <w:lang w:eastAsia="en-GB"/>
        </w:rPr>
      </w:pPr>
      <w:r w:rsidRPr="005A4924">
        <w:rPr>
          <w:rFonts w:cs="Arial"/>
          <w:color w:val="000000" w:themeColor="text1"/>
          <w:kern w:val="24"/>
          <w:lang w:eastAsia="en-GB"/>
        </w:rPr>
        <w:t xml:space="preserve">Do you personally have any ideas about what might be maintaining the difficulties or what might need to change to improve the situation? </w:t>
      </w:r>
    </w:p>
    <w:p w:rsidR="005A4924" w:rsidRDefault="005A4924" w:rsidP="005A4924">
      <w:pPr>
        <w:contextualSpacing/>
        <w:jc w:val="left"/>
        <w:textAlignment w:val="baseline"/>
        <w:rPr>
          <w:rFonts w:cs="Arial"/>
          <w:color w:val="000000" w:themeColor="text1"/>
          <w:kern w:val="24"/>
          <w:lang w:eastAsia="en-GB"/>
        </w:rPr>
      </w:pPr>
    </w:p>
    <w:p w:rsidR="005A4924" w:rsidRDefault="005A4924" w:rsidP="005A4924">
      <w:pPr>
        <w:ind w:left="720"/>
        <w:contextualSpacing/>
        <w:jc w:val="left"/>
        <w:textAlignment w:val="baseline"/>
        <w:rPr>
          <w:rFonts w:cs="Arial"/>
          <w:color w:val="000000" w:themeColor="text1"/>
          <w:kern w:val="24"/>
          <w:lang w:eastAsia="en-GB"/>
        </w:rPr>
      </w:pPr>
      <w:r>
        <w:rPr>
          <w:rFonts w:cs="Arial"/>
          <w:color w:val="000000" w:themeColor="text1"/>
          <w:kern w:val="24"/>
          <w:lang w:eastAsia="en-GB"/>
        </w:rPr>
        <w:t>Contact Details for CAMHS in NHS G</w:t>
      </w:r>
      <w:r w:rsidR="006C1CE2">
        <w:rPr>
          <w:rFonts w:cs="Arial"/>
          <w:color w:val="000000" w:themeColor="text1"/>
          <w:kern w:val="24"/>
          <w:lang w:eastAsia="en-GB"/>
        </w:rPr>
        <w:t>reater Glasgow and Clyde</w:t>
      </w:r>
    </w:p>
    <w:p w:rsidR="005A4924" w:rsidRDefault="005A4924" w:rsidP="005A4924">
      <w:pPr>
        <w:ind w:left="720"/>
        <w:contextualSpacing/>
        <w:jc w:val="left"/>
        <w:textAlignment w:val="baseline"/>
        <w:rPr>
          <w:rFonts w:cs="Arial"/>
          <w:color w:val="000000" w:themeColor="text1"/>
          <w:kern w:val="24"/>
          <w:lang w:eastAsia="en-GB"/>
        </w:rPr>
      </w:pPr>
    </w:p>
    <w:p w:rsidR="005A4924" w:rsidRPr="00E81989" w:rsidRDefault="005A4924" w:rsidP="00E81989">
      <w:pPr>
        <w:spacing w:before="67" w:line="192" w:lineRule="auto"/>
        <w:ind w:left="547" w:hanging="547"/>
        <w:jc w:val="center"/>
        <w:textAlignment w:val="baseline"/>
        <w:rPr>
          <w:rFonts w:ascii="Times New Roman" w:eastAsia="Times New Roman" w:hAnsi="Times New Roman" w:cs="Times New Roman"/>
          <w:b/>
          <w:lang w:eastAsia="en-GB"/>
        </w:rPr>
      </w:pPr>
      <w:r w:rsidRPr="00E81989">
        <w:rPr>
          <w:rFonts w:hAnsi="Arial"/>
          <w:b/>
          <w:bCs/>
          <w:color w:val="000000" w:themeColor="text1"/>
          <w:kern w:val="24"/>
          <w:lang w:eastAsia="en-GB"/>
        </w:rPr>
        <w:t>North CAMHS</w:t>
      </w:r>
    </w:p>
    <w:p w:rsidR="005A4924" w:rsidRPr="005A4924" w:rsidRDefault="005A4924" w:rsidP="00E81989">
      <w:pPr>
        <w:spacing w:before="67" w:line="192" w:lineRule="auto"/>
        <w:ind w:left="547" w:hanging="547"/>
        <w:jc w:val="center"/>
        <w:textAlignment w:val="baseline"/>
        <w:rPr>
          <w:rFonts w:ascii="Times New Roman" w:eastAsia="Times New Roman" w:hAnsi="Times New Roman" w:cs="Times New Roman"/>
          <w:lang w:eastAsia="en-GB"/>
        </w:rPr>
      </w:pPr>
      <w:r w:rsidRPr="005A4924">
        <w:rPr>
          <w:rFonts w:hAnsi="Arial"/>
          <w:color w:val="000000" w:themeColor="text1"/>
          <w:kern w:val="24"/>
          <w:lang w:eastAsia="en-GB"/>
        </w:rPr>
        <w:t>Callander Street Clinic</w:t>
      </w:r>
    </w:p>
    <w:p w:rsidR="005A4924" w:rsidRPr="005A4924" w:rsidRDefault="005A4924" w:rsidP="00E81989">
      <w:pPr>
        <w:spacing w:before="67" w:line="192" w:lineRule="auto"/>
        <w:ind w:left="547" w:hanging="547"/>
        <w:jc w:val="center"/>
        <w:textAlignment w:val="baseline"/>
        <w:rPr>
          <w:rFonts w:ascii="Times New Roman" w:eastAsia="Times New Roman" w:hAnsi="Times New Roman" w:cs="Times New Roman"/>
          <w:lang w:eastAsia="en-GB"/>
        </w:rPr>
      </w:pPr>
      <w:r w:rsidRPr="005A4924">
        <w:rPr>
          <w:rFonts w:hAnsi="Arial"/>
          <w:color w:val="000000" w:themeColor="text1"/>
          <w:kern w:val="24"/>
          <w:lang w:eastAsia="en-GB"/>
        </w:rPr>
        <w:t>11 Callander Street, Glasgow G20 7JZ</w:t>
      </w:r>
    </w:p>
    <w:p w:rsidR="005A4924" w:rsidRDefault="005A4924" w:rsidP="00E81989">
      <w:pPr>
        <w:spacing w:before="67" w:line="192" w:lineRule="auto"/>
        <w:ind w:left="547" w:hanging="547"/>
        <w:jc w:val="center"/>
        <w:textAlignment w:val="baseline"/>
        <w:rPr>
          <w:rFonts w:hAnsi="Arial"/>
          <w:bCs/>
          <w:color w:val="000000" w:themeColor="text1"/>
          <w:kern w:val="24"/>
          <w:lang w:eastAsia="en-GB"/>
        </w:rPr>
      </w:pPr>
      <w:r w:rsidRPr="005A4924">
        <w:rPr>
          <w:rFonts w:hAnsi="Arial"/>
          <w:bCs/>
          <w:color w:val="000000" w:themeColor="text1"/>
          <w:kern w:val="24"/>
          <w:lang w:eastAsia="en-GB"/>
        </w:rPr>
        <w:t>Tel: 0141 232 9010</w:t>
      </w:r>
    </w:p>
    <w:p w:rsidR="005A4924" w:rsidRPr="005A4924" w:rsidRDefault="005A4924" w:rsidP="00E81989">
      <w:pPr>
        <w:spacing w:before="67" w:line="192" w:lineRule="auto"/>
        <w:ind w:left="547" w:hanging="547"/>
        <w:jc w:val="center"/>
        <w:textAlignment w:val="baseline"/>
        <w:rPr>
          <w:rFonts w:ascii="Times New Roman" w:eastAsia="Times New Roman" w:hAnsi="Times New Roman" w:cs="Times New Roman"/>
          <w:lang w:eastAsia="en-GB"/>
        </w:rPr>
      </w:pPr>
    </w:p>
    <w:p w:rsidR="005A4924" w:rsidRPr="00E81989" w:rsidRDefault="005A4924" w:rsidP="00E81989">
      <w:pPr>
        <w:spacing w:before="67" w:line="192" w:lineRule="auto"/>
        <w:ind w:left="547" w:hanging="547"/>
        <w:jc w:val="center"/>
        <w:textAlignment w:val="baseline"/>
        <w:rPr>
          <w:rFonts w:ascii="Times New Roman" w:eastAsia="Times New Roman" w:hAnsi="Times New Roman" w:cs="Times New Roman"/>
          <w:b/>
          <w:lang w:eastAsia="en-GB"/>
        </w:rPr>
      </w:pPr>
      <w:r w:rsidRPr="00E81989">
        <w:rPr>
          <w:rFonts w:hAnsi="Arial"/>
          <w:b/>
          <w:bCs/>
          <w:color w:val="000000" w:themeColor="text1"/>
          <w:kern w:val="24"/>
          <w:lang w:eastAsia="en-GB"/>
        </w:rPr>
        <w:t>South CAMHS</w:t>
      </w:r>
    </w:p>
    <w:p w:rsidR="005A4924" w:rsidRPr="005A4924" w:rsidRDefault="005A4924" w:rsidP="00E81989">
      <w:pPr>
        <w:spacing w:before="67" w:line="192" w:lineRule="auto"/>
        <w:ind w:left="547" w:hanging="547"/>
        <w:jc w:val="center"/>
        <w:textAlignment w:val="baseline"/>
        <w:rPr>
          <w:rFonts w:ascii="Times New Roman" w:eastAsia="Times New Roman" w:hAnsi="Times New Roman" w:cs="Times New Roman"/>
          <w:lang w:eastAsia="en-GB"/>
        </w:rPr>
      </w:pPr>
      <w:r w:rsidRPr="005A4924">
        <w:rPr>
          <w:rFonts w:hAnsi="Arial"/>
          <w:color w:val="000000" w:themeColor="text1"/>
          <w:kern w:val="24"/>
          <w:lang w:eastAsia="en-GB"/>
        </w:rPr>
        <w:t>Twomax Centre, Old Mill Studios, 5th Floor,</w:t>
      </w:r>
    </w:p>
    <w:p w:rsidR="005A4924" w:rsidRPr="005A4924" w:rsidRDefault="005A4924" w:rsidP="00E81989">
      <w:pPr>
        <w:spacing w:before="67" w:line="192" w:lineRule="auto"/>
        <w:ind w:left="547" w:hanging="547"/>
        <w:jc w:val="center"/>
        <w:textAlignment w:val="baseline"/>
        <w:rPr>
          <w:rFonts w:ascii="Times New Roman" w:eastAsia="Times New Roman" w:hAnsi="Times New Roman" w:cs="Times New Roman"/>
          <w:lang w:eastAsia="en-GB"/>
        </w:rPr>
      </w:pPr>
      <w:r w:rsidRPr="005A4924">
        <w:rPr>
          <w:rFonts w:hAnsi="Arial"/>
          <w:color w:val="000000" w:themeColor="text1"/>
          <w:kern w:val="24"/>
          <w:lang w:eastAsia="en-GB"/>
        </w:rPr>
        <w:t>187 Old Rutherglen Road, Glasgow G5 ORE</w:t>
      </w:r>
    </w:p>
    <w:p w:rsidR="005A4924" w:rsidRDefault="005A4924" w:rsidP="00E81989">
      <w:pPr>
        <w:spacing w:before="67" w:line="192" w:lineRule="auto"/>
        <w:ind w:left="547" w:hanging="547"/>
        <w:jc w:val="center"/>
        <w:textAlignment w:val="baseline"/>
        <w:rPr>
          <w:rFonts w:hAnsi="Arial"/>
          <w:bCs/>
          <w:color w:val="000000" w:themeColor="text1"/>
          <w:kern w:val="24"/>
          <w:lang w:eastAsia="en-GB"/>
        </w:rPr>
      </w:pPr>
      <w:r w:rsidRPr="005A4924">
        <w:rPr>
          <w:rFonts w:hAnsi="Arial"/>
          <w:bCs/>
          <w:color w:val="000000" w:themeColor="text1"/>
          <w:kern w:val="24"/>
          <w:lang w:eastAsia="en-GB"/>
        </w:rPr>
        <w:t>Tel: 0141 300 6380</w:t>
      </w:r>
    </w:p>
    <w:p w:rsidR="005A4924" w:rsidRPr="005A4924" w:rsidRDefault="005A4924" w:rsidP="00E81989">
      <w:pPr>
        <w:spacing w:before="67" w:line="192" w:lineRule="auto"/>
        <w:ind w:left="547" w:hanging="547"/>
        <w:jc w:val="center"/>
        <w:textAlignment w:val="baseline"/>
        <w:rPr>
          <w:rFonts w:ascii="Times New Roman" w:eastAsia="Times New Roman" w:hAnsi="Times New Roman" w:cs="Times New Roman"/>
          <w:lang w:eastAsia="en-GB"/>
        </w:rPr>
      </w:pPr>
    </w:p>
    <w:p w:rsidR="005A4924" w:rsidRPr="00E81989" w:rsidRDefault="005A4924" w:rsidP="00E81989">
      <w:pPr>
        <w:spacing w:before="67" w:line="192" w:lineRule="auto"/>
        <w:ind w:left="547" w:hanging="547"/>
        <w:jc w:val="center"/>
        <w:textAlignment w:val="baseline"/>
        <w:rPr>
          <w:rFonts w:ascii="Times New Roman" w:eastAsia="Times New Roman" w:hAnsi="Times New Roman" w:cs="Times New Roman"/>
          <w:b/>
          <w:lang w:eastAsia="en-GB"/>
        </w:rPr>
      </w:pPr>
      <w:r w:rsidRPr="00E81989">
        <w:rPr>
          <w:rFonts w:hAnsi="Arial"/>
          <w:b/>
          <w:bCs/>
          <w:color w:val="000000" w:themeColor="text1"/>
          <w:kern w:val="24"/>
          <w:lang w:eastAsia="en-GB"/>
        </w:rPr>
        <w:t>North East CAMHS</w:t>
      </w:r>
    </w:p>
    <w:p w:rsidR="005A4924" w:rsidRPr="005A4924" w:rsidRDefault="005A4924" w:rsidP="00E81989">
      <w:pPr>
        <w:spacing w:before="67" w:line="192" w:lineRule="auto"/>
        <w:ind w:left="547" w:hanging="547"/>
        <w:jc w:val="center"/>
        <w:textAlignment w:val="baseline"/>
        <w:rPr>
          <w:rFonts w:ascii="Times New Roman" w:eastAsia="Times New Roman" w:hAnsi="Times New Roman" w:cs="Times New Roman"/>
          <w:lang w:eastAsia="en-GB"/>
        </w:rPr>
      </w:pPr>
      <w:r w:rsidRPr="005A4924">
        <w:rPr>
          <w:rFonts w:hAnsi="Arial"/>
          <w:color w:val="000000" w:themeColor="text1"/>
          <w:kern w:val="24"/>
          <w:lang w:eastAsia="en-GB"/>
        </w:rPr>
        <w:t>Templeton on the Green, 1st Floor,</w:t>
      </w:r>
    </w:p>
    <w:p w:rsidR="005A4924" w:rsidRPr="005A4924" w:rsidRDefault="005A4924" w:rsidP="00E81989">
      <w:pPr>
        <w:spacing w:before="67" w:line="192" w:lineRule="auto"/>
        <w:ind w:left="547" w:hanging="547"/>
        <w:jc w:val="center"/>
        <w:textAlignment w:val="baseline"/>
        <w:rPr>
          <w:rFonts w:ascii="Times New Roman" w:eastAsia="Times New Roman" w:hAnsi="Times New Roman" w:cs="Times New Roman"/>
          <w:lang w:eastAsia="en-GB"/>
        </w:rPr>
      </w:pPr>
      <w:r w:rsidRPr="005A4924">
        <w:rPr>
          <w:rFonts w:hAnsi="Arial"/>
          <w:color w:val="000000" w:themeColor="text1"/>
          <w:kern w:val="24"/>
          <w:lang w:eastAsia="en-GB"/>
        </w:rPr>
        <w:t>62 Templeton Street, Glasgow</w:t>
      </w:r>
    </w:p>
    <w:p w:rsidR="005A4924" w:rsidRDefault="005A4924" w:rsidP="00E81989">
      <w:pPr>
        <w:spacing w:before="67" w:line="192" w:lineRule="auto"/>
        <w:ind w:left="547" w:hanging="547"/>
        <w:jc w:val="center"/>
        <w:textAlignment w:val="baseline"/>
        <w:rPr>
          <w:rFonts w:hAnsi="Arial"/>
          <w:bCs/>
          <w:color w:val="000000" w:themeColor="text1"/>
          <w:kern w:val="24"/>
          <w:lang w:eastAsia="en-GB"/>
        </w:rPr>
      </w:pPr>
      <w:r w:rsidRPr="005A4924">
        <w:rPr>
          <w:rFonts w:hAnsi="Arial"/>
          <w:bCs/>
          <w:color w:val="000000" w:themeColor="text1"/>
          <w:kern w:val="24"/>
          <w:lang w:eastAsia="en-GB"/>
        </w:rPr>
        <w:t>Tel: 0141 227 7515</w:t>
      </w:r>
    </w:p>
    <w:p w:rsidR="005A4924" w:rsidRPr="005A4924" w:rsidRDefault="005A4924" w:rsidP="00E81989">
      <w:pPr>
        <w:spacing w:before="67" w:line="192" w:lineRule="auto"/>
        <w:ind w:left="547" w:hanging="547"/>
        <w:jc w:val="center"/>
        <w:textAlignment w:val="baseline"/>
        <w:rPr>
          <w:rFonts w:ascii="Times New Roman" w:eastAsia="Times New Roman" w:hAnsi="Times New Roman" w:cs="Times New Roman"/>
          <w:lang w:eastAsia="en-GB"/>
        </w:rPr>
      </w:pPr>
    </w:p>
    <w:p w:rsidR="005A4924" w:rsidRPr="00E81989" w:rsidRDefault="005A4924" w:rsidP="00E81989">
      <w:pPr>
        <w:spacing w:before="67" w:line="192" w:lineRule="auto"/>
        <w:ind w:left="547" w:hanging="547"/>
        <w:jc w:val="center"/>
        <w:textAlignment w:val="baseline"/>
        <w:rPr>
          <w:rFonts w:ascii="Times New Roman" w:eastAsia="Times New Roman" w:hAnsi="Times New Roman" w:cs="Times New Roman"/>
          <w:b/>
          <w:lang w:eastAsia="en-GB"/>
        </w:rPr>
      </w:pPr>
      <w:r w:rsidRPr="00E81989">
        <w:rPr>
          <w:rFonts w:hAnsi="Arial"/>
          <w:b/>
          <w:bCs/>
          <w:color w:val="000000" w:themeColor="text1"/>
          <w:kern w:val="24"/>
          <w:lang w:eastAsia="en-GB"/>
        </w:rPr>
        <w:t>West CAMHS</w:t>
      </w:r>
    </w:p>
    <w:p w:rsidR="005A4924" w:rsidRPr="005A4924" w:rsidRDefault="005A4924" w:rsidP="00E81989">
      <w:pPr>
        <w:spacing w:before="67" w:line="192" w:lineRule="auto"/>
        <w:ind w:left="547" w:hanging="547"/>
        <w:jc w:val="center"/>
        <w:textAlignment w:val="baseline"/>
        <w:rPr>
          <w:rFonts w:ascii="Times New Roman" w:eastAsia="Times New Roman" w:hAnsi="Times New Roman" w:cs="Times New Roman"/>
          <w:lang w:eastAsia="en-GB"/>
        </w:rPr>
      </w:pPr>
      <w:r w:rsidRPr="005A4924">
        <w:rPr>
          <w:rFonts w:hAnsi="Arial"/>
          <w:color w:val="000000" w:themeColor="text1"/>
          <w:kern w:val="24"/>
          <w:lang w:eastAsia="en-GB"/>
        </w:rPr>
        <w:t>West Centre, 60 Kinfauns Drive,</w:t>
      </w:r>
    </w:p>
    <w:p w:rsidR="005A4924" w:rsidRPr="005A4924" w:rsidRDefault="005A4924" w:rsidP="00E81989">
      <w:pPr>
        <w:spacing w:before="67" w:line="192" w:lineRule="auto"/>
        <w:ind w:left="547" w:hanging="547"/>
        <w:jc w:val="center"/>
        <w:textAlignment w:val="baseline"/>
        <w:rPr>
          <w:rFonts w:ascii="Times New Roman" w:eastAsia="Times New Roman" w:hAnsi="Times New Roman" w:cs="Times New Roman"/>
          <w:lang w:eastAsia="en-GB"/>
        </w:rPr>
      </w:pPr>
      <w:r w:rsidRPr="005A4924">
        <w:rPr>
          <w:rFonts w:hAnsi="Arial"/>
          <w:color w:val="000000" w:themeColor="text1"/>
          <w:kern w:val="24"/>
          <w:lang w:eastAsia="en-GB"/>
        </w:rPr>
        <w:t>Glasgow G15 7TS</w:t>
      </w:r>
    </w:p>
    <w:p w:rsidR="005A4924" w:rsidRDefault="005A4924" w:rsidP="00E81989">
      <w:pPr>
        <w:spacing w:before="67" w:line="192" w:lineRule="auto"/>
        <w:ind w:left="547" w:hanging="547"/>
        <w:jc w:val="center"/>
        <w:textAlignment w:val="baseline"/>
        <w:rPr>
          <w:rFonts w:hAnsi="Arial"/>
          <w:color w:val="000000" w:themeColor="text1"/>
          <w:kern w:val="24"/>
          <w:lang w:eastAsia="en-GB"/>
        </w:rPr>
      </w:pPr>
      <w:r w:rsidRPr="005A4924">
        <w:rPr>
          <w:rFonts w:hAnsi="Arial"/>
          <w:bCs/>
          <w:color w:val="000000" w:themeColor="text1"/>
          <w:kern w:val="24"/>
          <w:lang w:eastAsia="en-GB"/>
        </w:rPr>
        <w:t>Tel: 0141 207 7100</w:t>
      </w:r>
    </w:p>
    <w:p w:rsidR="005A4924" w:rsidRPr="005A4924" w:rsidRDefault="005A4924" w:rsidP="00E81989">
      <w:pPr>
        <w:spacing w:before="67" w:line="192" w:lineRule="auto"/>
        <w:ind w:left="547" w:hanging="547"/>
        <w:jc w:val="center"/>
        <w:textAlignment w:val="baseline"/>
        <w:rPr>
          <w:rFonts w:hAnsi="Arial"/>
          <w:color w:val="000000" w:themeColor="text1"/>
          <w:kern w:val="24"/>
          <w:lang w:eastAsia="en-GB"/>
        </w:rPr>
      </w:pPr>
    </w:p>
    <w:p w:rsidR="005A4924" w:rsidRPr="00E81989" w:rsidRDefault="005A4924" w:rsidP="00E81989">
      <w:pPr>
        <w:spacing w:before="67" w:line="192" w:lineRule="auto"/>
        <w:ind w:left="547" w:hanging="547"/>
        <w:jc w:val="center"/>
        <w:textAlignment w:val="baseline"/>
        <w:rPr>
          <w:rFonts w:ascii="Times New Roman" w:eastAsia="Times New Roman" w:hAnsi="Times New Roman" w:cs="Times New Roman"/>
          <w:b/>
          <w:lang w:eastAsia="en-GB"/>
        </w:rPr>
      </w:pPr>
      <w:r w:rsidRPr="00E81989">
        <w:rPr>
          <w:rFonts w:hAnsi="Arial"/>
          <w:b/>
          <w:bCs/>
          <w:color w:val="000000" w:themeColor="text1"/>
          <w:kern w:val="24"/>
          <w:lang w:eastAsia="en-GB"/>
        </w:rPr>
        <w:t>East Renfrewshire CAMHS</w:t>
      </w:r>
    </w:p>
    <w:p w:rsidR="005A4924" w:rsidRPr="005A4924" w:rsidRDefault="005A4924" w:rsidP="00E81989">
      <w:pPr>
        <w:spacing w:before="67" w:line="192" w:lineRule="auto"/>
        <w:ind w:left="547" w:hanging="547"/>
        <w:jc w:val="center"/>
        <w:textAlignment w:val="baseline"/>
        <w:rPr>
          <w:rFonts w:ascii="Times New Roman" w:eastAsia="Times New Roman" w:hAnsi="Times New Roman" w:cs="Times New Roman"/>
          <w:lang w:eastAsia="en-GB"/>
        </w:rPr>
      </w:pPr>
      <w:r w:rsidRPr="005A4924">
        <w:rPr>
          <w:rFonts w:hAnsi="Arial"/>
          <w:color w:val="000000" w:themeColor="text1"/>
          <w:kern w:val="24"/>
          <w:lang w:eastAsia="en-GB"/>
        </w:rPr>
        <w:t>Barrhead Health Centre</w:t>
      </w:r>
    </w:p>
    <w:p w:rsidR="005A4924" w:rsidRPr="005A4924" w:rsidRDefault="005A4924" w:rsidP="00E81989">
      <w:pPr>
        <w:spacing w:before="67" w:line="192" w:lineRule="auto"/>
        <w:ind w:left="547" w:hanging="547"/>
        <w:jc w:val="center"/>
        <w:textAlignment w:val="baseline"/>
        <w:rPr>
          <w:rFonts w:ascii="Times New Roman" w:eastAsia="Times New Roman" w:hAnsi="Times New Roman" w:cs="Times New Roman"/>
          <w:lang w:eastAsia="en-GB"/>
        </w:rPr>
      </w:pPr>
      <w:r w:rsidRPr="005A4924">
        <w:rPr>
          <w:rFonts w:hAnsi="Arial"/>
          <w:color w:val="000000" w:themeColor="text1"/>
          <w:kern w:val="24"/>
          <w:lang w:eastAsia="en-GB"/>
        </w:rPr>
        <w:t>213 Main Street, Barrhead,</w:t>
      </w:r>
    </w:p>
    <w:p w:rsidR="005A4924" w:rsidRPr="005A4924" w:rsidRDefault="005A4924" w:rsidP="00E81989">
      <w:pPr>
        <w:spacing w:before="67" w:line="192" w:lineRule="auto"/>
        <w:ind w:left="547" w:hanging="547"/>
        <w:jc w:val="center"/>
        <w:textAlignment w:val="baseline"/>
        <w:rPr>
          <w:rFonts w:ascii="Times New Roman" w:eastAsia="Times New Roman" w:hAnsi="Times New Roman" w:cs="Times New Roman"/>
          <w:lang w:eastAsia="en-GB"/>
        </w:rPr>
      </w:pPr>
      <w:r w:rsidRPr="005A4924">
        <w:rPr>
          <w:rFonts w:hAnsi="Arial"/>
          <w:color w:val="000000" w:themeColor="text1"/>
          <w:kern w:val="24"/>
          <w:lang w:eastAsia="en-GB"/>
        </w:rPr>
        <w:t>Glasgow G78 1SL</w:t>
      </w:r>
    </w:p>
    <w:p w:rsidR="005A4924" w:rsidRDefault="005A4924" w:rsidP="00E81989">
      <w:pPr>
        <w:spacing w:before="67" w:line="192" w:lineRule="auto"/>
        <w:ind w:left="547" w:hanging="547"/>
        <w:jc w:val="center"/>
        <w:textAlignment w:val="baseline"/>
        <w:rPr>
          <w:rFonts w:hAnsi="Arial"/>
          <w:bCs/>
          <w:color w:val="000000" w:themeColor="text1"/>
          <w:kern w:val="24"/>
          <w:lang w:eastAsia="en-GB"/>
        </w:rPr>
      </w:pPr>
      <w:r w:rsidRPr="005A4924">
        <w:rPr>
          <w:rFonts w:hAnsi="Arial"/>
          <w:bCs/>
          <w:color w:val="000000" w:themeColor="text1"/>
          <w:kern w:val="24"/>
          <w:lang w:eastAsia="en-GB"/>
        </w:rPr>
        <w:t>Tel: 0141 800 7886</w:t>
      </w:r>
    </w:p>
    <w:p w:rsidR="007B47E0" w:rsidRDefault="007B47E0" w:rsidP="00E81989">
      <w:pPr>
        <w:spacing w:before="67" w:line="192" w:lineRule="auto"/>
        <w:ind w:left="547" w:hanging="547"/>
        <w:jc w:val="center"/>
        <w:textAlignment w:val="baseline"/>
        <w:rPr>
          <w:rFonts w:hAnsi="Arial"/>
          <w:bCs/>
          <w:color w:val="000000" w:themeColor="text1"/>
          <w:kern w:val="24"/>
          <w:lang w:eastAsia="en-GB"/>
        </w:rPr>
      </w:pPr>
    </w:p>
    <w:p w:rsidR="007B47E0" w:rsidRDefault="007B47E0" w:rsidP="00E81989">
      <w:pPr>
        <w:spacing w:before="67" w:line="192" w:lineRule="auto"/>
        <w:ind w:left="547" w:hanging="547"/>
        <w:jc w:val="center"/>
        <w:textAlignment w:val="baseline"/>
        <w:rPr>
          <w:rFonts w:hAnsi="Arial"/>
          <w:bCs/>
          <w:color w:val="000000" w:themeColor="text1"/>
          <w:kern w:val="24"/>
          <w:lang w:eastAsia="en-GB"/>
        </w:rPr>
      </w:pPr>
    </w:p>
    <w:p w:rsidR="005A4924" w:rsidRPr="005A4924" w:rsidRDefault="005A4924" w:rsidP="00E81989">
      <w:pPr>
        <w:spacing w:before="67" w:line="192" w:lineRule="auto"/>
        <w:ind w:left="547" w:hanging="547"/>
        <w:jc w:val="center"/>
        <w:textAlignment w:val="baseline"/>
        <w:rPr>
          <w:rFonts w:ascii="Times New Roman" w:eastAsia="Times New Roman" w:hAnsi="Times New Roman" w:cs="Times New Roman"/>
          <w:lang w:eastAsia="en-GB"/>
        </w:rPr>
      </w:pPr>
    </w:p>
    <w:p w:rsidR="005A4924" w:rsidRPr="00E81989" w:rsidRDefault="005A4924" w:rsidP="00E81989">
      <w:pPr>
        <w:spacing w:before="67" w:line="192" w:lineRule="auto"/>
        <w:ind w:left="547" w:hanging="547"/>
        <w:jc w:val="center"/>
        <w:textAlignment w:val="baseline"/>
        <w:rPr>
          <w:rFonts w:ascii="Times New Roman" w:eastAsia="Times New Roman" w:hAnsi="Times New Roman" w:cs="Times New Roman"/>
          <w:b/>
          <w:lang w:eastAsia="en-GB"/>
        </w:rPr>
      </w:pPr>
      <w:r w:rsidRPr="00E81989">
        <w:rPr>
          <w:rFonts w:hAnsi="Arial"/>
          <w:b/>
          <w:bCs/>
          <w:color w:val="000000" w:themeColor="text1"/>
          <w:kern w:val="24"/>
          <w:lang w:eastAsia="en-GB"/>
        </w:rPr>
        <w:t>West Dunbartonshire CAMHS</w:t>
      </w:r>
    </w:p>
    <w:p w:rsidR="005A4924" w:rsidRPr="005A4924" w:rsidRDefault="005A4924" w:rsidP="00E81989">
      <w:pPr>
        <w:spacing w:before="67" w:line="192" w:lineRule="auto"/>
        <w:ind w:left="547" w:hanging="547"/>
        <w:jc w:val="center"/>
        <w:textAlignment w:val="baseline"/>
        <w:rPr>
          <w:rFonts w:ascii="Times New Roman" w:eastAsia="Times New Roman" w:hAnsi="Times New Roman" w:cs="Times New Roman"/>
          <w:lang w:eastAsia="en-GB"/>
        </w:rPr>
      </w:pPr>
      <w:r w:rsidRPr="005A4924">
        <w:rPr>
          <w:rFonts w:hAnsi="Arial"/>
          <w:color w:val="000000" w:themeColor="text1"/>
          <w:kern w:val="24"/>
          <w:lang w:eastAsia="en-GB"/>
        </w:rPr>
        <w:t>Acorn Centre, Vale of Leven Hospital,</w:t>
      </w:r>
    </w:p>
    <w:p w:rsidR="005A4924" w:rsidRPr="005A4924" w:rsidRDefault="005A4924" w:rsidP="00E81989">
      <w:pPr>
        <w:spacing w:before="67" w:line="192" w:lineRule="auto"/>
        <w:ind w:left="547" w:hanging="547"/>
        <w:jc w:val="center"/>
        <w:textAlignment w:val="baseline"/>
        <w:rPr>
          <w:rFonts w:ascii="Times New Roman" w:eastAsia="Times New Roman" w:hAnsi="Times New Roman" w:cs="Times New Roman"/>
          <w:lang w:eastAsia="en-GB"/>
        </w:rPr>
      </w:pPr>
      <w:r w:rsidRPr="005A4924">
        <w:rPr>
          <w:rFonts w:hAnsi="Arial"/>
          <w:color w:val="000000" w:themeColor="text1"/>
          <w:kern w:val="24"/>
          <w:lang w:eastAsia="en-GB"/>
        </w:rPr>
        <w:t>Main Street, Alexandria G83 OUA</w:t>
      </w:r>
    </w:p>
    <w:p w:rsidR="005A4924" w:rsidRDefault="005A4924" w:rsidP="00E81989">
      <w:pPr>
        <w:spacing w:before="67" w:line="192" w:lineRule="auto"/>
        <w:ind w:left="547" w:hanging="547"/>
        <w:jc w:val="center"/>
        <w:textAlignment w:val="baseline"/>
        <w:rPr>
          <w:rFonts w:hAnsi="Arial"/>
          <w:bCs/>
          <w:color w:val="000000" w:themeColor="text1"/>
          <w:kern w:val="24"/>
          <w:lang w:eastAsia="en-GB"/>
        </w:rPr>
      </w:pPr>
      <w:r w:rsidRPr="005A4924">
        <w:rPr>
          <w:rFonts w:hAnsi="Arial"/>
          <w:bCs/>
          <w:color w:val="000000" w:themeColor="text1"/>
          <w:kern w:val="24"/>
          <w:lang w:eastAsia="en-GB"/>
        </w:rPr>
        <w:t>Tel: 01389 817324</w:t>
      </w:r>
    </w:p>
    <w:p w:rsidR="005A4924" w:rsidRDefault="005A4924" w:rsidP="00E81989">
      <w:pPr>
        <w:spacing w:before="67" w:line="192" w:lineRule="auto"/>
        <w:ind w:left="547" w:hanging="547"/>
        <w:jc w:val="center"/>
        <w:textAlignment w:val="baseline"/>
        <w:rPr>
          <w:rFonts w:ascii="Times New Roman" w:eastAsia="Times New Roman" w:hAnsi="Times New Roman" w:cs="Times New Roman"/>
          <w:lang w:eastAsia="en-GB"/>
        </w:rPr>
      </w:pPr>
    </w:p>
    <w:p w:rsidR="005D07E4" w:rsidRPr="005A4924" w:rsidRDefault="005D07E4" w:rsidP="00E81989">
      <w:pPr>
        <w:spacing w:before="67" w:line="192" w:lineRule="auto"/>
        <w:ind w:left="547" w:hanging="547"/>
        <w:jc w:val="center"/>
        <w:textAlignment w:val="baseline"/>
        <w:rPr>
          <w:rFonts w:ascii="Times New Roman" w:eastAsia="Times New Roman" w:hAnsi="Times New Roman" w:cs="Times New Roman"/>
          <w:lang w:eastAsia="en-GB"/>
        </w:rPr>
      </w:pPr>
    </w:p>
    <w:p w:rsidR="005A4924" w:rsidRPr="00E81989" w:rsidRDefault="005A4924" w:rsidP="00E81989">
      <w:pPr>
        <w:spacing w:before="67" w:line="192" w:lineRule="auto"/>
        <w:ind w:left="547" w:hanging="547"/>
        <w:jc w:val="center"/>
        <w:textAlignment w:val="baseline"/>
        <w:rPr>
          <w:rFonts w:ascii="Times New Roman" w:eastAsia="Times New Roman" w:hAnsi="Times New Roman" w:cs="Times New Roman"/>
          <w:b/>
          <w:lang w:eastAsia="en-GB"/>
        </w:rPr>
      </w:pPr>
      <w:r w:rsidRPr="00E81989">
        <w:rPr>
          <w:rFonts w:hAnsi="Arial"/>
          <w:b/>
          <w:bCs/>
          <w:color w:val="000000" w:themeColor="text1"/>
          <w:kern w:val="24"/>
          <w:lang w:eastAsia="en-GB"/>
        </w:rPr>
        <w:t>Renfrewshire CAMHS</w:t>
      </w:r>
    </w:p>
    <w:p w:rsidR="005A4924" w:rsidRPr="005A4924" w:rsidRDefault="005A4924" w:rsidP="00E81989">
      <w:pPr>
        <w:spacing w:before="67" w:line="192" w:lineRule="auto"/>
        <w:ind w:left="547" w:hanging="547"/>
        <w:jc w:val="center"/>
        <w:textAlignment w:val="baseline"/>
        <w:rPr>
          <w:rFonts w:ascii="Times New Roman" w:eastAsia="Times New Roman" w:hAnsi="Times New Roman" w:cs="Times New Roman"/>
          <w:lang w:eastAsia="en-GB"/>
        </w:rPr>
      </w:pPr>
      <w:r w:rsidRPr="005A4924">
        <w:rPr>
          <w:rFonts w:hAnsi="Arial"/>
          <w:color w:val="000000" w:themeColor="text1"/>
          <w:kern w:val="24"/>
          <w:lang w:eastAsia="en-GB"/>
        </w:rPr>
        <w:t>Aranthrue Centre, 103 Paisley Rd,</w:t>
      </w:r>
    </w:p>
    <w:p w:rsidR="005A4924" w:rsidRPr="005A4924" w:rsidRDefault="005A4924" w:rsidP="00E81989">
      <w:pPr>
        <w:spacing w:before="67" w:line="192" w:lineRule="auto"/>
        <w:ind w:left="547" w:hanging="547"/>
        <w:jc w:val="center"/>
        <w:textAlignment w:val="baseline"/>
        <w:rPr>
          <w:rFonts w:ascii="Times New Roman" w:eastAsia="Times New Roman" w:hAnsi="Times New Roman" w:cs="Times New Roman"/>
          <w:lang w:eastAsia="en-GB"/>
        </w:rPr>
      </w:pPr>
      <w:r w:rsidRPr="005A4924">
        <w:rPr>
          <w:rFonts w:hAnsi="Arial"/>
          <w:color w:val="000000" w:themeColor="text1"/>
          <w:kern w:val="24"/>
          <w:lang w:eastAsia="en-GB"/>
        </w:rPr>
        <w:t>Renfrew, PA4 8LH</w:t>
      </w:r>
    </w:p>
    <w:p w:rsidR="005A4924" w:rsidRDefault="005A4924" w:rsidP="00E81989">
      <w:pPr>
        <w:spacing w:before="67" w:line="192" w:lineRule="auto"/>
        <w:ind w:left="547" w:hanging="547"/>
        <w:jc w:val="center"/>
        <w:textAlignment w:val="baseline"/>
        <w:rPr>
          <w:rFonts w:hAnsi="Arial"/>
          <w:bCs/>
          <w:color w:val="000000" w:themeColor="text1"/>
          <w:kern w:val="24"/>
          <w:lang w:eastAsia="en-GB"/>
        </w:rPr>
      </w:pPr>
      <w:r w:rsidRPr="005A4924">
        <w:rPr>
          <w:rFonts w:hAnsi="Arial"/>
          <w:bCs/>
          <w:color w:val="000000" w:themeColor="text1"/>
          <w:kern w:val="24"/>
          <w:lang w:eastAsia="en-GB"/>
        </w:rPr>
        <w:t>Tel: 0141 886 5921</w:t>
      </w:r>
    </w:p>
    <w:p w:rsidR="00E81989" w:rsidRPr="005A4924" w:rsidRDefault="00E81989" w:rsidP="00E81989">
      <w:pPr>
        <w:spacing w:before="67" w:line="192" w:lineRule="auto"/>
        <w:ind w:left="547" w:hanging="547"/>
        <w:jc w:val="center"/>
        <w:textAlignment w:val="baseline"/>
        <w:rPr>
          <w:rFonts w:ascii="Times New Roman" w:eastAsia="Times New Roman" w:hAnsi="Times New Roman" w:cs="Times New Roman"/>
          <w:lang w:eastAsia="en-GB"/>
        </w:rPr>
      </w:pPr>
    </w:p>
    <w:p w:rsidR="005A4924" w:rsidRPr="00E81989" w:rsidRDefault="005A4924" w:rsidP="00E81989">
      <w:pPr>
        <w:spacing w:before="67" w:line="192" w:lineRule="auto"/>
        <w:ind w:left="547" w:hanging="547"/>
        <w:jc w:val="center"/>
        <w:textAlignment w:val="baseline"/>
        <w:rPr>
          <w:rFonts w:hAnsi="Arial"/>
          <w:b/>
          <w:bCs/>
          <w:color w:val="000000" w:themeColor="text1"/>
          <w:kern w:val="24"/>
          <w:lang w:eastAsia="en-GB"/>
        </w:rPr>
      </w:pPr>
      <w:r w:rsidRPr="00E81989">
        <w:rPr>
          <w:rFonts w:hAnsi="Arial"/>
          <w:b/>
          <w:bCs/>
          <w:color w:val="000000" w:themeColor="text1"/>
          <w:kern w:val="24"/>
          <w:lang w:eastAsia="en-GB"/>
        </w:rPr>
        <w:t>Inverclyde CAMHS</w:t>
      </w:r>
    </w:p>
    <w:p w:rsidR="005A4924" w:rsidRPr="005A4924" w:rsidRDefault="005A4924" w:rsidP="00E81989">
      <w:pPr>
        <w:spacing w:before="67" w:line="192" w:lineRule="auto"/>
        <w:ind w:left="547" w:hanging="547"/>
        <w:jc w:val="center"/>
        <w:textAlignment w:val="baseline"/>
        <w:rPr>
          <w:rFonts w:ascii="Times New Roman" w:eastAsia="Times New Roman" w:hAnsi="Times New Roman" w:cs="Times New Roman"/>
          <w:lang w:eastAsia="en-GB"/>
        </w:rPr>
      </w:pPr>
      <w:r w:rsidRPr="005A4924">
        <w:rPr>
          <w:rFonts w:hAnsi="Arial"/>
          <w:color w:val="000000" w:themeColor="text1"/>
          <w:kern w:val="24"/>
          <w:lang w:eastAsia="en-GB"/>
        </w:rPr>
        <w:t>Larkfield Child and Family Centre,</w:t>
      </w:r>
    </w:p>
    <w:p w:rsidR="005A4924" w:rsidRPr="005A4924" w:rsidRDefault="005A4924" w:rsidP="00E81989">
      <w:pPr>
        <w:spacing w:before="67" w:line="192" w:lineRule="auto"/>
        <w:ind w:left="547" w:hanging="547"/>
        <w:jc w:val="center"/>
        <w:textAlignment w:val="baseline"/>
        <w:rPr>
          <w:rFonts w:ascii="Times New Roman" w:eastAsia="Times New Roman" w:hAnsi="Times New Roman" w:cs="Times New Roman"/>
          <w:lang w:eastAsia="en-GB"/>
        </w:rPr>
      </w:pPr>
      <w:r w:rsidRPr="005A4924">
        <w:rPr>
          <w:rFonts w:hAnsi="Arial"/>
          <w:color w:val="000000" w:themeColor="text1"/>
          <w:kern w:val="24"/>
          <w:lang w:eastAsia="en-GB"/>
        </w:rPr>
        <w:t>Larkfield Road, Greenock, PA16 OXN</w:t>
      </w:r>
    </w:p>
    <w:p w:rsidR="005A4924" w:rsidRDefault="005A4924" w:rsidP="00E81989">
      <w:pPr>
        <w:spacing w:before="67" w:line="192" w:lineRule="auto"/>
        <w:ind w:left="547" w:hanging="547"/>
        <w:jc w:val="center"/>
        <w:textAlignment w:val="baseline"/>
        <w:rPr>
          <w:rFonts w:hAnsi="Arial"/>
          <w:bCs/>
          <w:color w:val="000000" w:themeColor="text1"/>
          <w:kern w:val="24"/>
          <w:lang w:eastAsia="en-GB"/>
        </w:rPr>
      </w:pPr>
      <w:r w:rsidRPr="005A4924">
        <w:rPr>
          <w:rFonts w:hAnsi="Arial"/>
          <w:bCs/>
          <w:color w:val="000000" w:themeColor="text1"/>
          <w:kern w:val="24"/>
          <w:lang w:eastAsia="en-GB"/>
        </w:rPr>
        <w:t>Tel: 01475 504447</w:t>
      </w:r>
    </w:p>
    <w:p w:rsidR="00AE2094" w:rsidRDefault="00AE2094" w:rsidP="00E81989">
      <w:pPr>
        <w:spacing w:before="67" w:line="192" w:lineRule="auto"/>
        <w:ind w:left="547" w:hanging="547"/>
        <w:jc w:val="center"/>
        <w:textAlignment w:val="baseline"/>
        <w:rPr>
          <w:rFonts w:hAnsi="Arial"/>
          <w:bCs/>
          <w:color w:val="000000" w:themeColor="text1"/>
          <w:kern w:val="24"/>
          <w:lang w:eastAsia="en-GB"/>
        </w:rPr>
      </w:pPr>
    </w:p>
    <w:p w:rsidR="005D07E4" w:rsidRDefault="005D07E4" w:rsidP="00E81989">
      <w:pPr>
        <w:spacing w:before="67" w:line="192" w:lineRule="auto"/>
        <w:ind w:left="547" w:hanging="547"/>
        <w:jc w:val="center"/>
        <w:textAlignment w:val="baseline"/>
        <w:rPr>
          <w:rFonts w:hAnsi="Arial"/>
          <w:bCs/>
          <w:color w:val="000000" w:themeColor="text1"/>
          <w:kern w:val="24"/>
          <w:lang w:eastAsia="en-GB"/>
        </w:rPr>
      </w:pPr>
    </w:p>
    <w:p w:rsidR="005D07E4" w:rsidRDefault="005D07E4" w:rsidP="00E81989">
      <w:pPr>
        <w:spacing w:before="67" w:line="192" w:lineRule="auto"/>
        <w:ind w:left="547" w:hanging="547"/>
        <w:jc w:val="center"/>
        <w:textAlignment w:val="baseline"/>
        <w:rPr>
          <w:rFonts w:hAnsi="Arial"/>
          <w:bCs/>
          <w:color w:val="000000" w:themeColor="text1"/>
          <w:kern w:val="24"/>
          <w:lang w:eastAsia="en-GB"/>
        </w:rPr>
      </w:pPr>
    </w:p>
    <w:p w:rsidR="005D07E4" w:rsidRDefault="005D07E4" w:rsidP="00E81989">
      <w:pPr>
        <w:spacing w:before="67" w:line="192" w:lineRule="auto"/>
        <w:ind w:left="547" w:hanging="547"/>
        <w:jc w:val="center"/>
        <w:textAlignment w:val="baseline"/>
        <w:rPr>
          <w:rFonts w:hAnsi="Arial"/>
          <w:bCs/>
          <w:color w:val="000000" w:themeColor="text1"/>
          <w:kern w:val="24"/>
          <w:lang w:eastAsia="en-GB"/>
        </w:rPr>
      </w:pPr>
    </w:p>
    <w:p w:rsidR="005D07E4" w:rsidRDefault="005D07E4" w:rsidP="00E81989">
      <w:pPr>
        <w:spacing w:before="67" w:line="192" w:lineRule="auto"/>
        <w:ind w:left="547" w:hanging="547"/>
        <w:jc w:val="center"/>
        <w:textAlignment w:val="baseline"/>
        <w:rPr>
          <w:rFonts w:hAnsi="Arial"/>
          <w:bCs/>
          <w:color w:val="000000" w:themeColor="text1"/>
          <w:kern w:val="24"/>
          <w:lang w:eastAsia="en-GB"/>
        </w:rPr>
      </w:pPr>
    </w:p>
    <w:p w:rsidR="005D07E4" w:rsidRDefault="005D07E4" w:rsidP="00E81989">
      <w:pPr>
        <w:spacing w:before="67" w:line="192" w:lineRule="auto"/>
        <w:ind w:left="547" w:hanging="547"/>
        <w:jc w:val="center"/>
        <w:textAlignment w:val="baseline"/>
        <w:rPr>
          <w:rFonts w:hAnsi="Arial"/>
          <w:bCs/>
          <w:color w:val="000000" w:themeColor="text1"/>
          <w:kern w:val="24"/>
          <w:lang w:eastAsia="en-GB"/>
        </w:rPr>
      </w:pPr>
    </w:p>
    <w:p w:rsidR="005D07E4" w:rsidRDefault="005D07E4" w:rsidP="00E81989">
      <w:pPr>
        <w:spacing w:before="67" w:line="192" w:lineRule="auto"/>
        <w:ind w:left="547" w:hanging="547"/>
        <w:jc w:val="center"/>
        <w:textAlignment w:val="baseline"/>
        <w:rPr>
          <w:rFonts w:hAnsi="Arial"/>
          <w:bCs/>
          <w:color w:val="000000" w:themeColor="text1"/>
          <w:kern w:val="24"/>
          <w:lang w:eastAsia="en-GB"/>
        </w:rPr>
      </w:pPr>
    </w:p>
    <w:p w:rsidR="005D07E4" w:rsidRDefault="005D07E4" w:rsidP="00E81989">
      <w:pPr>
        <w:spacing w:before="67" w:line="192" w:lineRule="auto"/>
        <w:ind w:left="547" w:hanging="547"/>
        <w:jc w:val="center"/>
        <w:textAlignment w:val="baseline"/>
        <w:rPr>
          <w:rFonts w:hAnsi="Arial"/>
          <w:bCs/>
          <w:color w:val="000000" w:themeColor="text1"/>
          <w:kern w:val="24"/>
          <w:lang w:eastAsia="en-GB"/>
        </w:rPr>
      </w:pPr>
    </w:p>
    <w:p w:rsidR="005D07E4" w:rsidRDefault="005D07E4" w:rsidP="00E81989">
      <w:pPr>
        <w:spacing w:before="67" w:line="192" w:lineRule="auto"/>
        <w:ind w:left="547" w:hanging="547"/>
        <w:jc w:val="center"/>
        <w:textAlignment w:val="baseline"/>
        <w:rPr>
          <w:rFonts w:hAnsi="Arial"/>
          <w:bCs/>
          <w:color w:val="000000" w:themeColor="text1"/>
          <w:kern w:val="24"/>
          <w:lang w:eastAsia="en-GB"/>
        </w:rPr>
      </w:pPr>
    </w:p>
    <w:p w:rsidR="005D07E4" w:rsidRDefault="005D07E4" w:rsidP="00E81989">
      <w:pPr>
        <w:spacing w:before="67" w:line="192" w:lineRule="auto"/>
        <w:ind w:left="547" w:hanging="547"/>
        <w:jc w:val="center"/>
        <w:textAlignment w:val="baseline"/>
        <w:rPr>
          <w:rFonts w:hAnsi="Arial"/>
          <w:bCs/>
          <w:color w:val="000000" w:themeColor="text1"/>
          <w:kern w:val="24"/>
          <w:lang w:eastAsia="en-GB"/>
        </w:rPr>
      </w:pPr>
    </w:p>
    <w:p w:rsidR="005D07E4" w:rsidRDefault="005D07E4" w:rsidP="00E81989">
      <w:pPr>
        <w:spacing w:before="67" w:line="192" w:lineRule="auto"/>
        <w:ind w:left="547" w:hanging="547"/>
        <w:jc w:val="center"/>
        <w:textAlignment w:val="baseline"/>
        <w:rPr>
          <w:rFonts w:hAnsi="Arial"/>
          <w:bCs/>
          <w:color w:val="000000" w:themeColor="text1"/>
          <w:kern w:val="24"/>
          <w:lang w:eastAsia="en-GB"/>
        </w:rPr>
      </w:pPr>
    </w:p>
    <w:p w:rsidR="005D07E4" w:rsidRDefault="005D07E4" w:rsidP="00E81989">
      <w:pPr>
        <w:spacing w:before="67" w:line="192" w:lineRule="auto"/>
        <w:ind w:left="547" w:hanging="547"/>
        <w:jc w:val="center"/>
        <w:textAlignment w:val="baseline"/>
        <w:rPr>
          <w:rFonts w:hAnsi="Arial"/>
          <w:bCs/>
          <w:color w:val="000000" w:themeColor="text1"/>
          <w:kern w:val="24"/>
          <w:lang w:eastAsia="en-GB"/>
        </w:rPr>
      </w:pPr>
    </w:p>
    <w:p w:rsidR="005D07E4" w:rsidRDefault="005D07E4" w:rsidP="00E81989">
      <w:pPr>
        <w:spacing w:before="67" w:line="192" w:lineRule="auto"/>
        <w:ind w:left="547" w:hanging="547"/>
        <w:jc w:val="center"/>
        <w:textAlignment w:val="baseline"/>
        <w:rPr>
          <w:rFonts w:hAnsi="Arial"/>
          <w:bCs/>
          <w:color w:val="000000" w:themeColor="text1"/>
          <w:kern w:val="24"/>
          <w:lang w:eastAsia="en-GB"/>
        </w:rPr>
      </w:pPr>
    </w:p>
    <w:p w:rsidR="005D07E4" w:rsidRDefault="005D07E4" w:rsidP="00E81989">
      <w:pPr>
        <w:spacing w:before="67" w:line="192" w:lineRule="auto"/>
        <w:ind w:left="547" w:hanging="547"/>
        <w:jc w:val="center"/>
        <w:textAlignment w:val="baseline"/>
        <w:rPr>
          <w:rFonts w:hAnsi="Arial"/>
          <w:bCs/>
          <w:color w:val="000000" w:themeColor="text1"/>
          <w:kern w:val="24"/>
          <w:lang w:eastAsia="en-GB"/>
        </w:rPr>
      </w:pPr>
    </w:p>
    <w:p w:rsidR="005D07E4" w:rsidRDefault="005D07E4" w:rsidP="00E81989">
      <w:pPr>
        <w:spacing w:before="67" w:line="192" w:lineRule="auto"/>
        <w:ind w:left="547" w:hanging="547"/>
        <w:jc w:val="center"/>
        <w:textAlignment w:val="baseline"/>
        <w:rPr>
          <w:rFonts w:hAnsi="Arial"/>
          <w:bCs/>
          <w:color w:val="000000" w:themeColor="text1"/>
          <w:kern w:val="24"/>
          <w:lang w:eastAsia="en-GB"/>
        </w:rPr>
      </w:pPr>
    </w:p>
    <w:p w:rsidR="005D07E4" w:rsidRDefault="005D07E4" w:rsidP="00E81989">
      <w:pPr>
        <w:spacing w:before="67" w:line="192" w:lineRule="auto"/>
        <w:ind w:left="547" w:hanging="547"/>
        <w:jc w:val="center"/>
        <w:textAlignment w:val="baseline"/>
        <w:rPr>
          <w:rFonts w:hAnsi="Arial"/>
          <w:bCs/>
          <w:color w:val="000000" w:themeColor="text1"/>
          <w:kern w:val="24"/>
          <w:lang w:eastAsia="en-GB"/>
        </w:rPr>
      </w:pPr>
    </w:p>
    <w:p w:rsidR="005D07E4" w:rsidRDefault="005D07E4" w:rsidP="00E81989">
      <w:pPr>
        <w:spacing w:before="67" w:line="192" w:lineRule="auto"/>
        <w:ind w:left="547" w:hanging="547"/>
        <w:jc w:val="center"/>
        <w:textAlignment w:val="baseline"/>
        <w:rPr>
          <w:rFonts w:hAnsi="Arial"/>
          <w:bCs/>
          <w:color w:val="000000" w:themeColor="text1"/>
          <w:kern w:val="24"/>
          <w:lang w:eastAsia="en-GB"/>
        </w:rPr>
      </w:pPr>
    </w:p>
    <w:p w:rsidR="005D07E4" w:rsidRDefault="005D07E4" w:rsidP="00E81989">
      <w:pPr>
        <w:spacing w:before="67" w:line="192" w:lineRule="auto"/>
        <w:ind w:left="547" w:hanging="547"/>
        <w:jc w:val="center"/>
        <w:textAlignment w:val="baseline"/>
        <w:rPr>
          <w:rFonts w:hAnsi="Arial"/>
          <w:bCs/>
          <w:color w:val="000000" w:themeColor="text1"/>
          <w:kern w:val="24"/>
          <w:lang w:eastAsia="en-GB"/>
        </w:rPr>
      </w:pPr>
    </w:p>
    <w:p w:rsidR="005D07E4" w:rsidRDefault="005D07E4" w:rsidP="00E81989">
      <w:pPr>
        <w:spacing w:before="67" w:line="192" w:lineRule="auto"/>
        <w:ind w:left="547" w:hanging="547"/>
        <w:jc w:val="center"/>
        <w:textAlignment w:val="baseline"/>
        <w:rPr>
          <w:rFonts w:hAnsi="Arial"/>
          <w:bCs/>
          <w:color w:val="000000" w:themeColor="text1"/>
          <w:kern w:val="24"/>
          <w:lang w:eastAsia="en-GB"/>
        </w:rPr>
      </w:pPr>
    </w:p>
    <w:p w:rsidR="005D07E4" w:rsidRDefault="005D07E4" w:rsidP="00E81989">
      <w:pPr>
        <w:spacing w:before="67" w:line="192" w:lineRule="auto"/>
        <w:ind w:left="547" w:hanging="547"/>
        <w:jc w:val="center"/>
        <w:textAlignment w:val="baseline"/>
        <w:rPr>
          <w:rFonts w:hAnsi="Arial"/>
          <w:bCs/>
          <w:color w:val="000000" w:themeColor="text1"/>
          <w:kern w:val="24"/>
          <w:lang w:eastAsia="en-GB"/>
        </w:rPr>
      </w:pPr>
    </w:p>
    <w:p w:rsidR="005D07E4" w:rsidRDefault="005D07E4" w:rsidP="00E81989">
      <w:pPr>
        <w:spacing w:before="67" w:line="192" w:lineRule="auto"/>
        <w:ind w:left="547" w:hanging="547"/>
        <w:jc w:val="center"/>
        <w:textAlignment w:val="baseline"/>
        <w:rPr>
          <w:rFonts w:hAnsi="Arial"/>
          <w:bCs/>
          <w:color w:val="000000" w:themeColor="text1"/>
          <w:kern w:val="24"/>
          <w:lang w:eastAsia="en-GB"/>
        </w:rPr>
      </w:pPr>
    </w:p>
    <w:p w:rsidR="005D07E4" w:rsidRDefault="005D07E4" w:rsidP="00E81989">
      <w:pPr>
        <w:spacing w:before="67" w:line="192" w:lineRule="auto"/>
        <w:ind w:left="547" w:hanging="547"/>
        <w:jc w:val="center"/>
        <w:textAlignment w:val="baseline"/>
        <w:rPr>
          <w:rFonts w:hAnsi="Arial"/>
          <w:bCs/>
          <w:color w:val="000000" w:themeColor="text1"/>
          <w:kern w:val="24"/>
          <w:lang w:eastAsia="en-GB"/>
        </w:rPr>
      </w:pPr>
    </w:p>
    <w:p w:rsidR="005D07E4" w:rsidRDefault="005D07E4" w:rsidP="00E81989">
      <w:pPr>
        <w:spacing w:before="67" w:line="192" w:lineRule="auto"/>
        <w:ind w:left="547" w:hanging="547"/>
        <w:jc w:val="center"/>
        <w:textAlignment w:val="baseline"/>
        <w:rPr>
          <w:rFonts w:hAnsi="Arial"/>
          <w:bCs/>
          <w:color w:val="000000" w:themeColor="text1"/>
          <w:kern w:val="24"/>
          <w:lang w:eastAsia="en-GB"/>
        </w:rPr>
      </w:pPr>
    </w:p>
    <w:p w:rsidR="005D07E4" w:rsidRDefault="005D07E4" w:rsidP="00E81989">
      <w:pPr>
        <w:spacing w:before="67" w:line="192" w:lineRule="auto"/>
        <w:ind w:left="547" w:hanging="547"/>
        <w:jc w:val="center"/>
        <w:textAlignment w:val="baseline"/>
        <w:rPr>
          <w:rFonts w:hAnsi="Arial"/>
          <w:bCs/>
          <w:color w:val="000000" w:themeColor="text1"/>
          <w:kern w:val="24"/>
          <w:lang w:eastAsia="en-GB"/>
        </w:rPr>
      </w:pPr>
    </w:p>
    <w:p w:rsidR="005D07E4" w:rsidRDefault="005D07E4" w:rsidP="00E81989">
      <w:pPr>
        <w:spacing w:before="67" w:line="192" w:lineRule="auto"/>
        <w:ind w:left="547" w:hanging="547"/>
        <w:jc w:val="center"/>
        <w:textAlignment w:val="baseline"/>
        <w:rPr>
          <w:rFonts w:hAnsi="Arial"/>
          <w:bCs/>
          <w:color w:val="000000" w:themeColor="text1"/>
          <w:kern w:val="24"/>
          <w:lang w:eastAsia="en-GB"/>
        </w:rPr>
      </w:pPr>
    </w:p>
    <w:p w:rsidR="005D07E4" w:rsidRDefault="005D07E4" w:rsidP="00E81989">
      <w:pPr>
        <w:spacing w:before="67" w:line="192" w:lineRule="auto"/>
        <w:ind w:left="547" w:hanging="547"/>
        <w:jc w:val="center"/>
        <w:textAlignment w:val="baseline"/>
        <w:rPr>
          <w:rFonts w:hAnsi="Arial"/>
          <w:bCs/>
          <w:color w:val="000000" w:themeColor="text1"/>
          <w:kern w:val="24"/>
          <w:lang w:eastAsia="en-GB"/>
        </w:rPr>
      </w:pPr>
    </w:p>
    <w:p w:rsidR="005D07E4" w:rsidRDefault="005D07E4" w:rsidP="00E81989">
      <w:pPr>
        <w:spacing w:before="67" w:line="192" w:lineRule="auto"/>
        <w:ind w:left="547" w:hanging="547"/>
        <w:jc w:val="center"/>
        <w:textAlignment w:val="baseline"/>
        <w:rPr>
          <w:rFonts w:hAnsi="Arial"/>
          <w:bCs/>
          <w:color w:val="000000" w:themeColor="text1"/>
          <w:kern w:val="24"/>
          <w:lang w:eastAsia="en-GB"/>
        </w:rPr>
      </w:pPr>
    </w:p>
    <w:p w:rsidR="005D07E4" w:rsidRDefault="005D07E4" w:rsidP="00E81989">
      <w:pPr>
        <w:spacing w:before="67" w:line="192" w:lineRule="auto"/>
        <w:ind w:left="547" w:hanging="547"/>
        <w:jc w:val="center"/>
        <w:textAlignment w:val="baseline"/>
        <w:rPr>
          <w:rFonts w:hAnsi="Arial"/>
          <w:bCs/>
          <w:color w:val="000000" w:themeColor="text1"/>
          <w:kern w:val="24"/>
          <w:lang w:eastAsia="en-GB"/>
        </w:rPr>
      </w:pPr>
    </w:p>
    <w:p w:rsidR="005D07E4" w:rsidRDefault="005D07E4" w:rsidP="00E81989">
      <w:pPr>
        <w:spacing w:before="67" w:line="192" w:lineRule="auto"/>
        <w:ind w:left="547" w:hanging="547"/>
        <w:jc w:val="center"/>
        <w:textAlignment w:val="baseline"/>
        <w:rPr>
          <w:rFonts w:hAnsi="Arial"/>
          <w:bCs/>
          <w:color w:val="000000" w:themeColor="text1"/>
          <w:kern w:val="24"/>
          <w:lang w:eastAsia="en-GB"/>
        </w:rPr>
      </w:pPr>
    </w:p>
    <w:p w:rsidR="005D07E4" w:rsidRDefault="005D07E4" w:rsidP="00E81989">
      <w:pPr>
        <w:spacing w:before="67" w:line="192" w:lineRule="auto"/>
        <w:ind w:left="547" w:hanging="547"/>
        <w:jc w:val="center"/>
        <w:textAlignment w:val="baseline"/>
        <w:rPr>
          <w:rFonts w:hAnsi="Arial"/>
          <w:bCs/>
          <w:color w:val="000000" w:themeColor="text1"/>
          <w:kern w:val="24"/>
          <w:lang w:eastAsia="en-GB"/>
        </w:rPr>
      </w:pPr>
    </w:p>
    <w:p w:rsidR="00AE2094" w:rsidRDefault="00AE2094" w:rsidP="00E81989">
      <w:pPr>
        <w:spacing w:before="67" w:line="192" w:lineRule="auto"/>
        <w:ind w:left="547" w:hanging="547"/>
        <w:jc w:val="center"/>
        <w:textAlignment w:val="baseline"/>
        <w:rPr>
          <w:rFonts w:hAnsi="Arial"/>
          <w:bCs/>
          <w:color w:val="000000" w:themeColor="text1"/>
          <w:kern w:val="24"/>
          <w:lang w:eastAsia="en-GB"/>
        </w:rPr>
      </w:pPr>
    </w:p>
    <w:p w:rsidR="00AE2094" w:rsidRDefault="00AE2094" w:rsidP="00AE2094">
      <w:pPr>
        <w:ind w:left="284"/>
        <w:rPr>
          <w:b/>
          <w:color w:val="0070C0"/>
          <w:sz w:val="40"/>
          <w:szCs w:val="40"/>
        </w:rPr>
      </w:pPr>
      <w:r w:rsidRPr="00AE2094">
        <w:rPr>
          <w:rFonts w:hAnsi="Arial"/>
          <w:b/>
          <w:bCs/>
          <w:color w:val="0070C0"/>
          <w:kern w:val="24"/>
          <w:sz w:val="40"/>
          <w:szCs w:val="40"/>
          <w:lang w:eastAsia="en-GB"/>
        </w:rPr>
        <w:t>Appendix F:</w:t>
      </w:r>
      <w:r w:rsidRPr="00AE2094">
        <w:rPr>
          <w:b/>
          <w:color w:val="0070C0"/>
          <w:sz w:val="40"/>
          <w:szCs w:val="40"/>
        </w:rPr>
        <w:t xml:space="preserve">  Supporting the Wellbeing of staff in our school</w:t>
      </w:r>
    </w:p>
    <w:p w:rsidR="007B47E0" w:rsidRDefault="007B47E0" w:rsidP="00AE2094">
      <w:pPr>
        <w:ind w:left="284"/>
        <w:rPr>
          <w:b/>
          <w:color w:val="0070C0"/>
          <w:sz w:val="40"/>
          <w:szCs w:val="40"/>
        </w:rPr>
      </w:pPr>
    </w:p>
    <w:p w:rsidR="007B47E0" w:rsidRDefault="007B47E0" w:rsidP="00AE2094">
      <w:pPr>
        <w:ind w:left="284"/>
        <w:rPr>
          <w:sz w:val="22"/>
          <w:szCs w:val="22"/>
        </w:rPr>
      </w:pPr>
      <w:r w:rsidRPr="007B47E0">
        <w:rPr>
          <w:sz w:val="22"/>
          <w:szCs w:val="22"/>
        </w:rPr>
        <w:t>Add Details of supports and processes that you have in place in your school</w:t>
      </w:r>
      <w:r>
        <w:rPr>
          <w:sz w:val="22"/>
          <w:szCs w:val="22"/>
        </w:rPr>
        <w:t>. These may be formal or informal.</w:t>
      </w:r>
    </w:p>
    <w:p w:rsidR="007B47E0" w:rsidRDefault="007B47E0" w:rsidP="007B47E0">
      <w:pPr>
        <w:ind w:left="284"/>
        <w:rPr>
          <w:sz w:val="22"/>
          <w:szCs w:val="22"/>
        </w:rPr>
      </w:pPr>
      <w:r>
        <w:rPr>
          <w:sz w:val="22"/>
          <w:szCs w:val="22"/>
        </w:rPr>
        <w:t>You may wish to consider access training such as the Nurturing Staff Wellbeing course that is available through the Nurture Training Officer.</w:t>
      </w:r>
    </w:p>
    <w:p w:rsidR="007B47E0" w:rsidRDefault="007B47E0" w:rsidP="00AE2094">
      <w:pPr>
        <w:ind w:left="284"/>
        <w:rPr>
          <w:sz w:val="22"/>
          <w:szCs w:val="22"/>
        </w:rPr>
      </w:pPr>
    </w:p>
    <w:tbl>
      <w:tblPr>
        <w:tblStyle w:val="TableGrid"/>
        <w:tblW w:w="0" w:type="auto"/>
        <w:tblInd w:w="284" w:type="dxa"/>
        <w:tblLook w:val="04A0" w:firstRow="1" w:lastRow="0" w:firstColumn="1" w:lastColumn="0" w:noHBand="0" w:noVBand="1"/>
      </w:tblPr>
      <w:tblGrid>
        <w:gridCol w:w="9610"/>
      </w:tblGrid>
      <w:tr w:rsidR="007B47E0" w:rsidTr="007B47E0">
        <w:tc>
          <w:tcPr>
            <w:tcW w:w="9894" w:type="dxa"/>
          </w:tcPr>
          <w:p w:rsidR="007B47E0" w:rsidRDefault="007B47E0" w:rsidP="00AE2094">
            <w:pPr>
              <w:rPr>
                <w:sz w:val="22"/>
                <w:szCs w:val="22"/>
              </w:rPr>
            </w:pPr>
          </w:p>
          <w:p w:rsidR="007B47E0" w:rsidRDefault="007B47E0" w:rsidP="00AE2094">
            <w:pPr>
              <w:rPr>
                <w:sz w:val="22"/>
                <w:szCs w:val="22"/>
              </w:rPr>
            </w:pPr>
          </w:p>
          <w:p w:rsidR="007B47E0" w:rsidRDefault="007B47E0" w:rsidP="00AE2094">
            <w:pPr>
              <w:rPr>
                <w:sz w:val="22"/>
                <w:szCs w:val="22"/>
              </w:rPr>
            </w:pPr>
          </w:p>
          <w:p w:rsidR="007B47E0" w:rsidRDefault="007B47E0" w:rsidP="00AE2094">
            <w:pPr>
              <w:rPr>
                <w:sz w:val="22"/>
                <w:szCs w:val="22"/>
              </w:rPr>
            </w:pPr>
          </w:p>
          <w:p w:rsidR="007B47E0" w:rsidRDefault="007B47E0" w:rsidP="00AE2094">
            <w:pPr>
              <w:rPr>
                <w:sz w:val="22"/>
                <w:szCs w:val="22"/>
              </w:rPr>
            </w:pPr>
          </w:p>
          <w:p w:rsidR="007B47E0" w:rsidRDefault="007B47E0" w:rsidP="00AE2094">
            <w:pPr>
              <w:rPr>
                <w:sz w:val="22"/>
                <w:szCs w:val="22"/>
              </w:rPr>
            </w:pPr>
          </w:p>
          <w:p w:rsidR="007B47E0" w:rsidRDefault="007B47E0" w:rsidP="00AE2094">
            <w:pPr>
              <w:rPr>
                <w:sz w:val="22"/>
                <w:szCs w:val="22"/>
              </w:rPr>
            </w:pPr>
          </w:p>
          <w:p w:rsidR="007B47E0" w:rsidRDefault="007B47E0" w:rsidP="00AE2094">
            <w:pPr>
              <w:rPr>
                <w:sz w:val="22"/>
                <w:szCs w:val="22"/>
              </w:rPr>
            </w:pPr>
          </w:p>
          <w:p w:rsidR="007B47E0" w:rsidRDefault="007B47E0" w:rsidP="00AE2094">
            <w:pPr>
              <w:rPr>
                <w:sz w:val="22"/>
                <w:szCs w:val="22"/>
              </w:rPr>
            </w:pPr>
          </w:p>
          <w:p w:rsidR="007B47E0" w:rsidRDefault="007B47E0" w:rsidP="00AE2094">
            <w:pPr>
              <w:rPr>
                <w:sz w:val="22"/>
                <w:szCs w:val="22"/>
              </w:rPr>
            </w:pPr>
          </w:p>
          <w:p w:rsidR="007B47E0" w:rsidRDefault="007B47E0" w:rsidP="00AE2094">
            <w:pPr>
              <w:rPr>
                <w:sz w:val="22"/>
                <w:szCs w:val="22"/>
              </w:rPr>
            </w:pPr>
          </w:p>
          <w:p w:rsidR="007B47E0" w:rsidRDefault="007B47E0" w:rsidP="00AE2094">
            <w:pPr>
              <w:rPr>
                <w:sz w:val="22"/>
                <w:szCs w:val="22"/>
              </w:rPr>
            </w:pPr>
          </w:p>
        </w:tc>
      </w:tr>
    </w:tbl>
    <w:p w:rsidR="007B47E0" w:rsidRPr="007B47E0" w:rsidRDefault="007B47E0" w:rsidP="00AE2094">
      <w:pPr>
        <w:ind w:left="284"/>
        <w:rPr>
          <w:sz w:val="22"/>
          <w:szCs w:val="22"/>
        </w:rPr>
      </w:pPr>
    </w:p>
    <w:p w:rsidR="00E43392" w:rsidRDefault="00E43392" w:rsidP="00AE2094">
      <w:pPr>
        <w:ind w:left="284"/>
        <w:rPr>
          <w:b/>
          <w:color w:val="0070C0"/>
          <w:sz w:val="40"/>
          <w:szCs w:val="40"/>
        </w:rPr>
      </w:pPr>
    </w:p>
    <w:p w:rsidR="00E43392" w:rsidRPr="00AE2094" w:rsidRDefault="00E43392" w:rsidP="00AE2094">
      <w:pPr>
        <w:ind w:left="284"/>
        <w:rPr>
          <w:b/>
          <w:color w:val="0070C0"/>
          <w:sz w:val="40"/>
          <w:szCs w:val="40"/>
        </w:rPr>
      </w:pPr>
    </w:p>
    <w:p w:rsidR="00AE2094" w:rsidRDefault="00AE2094" w:rsidP="00AE2094">
      <w:pPr>
        <w:ind w:left="284"/>
        <w:rPr>
          <w:color w:val="0070C0"/>
          <w:sz w:val="40"/>
          <w:szCs w:val="40"/>
        </w:rPr>
      </w:pPr>
    </w:p>
    <w:p w:rsidR="00AE2094" w:rsidRPr="00AE2094" w:rsidRDefault="00AE2094" w:rsidP="00AE2094">
      <w:pPr>
        <w:ind w:left="284"/>
        <w:rPr>
          <w:color w:val="0070C0"/>
          <w:sz w:val="40"/>
          <w:szCs w:val="40"/>
        </w:rPr>
      </w:pPr>
    </w:p>
    <w:p w:rsidR="00AE2094" w:rsidRPr="005A4924" w:rsidRDefault="00AE2094" w:rsidP="00AE2094">
      <w:pPr>
        <w:spacing w:before="67" w:line="192" w:lineRule="auto"/>
        <w:ind w:left="547" w:firstLine="20"/>
        <w:jc w:val="left"/>
        <w:textAlignment w:val="baseline"/>
        <w:rPr>
          <w:rFonts w:ascii="Times New Roman" w:eastAsia="Times New Roman" w:hAnsi="Times New Roman" w:cs="Times New Roman"/>
          <w:lang w:eastAsia="en-GB"/>
        </w:rPr>
      </w:pPr>
      <w:r>
        <w:rPr>
          <w:rFonts w:hAnsi="Arial"/>
          <w:bCs/>
          <w:color w:val="000000" w:themeColor="text1"/>
          <w:kern w:val="24"/>
          <w:lang w:eastAsia="en-GB"/>
        </w:rPr>
        <w:t xml:space="preserve"> </w:t>
      </w:r>
    </w:p>
    <w:p w:rsidR="005A4924" w:rsidRDefault="005A4924" w:rsidP="005A4924">
      <w:pPr>
        <w:spacing w:before="67" w:line="192" w:lineRule="auto"/>
        <w:ind w:left="547" w:hanging="547"/>
        <w:jc w:val="left"/>
        <w:textAlignment w:val="baseline"/>
        <w:rPr>
          <w:rFonts w:hAnsi="Arial"/>
          <w:color w:val="000000" w:themeColor="text1"/>
          <w:kern w:val="24"/>
          <w:sz w:val="28"/>
          <w:szCs w:val="28"/>
          <w:lang w:eastAsia="en-GB"/>
        </w:rPr>
      </w:pPr>
    </w:p>
    <w:p w:rsidR="003F00BC" w:rsidRDefault="003F00BC" w:rsidP="00A51E95">
      <w:pPr>
        <w:ind w:right="357"/>
        <w:jc w:val="left"/>
        <w:rPr>
          <w:rFonts w:ascii="Arial" w:eastAsia="Times New Roman" w:hAnsi="Arial" w:cs="Times New Roman"/>
          <w:b/>
          <w:noProof/>
        </w:rPr>
      </w:pPr>
    </w:p>
    <w:sectPr w:rsidR="003F00BC" w:rsidSect="00EA32CA">
      <w:headerReference w:type="even" r:id="rId56"/>
      <w:headerReference w:type="default" r:id="rId57"/>
      <w:footerReference w:type="default" r:id="rId58"/>
      <w:headerReference w:type="first" r:id="rId59"/>
      <w:pgSz w:w="11900" w:h="16840"/>
      <w:pgMar w:top="720" w:right="720" w:bottom="0"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1646" w:rsidRDefault="004B1646" w:rsidP="005E217C">
      <w:r>
        <w:separator/>
      </w:r>
    </w:p>
  </w:endnote>
  <w:endnote w:type="continuationSeparator" w:id="0">
    <w:p w:rsidR="004B1646" w:rsidRDefault="004B1646" w:rsidP="005E2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6963553"/>
      <w:docPartObj>
        <w:docPartGallery w:val="Page Numbers (Bottom of Page)"/>
        <w:docPartUnique/>
      </w:docPartObj>
    </w:sdtPr>
    <w:sdtEndPr/>
    <w:sdtContent>
      <w:p w:rsidR="004B1646" w:rsidRDefault="004B1646">
        <w:pPr>
          <w:pStyle w:val="Footer"/>
          <w:jc w:val="right"/>
        </w:pPr>
        <w:r>
          <w:fldChar w:fldCharType="begin"/>
        </w:r>
        <w:r>
          <w:instrText xml:space="preserve"> PAGE   \* MERGEFORMAT </w:instrText>
        </w:r>
        <w:r>
          <w:fldChar w:fldCharType="separate"/>
        </w:r>
        <w:r w:rsidR="004F3084">
          <w:rPr>
            <w:noProof/>
          </w:rPr>
          <w:t>20</w:t>
        </w:r>
        <w:r>
          <w:rPr>
            <w:noProof/>
          </w:rPr>
          <w:fldChar w:fldCharType="end"/>
        </w:r>
      </w:p>
    </w:sdtContent>
  </w:sdt>
  <w:p w:rsidR="004B1646" w:rsidRDefault="004B1646" w:rsidP="005E21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1646" w:rsidRDefault="004B1646" w:rsidP="005E217C">
      <w:r>
        <w:separator/>
      </w:r>
    </w:p>
  </w:footnote>
  <w:footnote w:type="continuationSeparator" w:id="0">
    <w:p w:rsidR="004B1646" w:rsidRDefault="004B1646" w:rsidP="005E21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646" w:rsidRDefault="004F308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821207" o:spid="_x0000_s6149" type="#_x0000_t136" style="position:absolute;left:0;text-align:left;margin-left:0;margin-top:0;width:460.85pt;height:276.5pt;rotation:315;z-index:-25164902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646" w:rsidRDefault="004B1646">
    <w:pPr>
      <w:pStyle w:val="Header"/>
    </w:pPr>
    <w:r>
      <w:rPr>
        <w:noProof/>
        <w:lang w:eastAsia="en-GB"/>
      </w:rPr>
      <w:drawing>
        <wp:inline distT="0" distB="0" distL="0" distR="0" wp14:anchorId="29251C34" wp14:editId="0FB7BDED">
          <wp:extent cx="463550" cy="692150"/>
          <wp:effectExtent l="0" t="0" r="0" b="0"/>
          <wp:docPr id="24" name="Picture 24" descr="GPS gcc logo"/>
          <wp:cNvGraphicFramePr/>
          <a:graphic xmlns:a="http://schemas.openxmlformats.org/drawingml/2006/main">
            <a:graphicData uri="http://schemas.openxmlformats.org/drawingml/2006/picture">
              <pic:pic xmlns:pic="http://schemas.openxmlformats.org/drawingml/2006/picture">
                <pic:nvPicPr>
                  <pic:cNvPr id="1" name="Picture 1" descr="GPS gcc logo"/>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63550" cy="692150"/>
                  </a:xfrm>
                  <a:prstGeom prst="rect">
                    <a:avLst/>
                  </a:prstGeom>
                  <a:noFill/>
                  <a:ln>
                    <a:noFill/>
                  </a:ln>
                </pic:spPr>
              </pic:pic>
            </a:graphicData>
          </a:graphic>
        </wp:inline>
      </w:drawing>
    </w:r>
    <w:r>
      <w:t xml:space="preserve">                                                                         Mental Health and wellbeing Policy 2019-20</w:t>
    </w:r>
  </w:p>
  <w:p w:rsidR="004B1646" w:rsidRDefault="004F308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821208" o:spid="_x0000_s6150" type="#_x0000_t136" style="position:absolute;left:0;text-align:left;margin-left:0;margin-top:0;width:460.85pt;height:276.5pt;rotation:315;z-index:-25164697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4B1646">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646" w:rsidRDefault="004F308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821206" o:spid="_x0000_s6148" type="#_x0000_t136" style="position:absolute;left:0;text-align:left;margin-left:0;margin-top:0;width:460.85pt;height:276.5pt;rotation:315;z-index:-25165107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pt;height:11.5pt" o:bullet="t">
        <v:imagedata r:id="rId1" o:title="msoD611"/>
      </v:shape>
    </w:pict>
  </w:numPicBullet>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4C2976"/>
    <w:multiLevelType w:val="hybridMultilevel"/>
    <w:tmpl w:val="943ADFD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74E709C"/>
    <w:multiLevelType w:val="hybridMultilevel"/>
    <w:tmpl w:val="41BE7A32"/>
    <w:lvl w:ilvl="0" w:tplc="08090001">
      <w:start w:val="1"/>
      <w:numFmt w:val="bullet"/>
      <w:lvlText w:val=""/>
      <w:lvlJc w:val="left"/>
      <w:pPr>
        <w:tabs>
          <w:tab w:val="num" w:pos="1080"/>
        </w:tabs>
        <w:ind w:left="1080" w:hanging="360"/>
      </w:pPr>
      <w:rPr>
        <w:rFonts w:ascii="Symbol" w:hAnsi="Symbol" w:hint="default"/>
      </w:rPr>
    </w:lvl>
    <w:lvl w:ilvl="1" w:tplc="0809000F">
      <w:start w:val="1"/>
      <w:numFmt w:val="decimal"/>
      <w:lvlText w:val="%2."/>
      <w:lvlJc w:val="left"/>
      <w:pPr>
        <w:tabs>
          <w:tab w:val="num" w:pos="1800"/>
        </w:tabs>
        <w:ind w:left="1800" w:hanging="360"/>
      </w:pPr>
      <w:rPr>
        <w:rFonts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7557CBA"/>
    <w:multiLevelType w:val="hybridMultilevel"/>
    <w:tmpl w:val="8264C312"/>
    <w:lvl w:ilvl="0" w:tplc="4208C2EC">
      <w:start w:val="1"/>
      <w:numFmt w:val="bullet"/>
      <w:lvlText w:val="•"/>
      <w:lvlJc w:val="left"/>
      <w:pPr>
        <w:tabs>
          <w:tab w:val="num" w:pos="1627"/>
        </w:tabs>
        <w:ind w:left="1627" w:hanging="360"/>
      </w:pPr>
      <w:rPr>
        <w:rFonts w:ascii="Times New Roman" w:hAnsi="Times New Roman" w:hint="default"/>
      </w:rPr>
    </w:lvl>
    <w:lvl w:ilvl="1" w:tplc="08090003" w:tentative="1">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4" w15:restartNumberingAfterBreak="0">
    <w:nsid w:val="09DF541A"/>
    <w:multiLevelType w:val="hybridMultilevel"/>
    <w:tmpl w:val="5DEED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695C1D"/>
    <w:multiLevelType w:val="hybridMultilevel"/>
    <w:tmpl w:val="F970F3D6"/>
    <w:lvl w:ilvl="0" w:tplc="E5DA8C78">
      <w:start w:val="1"/>
      <w:numFmt w:val="bullet"/>
      <w:lvlText w:val="•"/>
      <w:lvlJc w:val="left"/>
      <w:pPr>
        <w:tabs>
          <w:tab w:val="num" w:pos="720"/>
        </w:tabs>
        <w:ind w:left="720" w:hanging="360"/>
      </w:pPr>
      <w:rPr>
        <w:rFonts w:ascii="Times New Roman" w:hAnsi="Times New Roman" w:hint="default"/>
      </w:rPr>
    </w:lvl>
    <w:lvl w:ilvl="1" w:tplc="56F445FA" w:tentative="1">
      <w:start w:val="1"/>
      <w:numFmt w:val="bullet"/>
      <w:lvlText w:val="•"/>
      <w:lvlJc w:val="left"/>
      <w:pPr>
        <w:tabs>
          <w:tab w:val="num" w:pos="1440"/>
        </w:tabs>
        <w:ind w:left="1440" w:hanging="360"/>
      </w:pPr>
      <w:rPr>
        <w:rFonts w:ascii="Times New Roman" w:hAnsi="Times New Roman" w:hint="default"/>
      </w:rPr>
    </w:lvl>
    <w:lvl w:ilvl="2" w:tplc="09A8F2CA" w:tentative="1">
      <w:start w:val="1"/>
      <w:numFmt w:val="bullet"/>
      <w:lvlText w:val="•"/>
      <w:lvlJc w:val="left"/>
      <w:pPr>
        <w:tabs>
          <w:tab w:val="num" w:pos="2160"/>
        </w:tabs>
        <w:ind w:left="2160" w:hanging="360"/>
      </w:pPr>
      <w:rPr>
        <w:rFonts w:ascii="Times New Roman" w:hAnsi="Times New Roman" w:hint="default"/>
      </w:rPr>
    </w:lvl>
    <w:lvl w:ilvl="3" w:tplc="CFB6214A" w:tentative="1">
      <w:start w:val="1"/>
      <w:numFmt w:val="bullet"/>
      <w:lvlText w:val="•"/>
      <w:lvlJc w:val="left"/>
      <w:pPr>
        <w:tabs>
          <w:tab w:val="num" w:pos="2880"/>
        </w:tabs>
        <w:ind w:left="2880" w:hanging="360"/>
      </w:pPr>
      <w:rPr>
        <w:rFonts w:ascii="Times New Roman" w:hAnsi="Times New Roman" w:hint="default"/>
      </w:rPr>
    </w:lvl>
    <w:lvl w:ilvl="4" w:tplc="7ED2A788" w:tentative="1">
      <w:start w:val="1"/>
      <w:numFmt w:val="bullet"/>
      <w:lvlText w:val="•"/>
      <w:lvlJc w:val="left"/>
      <w:pPr>
        <w:tabs>
          <w:tab w:val="num" w:pos="3600"/>
        </w:tabs>
        <w:ind w:left="3600" w:hanging="360"/>
      </w:pPr>
      <w:rPr>
        <w:rFonts w:ascii="Times New Roman" w:hAnsi="Times New Roman" w:hint="default"/>
      </w:rPr>
    </w:lvl>
    <w:lvl w:ilvl="5" w:tplc="76C03F4A" w:tentative="1">
      <w:start w:val="1"/>
      <w:numFmt w:val="bullet"/>
      <w:lvlText w:val="•"/>
      <w:lvlJc w:val="left"/>
      <w:pPr>
        <w:tabs>
          <w:tab w:val="num" w:pos="4320"/>
        </w:tabs>
        <w:ind w:left="4320" w:hanging="360"/>
      </w:pPr>
      <w:rPr>
        <w:rFonts w:ascii="Times New Roman" w:hAnsi="Times New Roman" w:hint="default"/>
      </w:rPr>
    </w:lvl>
    <w:lvl w:ilvl="6" w:tplc="5472F386" w:tentative="1">
      <w:start w:val="1"/>
      <w:numFmt w:val="bullet"/>
      <w:lvlText w:val="•"/>
      <w:lvlJc w:val="left"/>
      <w:pPr>
        <w:tabs>
          <w:tab w:val="num" w:pos="5040"/>
        </w:tabs>
        <w:ind w:left="5040" w:hanging="360"/>
      </w:pPr>
      <w:rPr>
        <w:rFonts w:ascii="Times New Roman" w:hAnsi="Times New Roman" w:hint="default"/>
      </w:rPr>
    </w:lvl>
    <w:lvl w:ilvl="7" w:tplc="EE6C34D0" w:tentative="1">
      <w:start w:val="1"/>
      <w:numFmt w:val="bullet"/>
      <w:lvlText w:val="•"/>
      <w:lvlJc w:val="left"/>
      <w:pPr>
        <w:tabs>
          <w:tab w:val="num" w:pos="5760"/>
        </w:tabs>
        <w:ind w:left="5760" w:hanging="360"/>
      </w:pPr>
      <w:rPr>
        <w:rFonts w:ascii="Times New Roman" w:hAnsi="Times New Roman" w:hint="default"/>
      </w:rPr>
    </w:lvl>
    <w:lvl w:ilvl="8" w:tplc="9BC698B8"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0CE60ED7"/>
    <w:multiLevelType w:val="multilevel"/>
    <w:tmpl w:val="0EDA211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D5073A9"/>
    <w:multiLevelType w:val="hybridMultilevel"/>
    <w:tmpl w:val="EF1CB304"/>
    <w:lvl w:ilvl="0" w:tplc="1D7EE8C2">
      <w:start w:val="1"/>
      <w:numFmt w:val="bullet"/>
      <w:lvlText w:val="•"/>
      <w:lvlJc w:val="left"/>
      <w:pPr>
        <w:tabs>
          <w:tab w:val="num" w:pos="720"/>
        </w:tabs>
        <w:ind w:left="720" w:hanging="360"/>
      </w:pPr>
      <w:rPr>
        <w:rFonts w:ascii="Times New Roman" w:hAnsi="Times New Roman" w:hint="default"/>
      </w:rPr>
    </w:lvl>
    <w:lvl w:ilvl="1" w:tplc="13A26FFA" w:tentative="1">
      <w:start w:val="1"/>
      <w:numFmt w:val="bullet"/>
      <w:lvlText w:val="•"/>
      <w:lvlJc w:val="left"/>
      <w:pPr>
        <w:tabs>
          <w:tab w:val="num" w:pos="1440"/>
        </w:tabs>
        <w:ind w:left="1440" w:hanging="360"/>
      </w:pPr>
      <w:rPr>
        <w:rFonts w:ascii="Times New Roman" w:hAnsi="Times New Roman" w:hint="default"/>
      </w:rPr>
    </w:lvl>
    <w:lvl w:ilvl="2" w:tplc="6170911E" w:tentative="1">
      <w:start w:val="1"/>
      <w:numFmt w:val="bullet"/>
      <w:lvlText w:val="•"/>
      <w:lvlJc w:val="left"/>
      <w:pPr>
        <w:tabs>
          <w:tab w:val="num" w:pos="2160"/>
        </w:tabs>
        <w:ind w:left="2160" w:hanging="360"/>
      </w:pPr>
      <w:rPr>
        <w:rFonts w:ascii="Times New Roman" w:hAnsi="Times New Roman" w:hint="default"/>
      </w:rPr>
    </w:lvl>
    <w:lvl w:ilvl="3" w:tplc="D0D401F0" w:tentative="1">
      <w:start w:val="1"/>
      <w:numFmt w:val="bullet"/>
      <w:lvlText w:val="•"/>
      <w:lvlJc w:val="left"/>
      <w:pPr>
        <w:tabs>
          <w:tab w:val="num" w:pos="2880"/>
        </w:tabs>
        <w:ind w:left="2880" w:hanging="360"/>
      </w:pPr>
      <w:rPr>
        <w:rFonts w:ascii="Times New Roman" w:hAnsi="Times New Roman" w:hint="default"/>
      </w:rPr>
    </w:lvl>
    <w:lvl w:ilvl="4" w:tplc="A4C80448" w:tentative="1">
      <w:start w:val="1"/>
      <w:numFmt w:val="bullet"/>
      <w:lvlText w:val="•"/>
      <w:lvlJc w:val="left"/>
      <w:pPr>
        <w:tabs>
          <w:tab w:val="num" w:pos="3600"/>
        </w:tabs>
        <w:ind w:left="3600" w:hanging="360"/>
      </w:pPr>
      <w:rPr>
        <w:rFonts w:ascii="Times New Roman" w:hAnsi="Times New Roman" w:hint="default"/>
      </w:rPr>
    </w:lvl>
    <w:lvl w:ilvl="5" w:tplc="93FE0EE2" w:tentative="1">
      <w:start w:val="1"/>
      <w:numFmt w:val="bullet"/>
      <w:lvlText w:val="•"/>
      <w:lvlJc w:val="left"/>
      <w:pPr>
        <w:tabs>
          <w:tab w:val="num" w:pos="4320"/>
        </w:tabs>
        <w:ind w:left="4320" w:hanging="360"/>
      </w:pPr>
      <w:rPr>
        <w:rFonts w:ascii="Times New Roman" w:hAnsi="Times New Roman" w:hint="default"/>
      </w:rPr>
    </w:lvl>
    <w:lvl w:ilvl="6" w:tplc="37BC8D66" w:tentative="1">
      <w:start w:val="1"/>
      <w:numFmt w:val="bullet"/>
      <w:lvlText w:val="•"/>
      <w:lvlJc w:val="left"/>
      <w:pPr>
        <w:tabs>
          <w:tab w:val="num" w:pos="5040"/>
        </w:tabs>
        <w:ind w:left="5040" w:hanging="360"/>
      </w:pPr>
      <w:rPr>
        <w:rFonts w:ascii="Times New Roman" w:hAnsi="Times New Roman" w:hint="default"/>
      </w:rPr>
    </w:lvl>
    <w:lvl w:ilvl="7" w:tplc="16D6568C" w:tentative="1">
      <w:start w:val="1"/>
      <w:numFmt w:val="bullet"/>
      <w:lvlText w:val="•"/>
      <w:lvlJc w:val="left"/>
      <w:pPr>
        <w:tabs>
          <w:tab w:val="num" w:pos="5760"/>
        </w:tabs>
        <w:ind w:left="5760" w:hanging="360"/>
      </w:pPr>
      <w:rPr>
        <w:rFonts w:ascii="Times New Roman" w:hAnsi="Times New Roman" w:hint="default"/>
      </w:rPr>
    </w:lvl>
    <w:lvl w:ilvl="8" w:tplc="AA66955E"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10775F5B"/>
    <w:multiLevelType w:val="hybridMultilevel"/>
    <w:tmpl w:val="EE10A336"/>
    <w:lvl w:ilvl="0" w:tplc="00000001">
      <w:start w:val="1"/>
      <w:numFmt w:val="bullet"/>
      <w:lvlText w:val="▪"/>
      <w:lvlJc w:val="left"/>
      <w:pPr>
        <w:ind w:left="1080" w:hanging="360"/>
      </w:p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1941A21"/>
    <w:multiLevelType w:val="hybridMultilevel"/>
    <w:tmpl w:val="449C61B0"/>
    <w:lvl w:ilvl="0" w:tplc="247CF708">
      <w:start w:val="1"/>
      <w:numFmt w:val="bullet"/>
      <w:lvlText w:val="•"/>
      <w:lvlJc w:val="left"/>
      <w:pPr>
        <w:tabs>
          <w:tab w:val="num" w:pos="720"/>
        </w:tabs>
        <w:ind w:left="720" w:hanging="360"/>
      </w:pPr>
      <w:rPr>
        <w:rFonts w:ascii="Times New Roman" w:hAnsi="Times New Roman" w:hint="default"/>
      </w:rPr>
    </w:lvl>
    <w:lvl w:ilvl="1" w:tplc="9CC8333C" w:tentative="1">
      <w:start w:val="1"/>
      <w:numFmt w:val="bullet"/>
      <w:lvlText w:val="•"/>
      <w:lvlJc w:val="left"/>
      <w:pPr>
        <w:tabs>
          <w:tab w:val="num" w:pos="1440"/>
        </w:tabs>
        <w:ind w:left="1440" w:hanging="360"/>
      </w:pPr>
      <w:rPr>
        <w:rFonts w:ascii="Times New Roman" w:hAnsi="Times New Roman" w:hint="default"/>
      </w:rPr>
    </w:lvl>
    <w:lvl w:ilvl="2" w:tplc="CB1808AE" w:tentative="1">
      <w:start w:val="1"/>
      <w:numFmt w:val="bullet"/>
      <w:lvlText w:val="•"/>
      <w:lvlJc w:val="left"/>
      <w:pPr>
        <w:tabs>
          <w:tab w:val="num" w:pos="2160"/>
        </w:tabs>
        <w:ind w:left="2160" w:hanging="360"/>
      </w:pPr>
      <w:rPr>
        <w:rFonts w:ascii="Times New Roman" w:hAnsi="Times New Roman" w:hint="default"/>
      </w:rPr>
    </w:lvl>
    <w:lvl w:ilvl="3" w:tplc="69C087B6" w:tentative="1">
      <w:start w:val="1"/>
      <w:numFmt w:val="bullet"/>
      <w:lvlText w:val="•"/>
      <w:lvlJc w:val="left"/>
      <w:pPr>
        <w:tabs>
          <w:tab w:val="num" w:pos="2880"/>
        </w:tabs>
        <w:ind w:left="2880" w:hanging="360"/>
      </w:pPr>
      <w:rPr>
        <w:rFonts w:ascii="Times New Roman" w:hAnsi="Times New Roman" w:hint="default"/>
      </w:rPr>
    </w:lvl>
    <w:lvl w:ilvl="4" w:tplc="ED882BC8" w:tentative="1">
      <w:start w:val="1"/>
      <w:numFmt w:val="bullet"/>
      <w:lvlText w:val="•"/>
      <w:lvlJc w:val="left"/>
      <w:pPr>
        <w:tabs>
          <w:tab w:val="num" w:pos="3600"/>
        </w:tabs>
        <w:ind w:left="3600" w:hanging="360"/>
      </w:pPr>
      <w:rPr>
        <w:rFonts w:ascii="Times New Roman" w:hAnsi="Times New Roman" w:hint="default"/>
      </w:rPr>
    </w:lvl>
    <w:lvl w:ilvl="5" w:tplc="FA401C90" w:tentative="1">
      <w:start w:val="1"/>
      <w:numFmt w:val="bullet"/>
      <w:lvlText w:val="•"/>
      <w:lvlJc w:val="left"/>
      <w:pPr>
        <w:tabs>
          <w:tab w:val="num" w:pos="4320"/>
        </w:tabs>
        <w:ind w:left="4320" w:hanging="360"/>
      </w:pPr>
      <w:rPr>
        <w:rFonts w:ascii="Times New Roman" w:hAnsi="Times New Roman" w:hint="default"/>
      </w:rPr>
    </w:lvl>
    <w:lvl w:ilvl="6" w:tplc="09D0BBC4" w:tentative="1">
      <w:start w:val="1"/>
      <w:numFmt w:val="bullet"/>
      <w:lvlText w:val="•"/>
      <w:lvlJc w:val="left"/>
      <w:pPr>
        <w:tabs>
          <w:tab w:val="num" w:pos="5040"/>
        </w:tabs>
        <w:ind w:left="5040" w:hanging="360"/>
      </w:pPr>
      <w:rPr>
        <w:rFonts w:ascii="Times New Roman" w:hAnsi="Times New Roman" w:hint="default"/>
      </w:rPr>
    </w:lvl>
    <w:lvl w:ilvl="7" w:tplc="D062CB16" w:tentative="1">
      <w:start w:val="1"/>
      <w:numFmt w:val="bullet"/>
      <w:lvlText w:val="•"/>
      <w:lvlJc w:val="left"/>
      <w:pPr>
        <w:tabs>
          <w:tab w:val="num" w:pos="5760"/>
        </w:tabs>
        <w:ind w:left="5760" w:hanging="360"/>
      </w:pPr>
      <w:rPr>
        <w:rFonts w:ascii="Times New Roman" w:hAnsi="Times New Roman" w:hint="default"/>
      </w:rPr>
    </w:lvl>
    <w:lvl w:ilvl="8" w:tplc="9D205892"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147167A8"/>
    <w:multiLevelType w:val="hybridMultilevel"/>
    <w:tmpl w:val="D2C20C10"/>
    <w:lvl w:ilvl="0" w:tplc="21BA64C2">
      <w:start w:val="1"/>
      <w:numFmt w:val="bullet"/>
      <w:lvlText w:val="•"/>
      <w:lvlJc w:val="left"/>
      <w:pPr>
        <w:tabs>
          <w:tab w:val="num" w:pos="720"/>
        </w:tabs>
        <w:ind w:left="720" w:hanging="360"/>
      </w:pPr>
      <w:rPr>
        <w:rFonts w:ascii="Times New Roman" w:hAnsi="Times New Roman" w:hint="default"/>
      </w:rPr>
    </w:lvl>
    <w:lvl w:ilvl="1" w:tplc="E878D96A" w:tentative="1">
      <w:start w:val="1"/>
      <w:numFmt w:val="bullet"/>
      <w:lvlText w:val="•"/>
      <w:lvlJc w:val="left"/>
      <w:pPr>
        <w:tabs>
          <w:tab w:val="num" w:pos="1440"/>
        </w:tabs>
        <w:ind w:left="1440" w:hanging="360"/>
      </w:pPr>
      <w:rPr>
        <w:rFonts w:ascii="Times New Roman" w:hAnsi="Times New Roman" w:hint="default"/>
      </w:rPr>
    </w:lvl>
    <w:lvl w:ilvl="2" w:tplc="6B809138" w:tentative="1">
      <w:start w:val="1"/>
      <w:numFmt w:val="bullet"/>
      <w:lvlText w:val="•"/>
      <w:lvlJc w:val="left"/>
      <w:pPr>
        <w:tabs>
          <w:tab w:val="num" w:pos="2160"/>
        </w:tabs>
        <w:ind w:left="2160" w:hanging="360"/>
      </w:pPr>
      <w:rPr>
        <w:rFonts w:ascii="Times New Roman" w:hAnsi="Times New Roman" w:hint="default"/>
      </w:rPr>
    </w:lvl>
    <w:lvl w:ilvl="3" w:tplc="A1DAC338" w:tentative="1">
      <w:start w:val="1"/>
      <w:numFmt w:val="bullet"/>
      <w:lvlText w:val="•"/>
      <w:lvlJc w:val="left"/>
      <w:pPr>
        <w:tabs>
          <w:tab w:val="num" w:pos="2880"/>
        </w:tabs>
        <w:ind w:left="2880" w:hanging="360"/>
      </w:pPr>
      <w:rPr>
        <w:rFonts w:ascii="Times New Roman" w:hAnsi="Times New Roman" w:hint="default"/>
      </w:rPr>
    </w:lvl>
    <w:lvl w:ilvl="4" w:tplc="D15083CC" w:tentative="1">
      <w:start w:val="1"/>
      <w:numFmt w:val="bullet"/>
      <w:lvlText w:val="•"/>
      <w:lvlJc w:val="left"/>
      <w:pPr>
        <w:tabs>
          <w:tab w:val="num" w:pos="3600"/>
        </w:tabs>
        <w:ind w:left="3600" w:hanging="360"/>
      </w:pPr>
      <w:rPr>
        <w:rFonts w:ascii="Times New Roman" w:hAnsi="Times New Roman" w:hint="default"/>
      </w:rPr>
    </w:lvl>
    <w:lvl w:ilvl="5" w:tplc="8A0440B2" w:tentative="1">
      <w:start w:val="1"/>
      <w:numFmt w:val="bullet"/>
      <w:lvlText w:val="•"/>
      <w:lvlJc w:val="left"/>
      <w:pPr>
        <w:tabs>
          <w:tab w:val="num" w:pos="4320"/>
        </w:tabs>
        <w:ind w:left="4320" w:hanging="360"/>
      </w:pPr>
      <w:rPr>
        <w:rFonts w:ascii="Times New Roman" w:hAnsi="Times New Roman" w:hint="default"/>
      </w:rPr>
    </w:lvl>
    <w:lvl w:ilvl="6" w:tplc="5AB41CB6" w:tentative="1">
      <w:start w:val="1"/>
      <w:numFmt w:val="bullet"/>
      <w:lvlText w:val="•"/>
      <w:lvlJc w:val="left"/>
      <w:pPr>
        <w:tabs>
          <w:tab w:val="num" w:pos="5040"/>
        </w:tabs>
        <w:ind w:left="5040" w:hanging="360"/>
      </w:pPr>
      <w:rPr>
        <w:rFonts w:ascii="Times New Roman" w:hAnsi="Times New Roman" w:hint="default"/>
      </w:rPr>
    </w:lvl>
    <w:lvl w:ilvl="7" w:tplc="D0D04A48" w:tentative="1">
      <w:start w:val="1"/>
      <w:numFmt w:val="bullet"/>
      <w:lvlText w:val="•"/>
      <w:lvlJc w:val="left"/>
      <w:pPr>
        <w:tabs>
          <w:tab w:val="num" w:pos="5760"/>
        </w:tabs>
        <w:ind w:left="5760" w:hanging="360"/>
      </w:pPr>
      <w:rPr>
        <w:rFonts w:ascii="Times New Roman" w:hAnsi="Times New Roman" w:hint="default"/>
      </w:rPr>
    </w:lvl>
    <w:lvl w:ilvl="8" w:tplc="06867F14"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14966D6A"/>
    <w:multiLevelType w:val="hybridMultilevel"/>
    <w:tmpl w:val="AFDE703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14D44FF0"/>
    <w:multiLevelType w:val="hybridMultilevel"/>
    <w:tmpl w:val="F190BE6C"/>
    <w:lvl w:ilvl="0" w:tplc="4208C2EC">
      <w:start w:val="1"/>
      <w:numFmt w:val="bullet"/>
      <w:lvlText w:val="•"/>
      <w:lvlJc w:val="left"/>
      <w:pPr>
        <w:tabs>
          <w:tab w:val="num" w:pos="1627"/>
        </w:tabs>
        <w:ind w:left="1627" w:hanging="360"/>
      </w:pPr>
      <w:rPr>
        <w:rFonts w:ascii="Times New Roman" w:hAnsi="Times New Roman" w:hint="default"/>
      </w:rPr>
    </w:lvl>
    <w:lvl w:ilvl="1" w:tplc="7CC619F8" w:tentative="1">
      <w:start w:val="1"/>
      <w:numFmt w:val="bullet"/>
      <w:lvlText w:val="•"/>
      <w:lvlJc w:val="left"/>
      <w:pPr>
        <w:tabs>
          <w:tab w:val="num" w:pos="2347"/>
        </w:tabs>
        <w:ind w:left="2347" w:hanging="360"/>
      </w:pPr>
      <w:rPr>
        <w:rFonts w:ascii="Times New Roman" w:hAnsi="Times New Roman" w:hint="default"/>
      </w:rPr>
    </w:lvl>
    <w:lvl w:ilvl="2" w:tplc="A4721D10" w:tentative="1">
      <w:start w:val="1"/>
      <w:numFmt w:val="bullet"/>
      <w:lvlText w:val="•"/>
      <w:lvlJc w:val="left"/>
      <w:pPr>
        <w:tabs>
          <w:tab w:val="num" w:pos="3067"/>
        </w:tabs>
        <w:ind w:left="3067" w:hanging="360"/>
      </w:pPr>
      <w:rPr>
        <w:rFonts w:ascii="Times New Roman" w:hAnsi="Times New Roman" w:hint="default"/>
      </w:rPr>
    </w:lvl>
    <w:lvl w:ilvl="3" w:tplc="3AAC46C2" w:tentative="1">
      <w:start w:val="1"/>
      <w:numFmt w:val="bullet"/>
      <w:lvlText w:val="•"/>
      <w:lvlJc w:val="left"/>
      <w:pPr>
        <w:tabs>
          <w:tab w:val="num" w:pos="3787"/>
        </w:tabs>
        <w:ind w:left="3787" w:hanging="360"/>
      </w:pPr>
      <w:rPr>
        <w:rFonts w:ascii="Times New Roman" w:hAnsi="Times New Roman" w:hint="default"/>
      </w:rPr>
    </w:lvl>
    <w:lvl w:ilvl="4" w:tplc="09380D48" w:tentative="1">
      <w:start w:val="1"/>
      <w:numFmt w:val="bullet"/>
      <w:lvlText w:val="•"/>
      <w:lvlJc w:val="left"/>
      <w:pPr>
        <w:tabs>
          <w:tab w:val="num" w:pos="4507"/>
        </w:tabs>
        <w:ind w:left="4507" w:hanging="360"/>
      </w:pPr>
      <w:rPr>
        <w:rFonts w:ascii="Times New Roman" w:hAnsi="Times New Roman" w:hint="default"/>
      </w:rPr>
    </w:lvl>
    <w:lvl w:ilvl="5" w:tplc="D646C1BC" w:tentative="1">
      <w:start w:val="1"/>
      <w:numFmt w:val="bullet"/>
      <w:lvlText w:val="•"/>
      <w:lvlJc w:val="left"/>
      <w:pPr>
        <w:tabs>
          <w:tab w:val="num" w:pos="5227"/>
        </w:tabs>
        <w:ind w:left="5227" w:hanging="360"/>
      </w:pPr>
      <w:rPr>
        <w:rFonts w:ascii="Times New Roman" w:hAnsi="Times New Roman" w:hint="default"/>
      </w:rPr>
    </w:lvl>
    <w:lvl w:ilvl="6" w:tplc="F924613A" w:tentative="1">
      <w:start w:val="1"/>
      <w:numFmt w:val="bullet"/>
      <w:lvlText w:val="•"/>
      <w:lvlJc w:val="left"/>
      <w:pPr>
        <w:tabs>
          <w:tab w:val="num" w:pos="5947"/>
        </w:tabs>
        <w:ind w:left="5947" w:hanging="360"/>
      </w:pPr>
      <w:rPr>
        <w:rFonts w:ascii="Times New Roman" w:hAnsi="Times New Roman" w:hint="default"/>
      </w:rPr>
    </w:lvl>
    <w:lvl w:ilvl="7" w:tplc="8C16B836" w:tentative="1">
      <w:start w:val="1"/>
      <w:numFmt w:val="bullet"/>
      <w:lvlText w:val="•"/>
      <w:lvlJc w:val="left"/>
      <w:pPr>
        <w:tabs>
          <w:tab w:val="num" w:pos="6667"/>
        </w:tabs>
        <w:ind w:left="6667" w:hanging="360"/>
      </w:pPr>
      <w:rPr>
        <w:rFonts w:ascii="Times New Roman" w:hAnsi="Times New Roman" w:hint="default"/>
      </w:rPr>
    </w:lvl>
    <w:lvl w:ilvl="8" w:tplc="A222A1E6" w:tentative="1">
      <w:start w:val="1"/>
      <w:numFmt w:val="bullet"/>
      <w:lvlText w:val="•"/>
      <w:lvlJc w:val="left"/>
      <w:pPr>
        <w:tabs>
          <w:tab w:val="num" w:pos="7387"/>
        </w:tabs>
        <w:ind w:left="7387" w:hanging="360"/>
      </w:pPr>
      <w:rPr>
        <w:rFonts w:ascii="Times New Roman" w:hAnsi="Times New Roman" w:hint="default"/>
      </w:rPr>
    </w:lvl>
  </w:abstractNum>
  <w:abstractNum w:abstractNumId="13" w15:restartNumberingAfterBreak="0">
    <w:nsid w:val="1C8A08F3"/>
    <w:multiLevelType w:val="hybridMultilevel"/>
    <w:tmpl w:val="230252A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1D8C3009"/>
    <w:multiLevelType w:val="hybridMultilevel"/>
    <w:tmpl w:val="011CF1B0"/>
    <w:lvl w:ilvl="0" w:tplc="0000000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B70F91"/>
    <w:multiLevelType w:val="hybridMultilevel"/>
    <w:tmpl w:val="B98CA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1E16450"/>
    <w:multiLevelType w:val="hybridMultilevel"/>
    <w:tmpl w:val="FBE663F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229F70D3"/>
    <w:multiLevelType w:val="hybridMultilevel"/>
    <w:tmpl w:val="2C74A6A0"/>
    <w:lvl w:ilvl="0" w:tplc="0000000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6177C55"/>
    <w:multiLevelType w:val="hybridMultilevel"/>
    <w:tmpl w:val="26CA6B12"/>
    <w:lvl w:ilvl="0" w:tplc="0000000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E3598A"/>
    <w:multiLevelType w:val="hybridMultilevel"/>
    <w:tmpl w:val="A984B7C8"/>
    <w:lvl w:ilvl="0" w:tplc="0000000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B662A8D"/>
    <w:multiLevelType w:val="hybridMultilevel"/>
    <w:tmpl w:val="314209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2C365042"/>
    <w:multiLevelType w:val="hybridMultilevel"/>
    <w:tmpl w:val="7250E0F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2CEB01F4"/>
    <w:multiLevelType w:val="hybridMultilevel"/>
    <w:tmpl w:val="1C4AA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D7766B4"/>
    <w:multiLevelType w:val="hybridMultilevel"/>
    <w:tmpl w:val="A558C040"/>
    <w:lvl w:ilvl="0" w:tplc="08090001">
      <w:start w:val="1"/>
      <w:numFmt w:val="bullet"/>
      <w:lvlText w:val=""/>
      <w:lvlJc w:val="left"/>
      <w:pPr>
        <w:tabs>
          <w:tab w:val="num" w:pos="1507"/>
        </w:tabs>
        <w:ind w:left="1507" w:hanging="360"/>
      </w:pPr>
      <w:rPr>
        <w:rFonts w:ascii="Symbol" w:hAnsi="Symbol" w:hint="default"/>
      </w:rPr>
    </w:lvl>
    <w:lvl w:ilvl="1" w:tplc="08090003" w:tentative="1">
      <w:start w:val="1"/>
      <w:numFmt w:val="bullet"/>
      <w:lvlText w:val="o"/>
      <w:lvlJc w:val="left"/>
      <w:pPr>
        <w:tabs>
          <w:tab w:val="num" w:pos="2227"/>
        </w:tabs>
        <w:ind w:left="2227" w:hanging="360"/>
      </w:pPr>
      <w:rPr>
        <w:rFonts w:ascii="Courier New" w:hAnsi="Courier New" w:cs="Courier New" w:hint="default"/>
      </w:rPr>
    </w:lvl>
    <w:lvl w:ilvl="2" w:tplc="08090005" w:tentative="1">
      <w:start w:val="1"/>
      <w:numFmt w:val="bullet"/>
      <w:lvlText w:val=""/>
      <w:lvlJc w:val="left"/>
      <w:pPr>
        <w:tabs>
          <w:tab w:val="num" w:pos="2947"/>
        </w:tabs>
        <w:ind w:left="2947" w:hanging="360"/>
      </w:pPr>
      <w:rPr>
        <w:rFonts w:ascii="Wingdings" w:hAnsi="Wingdings" w:hint="default"/>
      </w:rPr>
    </w:lvl>
    <w:lvl w:ilvl="3" w:tplc="08090001" w:tentative="1">
      <w:start w:val="1"/>
      <w:numFmt w:val="bullet"/>
      <w:lvlText w:val=""/>
      <w:lvlJc w:val="left"/>
      <w:pPr>
        <w:tabs>
          <w:tab w:val="num" w:pos="3667"/>
        </w:tabs>
        <w:ind w:left="3667" w:hanging="360"/>
      </w:pPr>
      <w:rPr>
        <w:rFonts w:ascii="Symbol" w:hAnsi="Symbol" w:hint="default"/>
      </w:rPr>
    </w:lvl>
    <w:lvl w:ilvl="4" w:tplc="08090003" w:tentative="1">
      <w:start w:val="1"/>
      <w:numFmt w:val="bullet"/>
      <w:lvlText w:val="o"/>
      <w:lvlJc w:val="left"/>
      <w:pPr>
        <w:tabs>
          <w:tab w:val="num" w:pos="4387"/>
        </w:tabs>
        <w:ind w:left="4387" w:hanging="360"/>
      </w:pPr>
      <w:rPr>
        <w:rFonts w:ascii="Courier New" w:hAnsi="Courier New" w:cs="Courier New" w:hint="default"/>
      </w:rPr>
    </w:lvl>
    <w:lvl w:ilvl="5" w:tplc="08090005" w:tentative="1">
      <w:start w:val="1"/>
      <w:numFmt w:val="bullet"/>
      <w:lvlText w:val=""/>
      <w:lvlJc w:val="left"/>
      <w:pPr>
        <w:tabs>
          <w:tab w:val="num" w:pos="5107"/>
        </w:tabs>
        <w:ind w:left="5107" w:hanging="360"/>
      </w:pPr>
      <w:rPr>
        <w:rFonts w:ascii="Wingdings" w:hAnsi="Wingdings" w:hint="default"/>
      </w:rPr>
    </w:lvl>
    <w:lvl w:ilvl="6" w:tplc="08090001" w:tentative="1">
      <w:start w:val="1"/>
      <w:numFmt w:val="bullet"/>
      <w:lvlText w:val=""/>
      <w:lvlJc w:val="left"/>
      <w:pPr>
        <w:tabs>
          <w:tab w:val="num" w:pos="5827"/>
        </w:tabs>
        <w:ind w:left="5827" w:hanging="360"/>
      </w:pPr>
      <w:rPr>
        <w:rFonts w:ascii="Symbol" w:hAnsi="Symbol" w:hint="default"/>
      </w:rPr>
    </w:lvl>
    <w:lvl w:ilvl="7" w:tplc="08090003" w:tentative="1">
      <w:start w:val="1"/>
      <w:numFmt w:val="bullet"/>
      <w:lvlText w:val="o"/>
      <w:lvlJc w:val="left"/>
      <w:pPr>
        <w:tabs>
          <w:tab w:val="num" w:pos="6547"/>
        </w:tabs>
        <w:ind w:left="6547" w:hanging="360"/>
      </w:pPr>
      <w:rPr>
        <w:rFonts w:ascii="Courier New" w:hAnsi="Courier New" w:cs="Courier New" w:hint="default"/>
      </w:rPr>
    </w:lvl>
    <w:lvl w:ilvl="8" w:tplc="08090005" w:tentative="1">
      <w:start w:val="1"/>
      <w:numFmt w:val="bullet"/>
      <w:lvlText w:val=""/>
      <w:lvlJc w:val="left"/>
      <w:pPr>
        <w:tabs>
          <w:tab w:val="num" w:pos="7267"/>
        </w:tabs>
        <w:ind w:left="7267" w:hanging="360"/>
      </w:pPr>
      <w:rPr>
        <w:rFonts w:ascii="Wingdings" w:hAnsi="Wingdings" w:hint="default"/>
      </w:rPr>
    </w:lvl>
  </w:abstractNum>
  <w:abstractNum w:abstractNumId="24" w15:restartNumberingAfterBreak="0">
    <w:nsid w:val="33883709"/>
    <w:multiLevelType w:val="hybridMultilevel"/>
    <w:tmpl w:val="305A3E3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37336C63"/>
    <w:multiLevelType w:val="hybridMultilevel"/>
    <w:tmpl w:val="D832B13E"/>
    <w:lvl w:ilvl="0" w:tplc="0000000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A59305E"/>
    <w:multiLevelType w:val="hybridMultilevel"/>
    <w:tmpl w:val="1836203E"/>
    <w:lvl w:ilvl="0" w:tplc="7D546996">
      <w:start w:val="1"/>
      <w:numFmt w:val="bullet"/>
      <w:lvlText w:val="•"/>
      <w:lvlJc w:val="left"/>
      <w:pPr>
        <w:tabs>
          <w:tab w:val="num" w:pos="720"/>
        </w:tabs>
        <w:ind w:left="720" w:hanging="360"/>
      </w:pPr>
      <w:rPr>
        <w:rFonts w:ascii="Times New Roman" w:hAnsi="Times New Roman" w:hint="default"/>
      </w:rPr>
    </w:lvl>
    <w:lvl w:ilvl="1" w:tplc="284E7C5A" w:tentative="1">
      <w:start w:val="1"/>
      <w:numFmt w:val="bullet"/>
      <w:lvlText w:val="•"/>
      <w:lvlJc w:val="left"/>
      <w:pPr>
        <w:tabs>
          <w:tab w:val="num" w:pos="1440"/>
        </w:tabs>
        <w:ind w:left="1440" w:hanging="360"/>
      </w:pPr>
      <w:rPr>
        <w:rFonts w:ascii="Times New Roman" w:hAnsi="Times New Roman" w:hint="default"/>
      </w:rPr>
    </w:lvl>
    <w:lvl w:ilvl="2" w:tplc="E9F02A1A" w:tentative="1">
      <w:start w:val="1"/>
      <w:numFmt w:val="bullet"/>
      <w:lvlText w:val="•"/>
      <w:lvlJc w:val="left"/>
      <w:pPr>
        <w:tabs>
          <w:tab w:val="num" w:pos="2160"/>
        </w:tabs>
        <w:ind w:left="2160" w:hanging="360"/>
      </w:pPr>
      <w:rPr>
        <w:rFonts w:ascii="Times New Roman" w:hAnsi="Times New Roman" w:hint="default"/>
      </w:rPr>
    </w:lvl>
    <w:lvl w:ilvl="3" w:tplc="9C2A8E90" w:tentative="1">
      <w:start w:val="1"/>
      <w:numFmt w:val="bullet"/>
      <w:lvlText w:val="•"/>
      <w:lvlJc w:val="left"/>
      <w:pPr>
        <w:tabs>
          <w:tab w:val="num" w:pos="2880"/>
        </w:tabs>
        <w:ind w:left="2880" w:hanging="360"/>
      </w:pPr>
      <w:rPr>
        <w:rFonts w:ascii="Times New Roman" w:hAnsi="Times New Roman" w:hint="default"/>
      </w:rPr>
    </w:lvl>
    <w:lvl w:ilvl="4" w:tplc="C5F6E730" w:tentative="1">
      <w:start w:val="1"/>
      <w:numFmt w:val="bullet"/>
      <w:lvlText w:val="•"/>
      <w:lvlJc w:val="left"/>
      <w:pPr>
        <w:tabs>
          <w:tab w:val="num" w:pos="3600"/>
        </w:tabs>
        <w:ind w:left="3600" w:hanging="360"/>
      </w:pPr>
      <w:rPr>
        <w:rFonts w:ascii="Times New Roman" w:hAnsi="Times New Roman" w:hint="default"/>
      </w:rPr>
    </w:lvl>
    <w:lvl w:ilvl="5" w:tplc="A8D4403C" w:tentative="1">
      <w:start w:val="1"/>
      <w:numFmt w:val="bullet"/>
      <w:lvlText w:val="•"/>
      <w:lvlJc w:val="left"/>
      <w:pPr>
        <w:tabs>
          <w:tab w:val="num" w:pos="4320"/>
        </w:tabs>
        <w:ind w:left="4320" w:hanging="360"/>
      </w:pPr>
      <w:rPr>
        <w:rFonts w:ascii="Times New Roman" w:hAnsi="Times New Roman" w:hint="default"/>
      </w:rPr>
    </w:lvl>
    <w:lvl w:ilvl="6" w:tplc="B6A20660" w:tentative="1">
      <w:start w:val="1"/>
      <w:numFmt w:val="bullet"/>
      <w:lvlText w:val="•"/>
      <w:lvlJc w:val="left"/>
      <w:pPr>
        <w:tabs>
          <w:tab w:val="num" w:pos="5040"/>
        </w:tabs>
        <w:ind w:left="5040" w:hanging="360"/>
      </w:pPr>
      <w:rPr>
        <w:rFonts w:ascii="Times New Roman" w:hAnsi="Times New Roman" w:hint="default"/>
      </w:rPr>
    </w:lvl>
    <w:lvl w:ilvl="7" w:tplc="D020029C" w:tentative="1">
      <w:start w:val="1"/>
      <w:numFmt w:val="bullet"/>
      <w:lvlText w:val="•"/>
      <w:lvlJc w:val="left"/>
      <w:pPr>
        <w:tabs>
          <w:tab w:val="num" w:pos="5760"/>
        </w:tabs>
        <w:ind w:left="5760" w:hanging="360"/>
      </w:pPr>
      <w:rPr>
        <w:rFonts w:ascii="Times New Roman" w:hAnsi="Times New Roman" w:hint="default"/>
      </w:rPr>
    </w:lvl>
    <w:lvl w:ilvl="8" w:tplc="5538C40A"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3B6A7F02"/>
    <w:multiLevelType w:val="hybridMultilevel"/>
    <w:tmpl w:val="AD507B40"/>
    <w:lvl w:ilvl="0" w:tplc="4208C2EC">
      <w:start w:val="1"/>
      <w:numFmt w:val="bullet"/>
      <w:lvlText w:val="•"/>
      <w:lvlJc w:val="left"/>
      <w:pPr>
        <w:tabs>
          <w:tab w:val="num" w:pos="1627"/>
        </w:tabs>
        <w:ind w:left="1627" w:hanging="360"/>
      </w:pPr>
      <w:rPr>
        <w:rFonts w:ascii="Times New Roman" w:hAnsi="Times New Roman" w:hint="default"/>
      </w:rPr>
    </w:lvl>
    <w:lvl w:ilvl="1" w:tplc="08090003" w:tentative="1">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28" w15:restartNumberingAfterBreak="0">
    <w:nsid w:val="3C7A44FD"/>
    <w:multiLevelType w:val="hybridMultilevel"/>
    <w:tmpl w:val="AA84F456"/>
    <w:lvl w:ilvl="0" w:tplc="0000000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D907D6C"/>
    <w:multiLevelType w:val="hybridMultilevel"/>
    <w:tmpl w:val="CA580958"/>
    <w:lvl w:ilvl="0" w:tplc="0000000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E7E37FB"/>
    <w:multiLevelType w:val="hybridMultilevel"/>
    <w:tmpl w:val="8B281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4664AFE"/>
    <w:multiLevelType w:val="hybridMultilevel"/>
    <w:tmpl w:val="74D45BF8"/>
    <w:lvl w:ilvl="0" w:tplc="0000000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4692253"/>
    <w:multiLevelType w:val="hybridMultilevel"/>
    <w:tmpl w:val="0EDA21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B792D83"/>
    <w:multiLevelType w:val="hybridMultilevel"/>
    <w:tmpl w:val="183E473C"/>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E6701B9"/>
    <w:multiLevelType w:val="multilevel"/>
    <w:tmpl w:val="8B2818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3547DEE"/>
    <w:multiLevelType w:val="hybridMultilevel"/>
    <w:tmpl w:val="EDC40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4F33D08"/>
    <w:multiLevelType w:val="multilevel"/>
    <w:tmpl w:val="9ACAC3B0"/>
    <w:lvl w:ilvl="0">
      <w:start w:val="1"/>
      <w:numFmt w:val="bullet"/>
      <w:lvlText w:val=""/>
      <w:lvlJc w:val="left"/>
      <w:pPr>
        <w:ind w:left="720" w:hanging="360"/>
      </w:pPr>
      <w:rPr>
        <w:rFonts w:ascii="Wingdings" w:hAnsi="Wingdings" w:hint="default"/>
        <w:color w:val="00B05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92E7736"/>
    <w:multiLevelType w:val="hybridMultilevel"/>
    <w:tmpl w:val="13F4FE86"/>
    <w:lvl w:ilvl="0" w:tplc="0809000F">
      <w:start w:val="1"/>
      <w:numFmt w:val="decimal"/>
      <w:lvlText w:val="%1."/>
      <w:lvlJc w:val="left"/>
      <w:pPr>
        <w:tabs>
          <w:tab w:val="num" w:pos="360"/>
        </w:tabs>
        <w:ind w:left="360" w:hanging="360"/>
      </w:pPr>
      <w:rPr>
        <w:rFonts w:hint="default"/>
      </w:rPr>
    </w:lvl>
    <w:lvl w:ilvl="1" w:tplc="08090001">
      <w:start w:val="1"/>
      <w:numFmt w:val="bullet"/>
      <w:lvlText w:val=""/>
      <w:lvlJc w:val="left"/>
      <w:pPr>
        <w:tabs>
          <w:tab w:val="num" w:pos="1080"/>
        </w:tabs>
        <w:ind w:left="1080" w:hanging="360"/>
      </w:pPr>
      <w:rPr>
        <w:rFonts w:ascii="Symbol" w:hAnsi="Symbol" w:hint="default"/>
      </w:rPr>
    </w:lvl>
    <w:lvl w:ilvl="2" w:tplc="0809000F">
      <w:start w:val="1"/>
      <w:numFmt w:val="decimal"/>
      <w:lvlText w:val="%3."/>
      <w:lvlJc w:val="left"/>
      <w:pPr>
        <w:tabs>
          <w:tab w:val="num" w:pos="1980"/>
        </w:tabs>
        <w:ind w:left="1980" w:hanging="360"/>
      </w:pPr>
      <w:rPr>
        <w:rFonts w:hint="default"/>
      </w:r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8" w15:restartNumberingAfterBreak="0">
    <w:nsid w:val="59820B62"/>
    <w:multiLevelType w:val="hybridMultilevel"/>
    <w:tmpl w:val="D1487482"/>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A860CAD"/>
    <w:multiLevelType w:val="hybridMultilevel"/>
    <w:tmpl w:val="03E00832"/>
    <w:lvl w:ilvl="0" w:tplc="D75C6E68">
      <w:start w:val="1"/>
      <w:numFmt w:val="bullet"/>
      <w:lvlText w:val="•"/>
      <w:lvlJc w:val="left"/>
      <w:pPr>
        <w:tabs>
          <w:tab w:val="num" w:pos="720"/>
        </w:tabs>
        <w:ind w:left="720" w:hanging="360"/>
      </w:pPr>
      <w:rPr>
        <w:rFonts w:ascii="Times New Roman" w:hAnsi="Times New Roman" w:hint="default"/>
      </w:rPr>
    </w:lvl>
    <w:lvl w:ilvl="1" w:tplc="191EDF70" w:tentative="1">
      <w:start w:val="1"/>
      <w:numFmt w:val="bullet"/>
      <w:lvlText w:val="•"/>
      <w:lvlJc w:val="left"/>
      <w:pPr>
        <w:tabs>
          <w:tab w:val="num" w:pos="1440"/>
        </w:tabs>
        <w:ind w:left="1440" w:hanging="360"/>
      </w:pPr>
      <w:rPr>
        <w:rFonts w:ascii="Times New Roman" w:hAnsi="Times New Roman" w:hint="default"/>
      </w:rPr>
    </w:lvl>
    <w:lvl w:ilvl="2" w:tplc="81A89E82" w:tentative="1">
      <w:start w:val="1"/>
      <w:numFmt w:val="bullet"/>
      <w:lvlText w:val="•"/>
      <w:lvlJc w:val="left"/>
      <w:pPr>
        <w:tabs>
          <w:tab w:val="num" w:pos="2160"/>
        </w:tabs>
        <w:ind w:left="2160" w:hanging="360"/>
      </w:pPr>
      <w:rPr>
        <w:rFonts w:ascii="Times New Roman" w:hAnsi="Times New Roman" w:hint="default"/>
      </w:rPr>
    </w:lvl>
    <w:lvl w:ilvl="3" w:tplc="5A6ECA14" w:tentative="1">
      <w:start w:val="1"/>
      <w:numFmt w:val="bullet"/>
      <w:lvlText w:val="•"/>
      <w:lvlJc w:val="left"/>
      <w:pPr>
        <w:tabs>
          <w:tab w:val="num" w:pos="2880"/>
        </w:tabs>
        <w:ind w:left="2880" w:hanging="360"/>
      </w:pPr>
      <w:rPr>
        <w:rFonts w:ascii="Times New Roman" w:hAnsi="Times New Roman" w:hint="default"/>
      </w:rPr>
    </w:lvl>
    <w:lvl w:ilvl="4" w:tplc="13948612" w:tentative="1">
      <w:start w:val="1"/>
      <w:numFmt w:val="bullet"/>
      <w:lvlText w:val="•"/>
      <w:lvlJc w:val="left"/>
      <w:pPr>
        <w:tabs>
          <w:tab w:val="num" w:pos="3600"/>
        </w:tabs>
        <w:ind w:left="3600" w:hanging="360"/>
      </w:pPr>
      <w:rPr>
        <w:rFonts w:ascii="Times New Roman" w:hAnsi="Times New Roman" w:hint="default"/>
      </w:rPr>
    </w:lvl>
    <w:lvl w:ilvl="5" w:tplc="FADC744E" w:tentative="1">
      <w:start w:val="1"/>
      <w:numFmt w:val="bullet"/>
      <w:lvlText w:val="•"/>
      <w:lvlJc w:val="left"/>
      <w:pPr>
        <w:tabs>
          <w:tab w:val="num" w:pos="4320"/>
        </w:tabs>
        <w:ind w:left="4320" w:hanging="360"/>
      </w:pPr>
      <w:rPr>
        <w:rFonts w:ascii="Times New Roman" w:hAnsi="Times New Roman" w:hint="default"/>
      </w:rPr>
    </w:lvl>
    <w:lvl w:ilvl="6" w:tplc="6E7ACC84" w:tentative="1">
      <w:start w:val="1"/>
      <w:numFmt w:val="bullet"/>
      <w:lvlText w:val="•"/>
      <w:lvlJc w:val="left"/>
      <w:pPr>
        <w:tabs>
          <w:tab w:val="num" w:pos="5040"/>
        </w:tabs>
        <w:ind w:left="5040" w:hanging="360"/>
      </w:pPr>
      <w:rPr>
        <w:rFonts w:ascii="Times New Roman" w:hAnsi="Times New Roman" w:hint="default"/>
      </w:rPr>
    </w:lvl>
    <w:lvl w:ilvl="7" w:tplc="7ACC52DA" w:tentative="1">
      <w:start w:val="1"/>
      <w:numFmt w:val="bullet"/>
      <w:lvlText w:val="•"/>
      <w:lvlJc w:val="left"/>
      <w:pPr>
        <w:tabs>
          <w:tab w:val="num" w:pos="5760"/>
        </w:tabs>
        <w:ind w:left="5760" w:hanging="360"/>
      </w:pPr>
      <w:rPr>
        <w:rFonts w:ascii="Times New Roman" w:hAnsi="Times New Roman" w:hint="default"/>
      </w:rPr>
    </w:lvl>
    <w:lvl w:ilvl="8" w:tplc="FECED8FE" w:tentative="1">
      <w:start w:val="1"/>
      <w:numFmt w:val="bullet"/>
      <w:lvlText w:val="•"/>
      <w:lvlJc w:val="left"/>
      <w:pPr>
        <w:tabs>
          <w:tab w:val="num" w:pos="6480"/>
        </w:tabs>
        <w:ind w:left="6480" w:hanging="360"/>
      </w:pPr>
      <w:rPr>
        <w:rFonts w:ascii="Times New Roman" w:hAnsi="Times New Roman" w:hint="default"/>
      </w:rPr>
    </w:lvl>
  </w:abstractNum>
  <w:abstractNum w:abstractNumId="40" w15:restartNumberingAfterBreak="0">
    <w:nsid w:val="5BB877C6"/>
    <w:multiLevelType w:val="hybridMultilevel"/>
    <w:tmpl w:val="7F36C0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6887460E"/>
    <w:multiLevelType w:val="hybridMultilevel"/>
    <w:tmpl w:val="99E67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C4436F2"/>
    <w:multiLevelType w:val="hybridMultilevel"/>
    <w:tmpl w:val="61AC756C"/>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3" w15:restartNumberingAfterBreak="0">
    <w:nsid w:val="6C762DBC"/>
    <w:multiLevelType w:val="hybridMultilevel"/>
    <w:tmpl w:val="61B0F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1645AA5"/>
    <w:multiLevelType w:val="hybridMultilevel"/>
    <w:tmpl w:val="730C1A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5" w15:restartNumberingAfterBreak="0">
    <w:nsid w:val="717451E6"/>
    <w:multiLevelType w:val="hybridMultilevel"/>
    <w:tmpl w:val="322AD16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6" w15:restartNumberingAfterBreak="0">
    <w:nsid w:val="7A2C4AE7"/>
    <w:multiLevelType w:val="hybridMultilevel"/>
    <w:tmpl w:val="331E8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AC100C7"/>
    <w:multiLevelType w:val="hybridMultilevel"/>
    <w:tmpl w:val="4D5C40C4"/>
    <w:lvl w:ilvl="0" w:tplc="18A8339C">
      <w:start w:val="1"/>
      <w:numFmt w:val="bullet"/>
      <w:pStyle w:val="ListParagraph"/>
      <w:lvlText w:val=""/>
      <w:lvlJc w:val="left"/>
      <w:pPr>
        <w:ind w:left="720" w:hanging="360"/>
      </w:pPr>
      <w:rPr>
        <w:rFonts w:ascii="Wingdings" w:hAnsi="Wingdings" w:hint="default"/>
        <w:color w:val="00B05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E303953"/>
    <w:multiLevelType w:val="hybridMultilevel"/>
    <w:tmpl w:val="AF108C5C"/>
    <w:lvl w:ilvl="0" w:tplc="0000000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34"/>
  </w:num>
  <w:num w:numId="3">
    <w:abstractNumId w:val="32"/>
  </w:num>
  <w:num w:numId="4">
    <w:abstractNumId w:val="6"/>
  </w:num>
  <w:num w:numId="5">
    <w:abstractNumId w:val="47"/>
  </w:num>
  <w:num w:numId="6">
    <w:abstractNumId w:val="37"/>
  </w:num>
  <w:num w:numId="7">
    <w:abstractNumId w:val="33"/>
  </w:num>
  <w:num w:numId="8">
    <w:abstractNumId w:val="11"/>
  </w:num>
  <w:num w:numId="9">
    <w:abstractNumId w:val="42"/>
  </w:num>
  <w:num w:numId="10">
    <w:abstractNumId w:val="2"/>
  </w:num>
  <w:num w:numId="11">
    <w:abstractNumId w:val="16"/>
  </w:num>
  <w:num w:numId="12">
    <w:abstractNumId w:val="1"/>
  </w:num>
  <w:num w:numId="13">
    <w:abstractNumId w:val="23"/>
  </w:num>
  <w:num w:numId="14">
    <w:abstractNumId w:val="45"/>
  </w:num>
  <w:num w:numId="15">
    <w:abstractNumId w:val="13"/>
  </w:num>
  <w:num w:numId="16">
    <w:abstractNumId w:val="0"/>
  </w:num>
  <w:num w:numId="17">
    <w:abstractNumId w:val="36"/>
  </w:num>
  <w:num w:numId="18">
    <w:abstractNumId w:val="8"/>
  </w:num>
  <w:num w:numId="19">
    <w:abstractNumId w:val="18"/>
  </w:num>
  <w:num w:numId="20">
    <w:abstractNumId w:val="25"/>
  </w:num>
  <w:num w:numId="21">
    <w:abstractNumId w:val="28"/>
  </w:num>
  <w:num w:numId="22">
    <w:abstractNumId w:val="19"/>
  </w:num>
  <w:num w:numId="23">
    <w:abstractNumId w:val="31"/>
  </w:num>
  <w:num w:numId="24">
    <w:abstractNumId w:val="48"/>
  </w:num>
  <w:num w:numId="25">
    <w:abstractNumId w:val="14"/>
  </w:num>
  <w:num w:numId="26">
    <w:abstractNumId w:val="29"/>
  </w:num>
  <w:num w:numId="27">
    <w:abstractNumId w:val="46"/>
  </w:num>
  <w:num w:numId="28">
    <w:abstractNumId w:val="43"/>
  </w:num>
  <w:num w:numId="29">
    <w:abstractNumId w:val="15"/>
  </w:num>
  <w:num w:numId="30">
    <w:abstractNumId w:val="35"/>
  </w:num>
  <w:num w:numId="31">
    <w:abstractNumId w:val="17"/>
  </w:num>
  <w:num w:numId="32">
    <w:abstractNumId w:val="22"/>
  </w:num>
  <w:num w:numId="33">
    <w:abstractNumId w:val="41"/>
  </w:num>
  <w:num w:numId="34">
    <w:abstractNumId w:val="4"/>
  </w:num>
  <w:num w:numId="35">
    <w:abstractNumId w:val="9"/>
  </w:num>
  <w:num w:numId="36">
    <w:abstractNumId w:val="5"/>
  </w:num>
  <w:num w:numId="37">
    <w:abstractNumId w:val="39"/>
  </w:num>
  <w:num w:numId="38">
    <w:abstractNumId w:val="26"/>
  </w:num>
  <w:num w:numId="39">
    <w:abstractNumId w:val="12"/>
  </w:num>
  <w:num w:numId="40">
    <w:abstractNumId w:val="10"/>
  </w:num>
  <w:num w:numId="41">
    <w:abstractNumId w:val="3"/>
  </w:num>
  <w:num w:numId="42">
    <w:abstractNumId w:val="27"/>
  </w:num>
  <w:num w:numId="43">
    <w:abstractNumId w:val="7"/>
  </w:num>
  <w:num w:numId="44">
    <w:abstractNumId w:val="38"/>
  </w:num>
  <w:num w:numId="45">
    <w:abstractNumId w:val="24"/>
  </w:num>
  <w:num w:numId="46">
    <w:abstractNumId w:val="20"/>
  </w:num>
  <w:num w:numId="47">
    <w:abstractNumId w:val="21"/>
  </w:num>
  <w:num w:numId="48">
    <w:abstractNumId w:val="44"/>
  </w:num>
  <w:num w:numId="49">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characterSpacingControl w:val="doNotCompress"/>
  <w:hdrShapeDefaults>
    <o:shapedefaults v:ext="edit" spidmax="6151"/>
    <o:shapelayout v:ext="edit">
      <o:idmap v:ext="edit" data="6"/>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E82"/>
    <w:rsid w:val="0000328F"/>
    <w:rsid w:val="0001369D"/>
    <w:rsid w:val="00037934"/>
    <w:rsid w:val="00043C36"/>
    <w:rsid w:val="00053A86"/>
    <w:rsid w:val="000816D4"/>
    <w:rsid w:val="000A35BE"/>
    <w:rsid w:val="000A7FCF"/>
    <w:rsid w:val="000D21B2"/>
    <w:rsid w:val="000D64D1"/>
    <w:rsid w:val="000E15EF"/>
    <w:rsid w:val="000F06BA"/>
    <w:rsid w:val="000F0B86"/>
    <w:rsid w:val="000F678C"/>
    <w:rsid w:val="00100893"/>
    <w:rsid w:val="00120BAD"/>
    <w:rsid w:val="00140B77"/>
    <w:rsid w:val="0015159F"/>
    <w:rsid w:val="00161DDD"/>
    <w:rsid w:val="001645FB"/>
    <w:rsid w:val="001B3168"/>
    <w:rsid w:val="001D0E88"/>
    <w:rsid w:val="001D20E0"/>
    <w:rsid w:val="001D40B7"/>
    <w:rsid w:val="001D607D"/>
    <w:rsid w:val="001F1370"/>
    <w:rsid w:val="00212835"/>
    <w:rsid w:val="002216B0"/>
    <w:rsid w:val="00223854"/>
    <w:rsid w:val="00224CDA"/>
    <w:rsid w:val="00233CBC"/>
    <w:rsid w:val="002379D1"/>
    <w:rsid w:val="00247216"/>
    <w:rsid w:val="00257E61"/>
    <w:rsid w:val="0027314D"/>
    <w:rsid w:val="00282BA0"/>
    <w:rsid w:val="002970D6"/>
    <w:rsid w:val="002B6BD9"/>
    <w:rsid w:val="002C3347"/>
    <w:rsid w:val="003113D0"/>
    <w:rsid w:val="0031577A"/>
    <w:rsid w:val="003162DF"/>
    <w:rsid w:val="003175EB"/>
    <w:rsid w:val="00333965"/>
    <w:rsid w:val="0033697C"/>
    <w:rsid w:val="003539BE"/>
    <w:rsid w:val="00353D7A"/>
    <w:rsid w:val="00367905"/>
    <w:rsid w:val="00370065"/>
    <w:rsid w:val="00372731"/>
    <w:rsid w:val="003A1080"/>
    <w:rsid w:val="003D395E"/>
    <w:rsid w:val="003E6917"/>
    <w:rsid w:val="003F00BC"/>
    <w:rsid w:val="003F460A"/>
    <w:rsid w:val="00402FD9"/>
    <w:rsid w:val="00413852"/>
    <w:rsid w:val="004353E4"/>
    <w:rsid w:val="004371B8"/>
    <w:rsid w:val="004424B2"/>
    <w:rsid w:val="00465566"/>
    <w:rsid w:val="004849A7"/>
    <w:rsid w:val="004B1646"/>
    <w:rsid w:val="004D11F3"/>
    <w:rsid w:val="004D381B"/>
    <w:rsid w:val="004D3CDB"/>
    <w:rsid w:val="004D650F"/>
    <w:rsid w:val="004F05D1"/>
    <w:rsid w:val="004F06FA"/>
    <w:rsid w:val="004F3084"/>
    <w:rsid w:val="00533ACF"/>
    <w:rsid w:val="00575BB3"/>
    <w:rsid w:val="005765E0"/>
    <w:rsid w:val="00577CED"/>
    <w:rsid w:val="00591B6F"/>
    <w:rsid w:val="00597923"/>
    <w:rsid w:val="005A4924"/>
    <w:rsid w:val="005C0B70"/>
    <w:rsid w:val="005D07E4"/>
    <w:rsid w:val="005E0814"/>
    <w:rsid w:val="005E217C"/>
    <w:rsid w:val="005E4204"/>
    <w:rsid w:val="005F4952"/>
    <w:rsid w:val="00613C1A"/>
    <w:rsid w:val="0063084C"/>
    <w:rsid w:val="00632AF6"/>
    <w:rsid w:val="00635AD5"/>
    <w:rsid w:val="00635C63"/>
    <w:rsid w:val="00641E7F"/>
    <w:rsid w:val="0067467C"/>
    <w:rsid w:val="00680A1E"/>
    <w:rsid w:val="006822A4"/>
    <w:rsid w:val="006B046F"/>
    <w:rsid w:val="006B289C"/>
    <w:rsid w:val="006B30BC"/>
    <w:rsid w:val="006C1CE2"/>
    <w:rsid w:val="006C63A2"/>
    <w:rsid w:val="006C78CE"/>
    <w:rsid w:val="00712095"/>
    <w:rsid w:val="00722739"/>
    <w:rsid w:val="007267F3"/>
    <w:rsid w:val="0074231B"/>
    <w:rsid w:val="00742BE2"/>
    <w:rsid w:val="0075429C"/>
    <w:rsid w:val="00763035"/>
    <w:rsid w:val="0076446F"/>
    <w:rsid w:val="00766396"/>
    <w:rsid w:val="00770D52"/>
    <w:rsid w:val="00776B00"/>
    <w:rsid w:val="007841C2"/>
    <w:rsid w:val="00785ECA"/>
    <w:rsid w:val="007A0731"/>
    <w:rsid w:val="007A3BB0"/>
    <w:rsid w:val="007A4488"/>
    <w:rsid w:val="007A48C5"/>
    <w:rsid w:val="007A7632"/>
    <w:rsid w:val="007B0E25"/>
    <w:rsid w:val="007B1D7B"/>
    <w:rsid w:val="007B39C1"/>
    <w:rsid w:val="007B47E0"/>
    <w:rsid w:val="007B5C62"/>
    <w:rsid w:val="007D7188"/>
    <w:rsid w:val="007E12C7"/>
    <w:rsid w:val="00815CA4"/>
    <w:rsid w:val="00822927"/>
    <w:rsid w:val="00827C56"/>
    <w:rsid w:val="008315C4"/>
    <w:rsid w:val="00841BDA"/>
    <w:rsid w:val="008443D2"/>
    <w:rsid w:val="008816AA"/>
    <w:rsid w:val="00884F8E"/>
    <w:rsid w:val="008867E5"/>
    <w:rsid w:val="008928D1"/>
    <w:rsid w:val="00893C56"/>
    <w:rsid w:val="0089413C"/>
    <w:rsid w:val="00897328"/>
    <w:rsid w:val="008A33DA"/>
    <w:rsid w:val="008C4CDA"/>
    <w:rsid w:val="008D757F"/>
    <w:rsid w:val="009130B3"/>
    <w:rsid w:val="00970816"/>
    <w:rsid w:val="00977EB8"/>
    <w:rsid w:val="00994C1A"/>
    <w:rsid w:val="009972BA"/>
    <w:rsid w:val="009A0B99"/>
    <w:rsid w:val="009C452D"/>
    <w:rsid w:val="009D1462"/>
    <w:rsid w:val="009D1A35"/>
    <w:rsid w:val="009D5CD8"/>
    <w:rsid w:val="009F548E"/>
    <w:rsid w:val="00A05D84"/>
    <w:rsid w:val="00A215F6"/>
    <w:rsid w:val="00A404CE"/>
    <w:rsid w:val="00A42F82"/>
    <w:rsid w:val="00A50F48"/>
    <w:rsid w:val="00A51E95"/>
    <w:rsid w:val="00A64BB9"/>
    <w:rsid w:val="00A6565C"/>
    <w:rsid w:val="00A906F7"/>
    <w:rsid w:val="00AB0879"/>
    <w:rsid w:val="00AB7612"/>
    <w:rsid w:val="00AE177B"/>
    <w:rsid w:val="00AE2094"/>
    <w:rsid w:val="00AF455F"/>
    <w:rsid w:val="00B04F72"/>
    <w:rsid w:val="00B155F5"/>
    <w:rsid w:val="00B159D6"/>
    <w:rsid w:val="00B3726A"/>
    <w:rsid w:val="00B433E7"/>
    <w:rsid w:val="00B6119A"/>
    <w:rsid w:val="00B627D0"/>
    <w:rsid w:val="00B76D2B"/>
    <w:rsid w:val="00B85635"/>
    <w:rsid w:val="00BA145C"/>
    <w:rsid w:val="00BA46D3"/>
    <w:rsid w:val="00BB0492"/>
    <w:rsid w:val="00BB39FC"/>
    <w:rsid w:val="00BC1252"/>
    <w:rsid w:val="00BC2A92"/>
    <w:rsid w:val="00BC79B6"/>
    <w:rsid w:val="00BD2719"/>
    <w:rsid w:val="00BD7EDD"/>
    <w:rsid w:val="00BE0802"/>
    <w:rsid w:val="00BF230E"/>
    <w:rsid w:val="00BF5B03"/>
    <w:rsid w:val="00C218F1"/>
    <w:rsid w:val="00C2457F"/>
    <w:rsid w:val="00C31DB4"/>
    <w:rsid w:val="00C51F8F"/>
    <w:rsid w:val="00C954BD"/>
    <w:rsid w:val="00CC2774"/>
    <w:rsid w:val="00CC3D4B"/>
    <w:rsid w:val="00D3672A"/>
    <w:rsid w:val="00D5652E"/>
    <w:rsid w:val="00D90E51"/>
    <w:rsid w:val="00DB0050"/>
    <w:rsid w:val="00DC3116"/>
    <w:rsid w:val="00DD3C34"/>
    <w:rsid w:val="00DE4221"/>
    <w:rsid w:val="00DF7E24"/>
    <w:rsid w:val="00E116D4"/>
    <w:rsid w:val="00E172FA"/>
    <w:rsid w:val="00E43392"/>
    <w:rsid w:val="00E43A39"/>
    <w:rsid w:val="00E57EC1"/>
    <w:rsid w:val="00E70907"/>
    <w:rsid w:val="00E81989"/>
    <w:rsid w:val="00E93E82"/>
    <w:rsid w:val="00EA32CA"/>
    <w:rsid w:val="00EE3BA8"/>
    <w:rsid w:val="00F037A6"/>
    <w:rsid w:val="00F07215"/>
    <w:rsid w:val="00F2420B"/>
    <w:rsid w:val="00F27580"/>
    <w:rsid w:val="00F2784F"/>
    <w:rsid w:val="00F34CDC"/>
    <w:rsid w:val="00F46BE6"/>
    <w:rsid w:val="00F5458D"/>
    <w:rsid w:val="00F662AA"/>
    <w:rsid w:val="00F7641F"/>
    <w:rsid w:val="00F8683F"/>
    <w:rsid w:val="00F93558"/>
    <w:rsid w:val="00F93BF8"/>
    <w:rsid w:val="00FA3B4B"/>
    <w:rsid w:val="00FB3D7C"/>
    <w:rsid w:val="00FC1E3F"/>
    <w:rsid w:val="00FE1332"/>
    <w:rsid w:val="00FE1A95"/>
    <w:rsid w:val="00FE7E1D"/>
    <w:rsid w:val="00FF6D3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51"/>
    <o:shapelayout v:ext="edit">
      <o:idmap v:ext="edit" data="1"/>
    </o:shapelayout>
  </w:shapeDefaults>
  <w:decimalSymbol w:val="."/>
  <w:listSeparator w:val=","/>
  <w15:docId w15:val="{0568F708-602D-41FD-BA8A-7AA595BF9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217C"/>
    <w:pPr>
      <w:jc w:val="both"/>
    </w:pPr>
  </w:style>
  <w:style w:type="paragraph" w:styleId="Heading1">
    <w:name w:val="heading 1"/>
    <w:basedOn w:val="Normal"/>
    <w:next w:val="Normal"/>
    <w:link w:val="Heading1Char"/>
    <w:uiPriority w:val="9"/>
    <w:qFormat/>
    <w:rsid w:val="00BA145C"/>
    <w:pPr>
      <w:keepNext/>
      <w:keepLines/>
      <w:spacing w:before="240"/>
      <w:outlineLvl w:val="0"/>
    </w:pPr>
    <w:rPr>
      <w:rFonts w:ascii="Calibri" w:eastAsiaTheme="majorEastAsia" w:hAnsi="Calibri" w:cstheme="majorBidi"/>
      <w:b/>
      <w:color w:val="00B050"/>
      <w:sz w:val="40"/>
      <w:szCs w:val="32"/>
    </w:rPr>
  </w:style>
  <w:style w:type="paragraph" w:styleId="Heading2">
    <w:name w:val="heading 2"/>
    <w:basedOn w:val="Normal"/>
    <w:next w:val="Normal"/>
    <w:link w:val="Heading2Char"/>
    <w:uiPriority w:val="9"/>
    <w:unhideWhenUsed/>
    <w:qFormat/>
    <w:rsid w:val="00E93E82"/>
    <w:pPr>
      <w:outlineLvl w:val="1"/>
    </w:pPr>
    <w:rPr>
      <w:b/>
      <w:color w:val="00B050"/>
      <w:sz w:val="32"/>
    </w:rPr>
  </w:style>
  <w:style w:type="paragraph" w:styleId="Heading3">
    <w:name w:val="heading 3"/>
    <w:basedOn w:val="Normal"/>
    <w:next w:val="Normal"/>
    <w:link w:val="Heading3Char"/>
    <w:uiPriority w:val="9"/>
    <w:unhideWhenUsed/>
    <w:qFormat/>
    <w:rsid w:val="00E93E82"/>
    <w:pPr>
      <w:outlineLvl w:val="2"/>
    </w:pPr>
    <w:rPr>
      <w:b/>
      <w:sz w:val="28"/>
    </w:rPr>
  </w:style>
  <w:style w:type="paragraph" w:styleId="Heading4">
    <w:name w:val="heading 4"/>
    <w:basedOn w:val="Normal"/>
    <w:next w:val="Normal"/>
    <w:link w:val="Heading4Char"/>
    <w:uiPriority w:val="9"/>
    <w:semiHidden/>
    <w:unhideWhenUsed/>
    <w:qFormat/>
    <w:rsid w:val="00A64BB9"/>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145C"/>
    <w:rPr>
      <w:rFonts w:ascii="Calibri" w:eastAsiaTheme="majorEastAsia" w:hAnsi="Calibri" w:cstheme="majorBidi"/>
      <w:b/>
      <w:color w:val="00B050"/>
      <w:sz w:val="40"/>
      <w:szCs w:val="32"/>
    </w:rPr>
  </w:style>
  <w:style w:type="character" w:customStyle="1" w:styleId="Heading2Char">
    <w:name w:val="Heading 2 Char"/>
    <w:basedOn w:val="DefaultParagraphFont"/>
    <w:link w:val="Heading2"/>
    <w:uiPriority w:val="9"/>
    <w:rsid w:val="00E93E82"/>
    <w:rPr>
      <w:b/>
      <w:color w:val="00B050"/>
      <w:sz w:val="32"/>
    </w:rPr>
  </w:style>
  <w:style w:type="character" w:customStyle="1" w:styleId="Heading3Char">
    <w:name w:val="Heading 3 Char"/>
    <w:basedOn w:val="DefaultParagraphFont"/>
    <w:link w:val="Heading3"/>
    <w:uiPriority w:val="9"/>
    <w:rsid w:val="00E93E82"/>
    <w:rPr>
      <w:b/>
      <w:sz w:val="28"/>
    </w:rPr>
  </w:style>
  <w:style w:type="paragraph" w:styleId="ListParagraph">
    <w:name w:val="List Paragraph"/>
    <w:basedOn w:val="Normal"/>
    <w:uiPriority w:val="34"/>
    <w:qFormat/>
    <w:rsid w:val="007B5C62"/>
    <w:pPr>
      <w:numPr>
        <w:numId w:val="5"/>
      </w:numPr>
      <w:spacing w:line="276" w:lineRule="auto"/>
      <w:contextualSpacing/>
    </w:pPr>
  </w:style>
  <w:style w:type="paragraph" w:styleId="Header">
    <w:name w:val="header"/>
    <w:basedOn w:val="Normal"/>
    <w:link w:val="HeaderChar"/>
    <w:uiPriority w:val="99"/>
    <w:unhideWhenUsed/>
    <w:rsid w:val="00E93E82"/>
    <w:pPr>
      <w:tabs>
        <w:tab w:val="center" w:pos="4513"/>
        <w:tab w:val="right" w:pos="9026"/>
      </w:tabs>
    </w:pPr>
  </w:style>
  <w:style w:type="character" w:customStyle="1" w:styleId="HeaderChar">
    <w:name w:val="Header Char"/>
    <w:basedOn w:val="DefaultParagraphFont"/>
    <w:link w:val="Header"/>
    <w:uiPriority w:val="99"/>
    <w:rsid w:val="00E93E82"/>
  </w:style>
  <w:style w:type="paragraph" w:styleId="Footer">
    <w:name w:val="footer"/>
    <w:basedOn w:val="Normal"/>
    <w:link w:val="FooterChar"/>
    <w:uiPriority w:val="99"/>
    <w:unhideWhenUsed/>
    <w:rsid w:val="00E93E82"/>
    <w:pPr>
      <w:tabs>
        <w:tab w:val="center" w:pos="4513"/>
        <w:tab w:val="right" w:pos="9026"/>
      </w:tabs>
    </w:pPr>
  </w:style>
  <w:style w:type="character" w:customStyle="1" w:styleId="FooterChar">
    <w:name w:val="Footer Char"/>
    <w:basedOn w:val="DefaultParagraphFont"/>
    <w:link w:val="Footer"/>
    <w:uiPriority w:val="99"/>
    <w:rsid w:val="00E93E82"/>
  </w:style>
  <w:style w:type="paragraph" w:styleId="NormalWeb">
    <w:name w:val="Normal (Web)"/>
    <w:basedOn w:val="Normal"/>
    <w:uiPriority w:val="99"/>
    <w:unhideWhenUsed/>
    <w:rsid w:val="00E93E82"/>
    <w:pPr>
      <w:spacing w:before="100" w:beforeAutospacing="1" w:after="100" w:afterAutospacing="1"/>
    </w:pPr>
    <w:rPr>
      <w:rFonts w:ascii="Times New Roman" w:hAnsi="Times New Roman" w:cs="Times New Roman"/>
    </w:rPr>
  </w:style>
  <w:style w:type="character" w:styleId="PageNumber">
    <w:name w:val="page number"/>
    <w:basedOn w:val="DefaultParagraphFont"/>
    <w:uiPriority w:val="99"/>
    <w:semiHidden/>
    <w:unhideWhenUsed/>
    <w:rsid w:val="00E93E82"/>
  </w:style>
  <w:style w:type="paragraph" w:styleId="Quote">
    <w:name w:val="Quote"/>
    <w:basedOn w:val="Normal"/>
    <w:next w:val="Normal"/>
    <w:link w:val="QuoteChar"/>
    <w:uiPriority w:val="29"/>
    <w:qFormat/>
    <w:rsid w:val="005E217C"/>
    <w:pPr>
      <w:ind w:left="709" w:right="656"/>
    </w:pPr>
    <w:rPr>
      <w:i/>
      <w:color w:val="000000" w:themeColor="text1"/>
      <w:sz w:val="26"/>
      <w:szCs w:val="26"/>
    </w:rPr>
  </w:style>
  <w:style w:type="character" w:customStyle="1" w:styleId="QuoteChar">
    <w:name w:val="Quote Char"/>
    <w:basedOn w:val="DefaultParagraphFont"/>
    <w:link w:val="Quote"/>
    <w:uiPriority w:val="29"/>
    <w:rsid w:val="005E217C"/>
    <w:rPr>
      <w:i/>
      <w:color w:val="000000" w:themeColor="text1"/>
      <w:sz w:val="26"/>
      <w:szCs w:val="26"/>
    </w:rPr>
  </w:style>
  <w:style w:type="character" w:styleId="Hyperlink">
    <w:name w:val="Hyperlink"/>
    <w:basedOn w:val="DefaultParagraphFont"/>
    <w:uiPriority w:val="99"/>
    <w:unhideWhenUsed/>
    <w:rsid w:val="00F2420B"/>
    <w:rPr>
      <w:color w:val="0563C1" w:themeColor="hyperlink"/>
      <w:u w:val="single"/>
    </w:rPr>
  </w:style>
  <w:style w:type="paragraph" w:styleId="FootnoteText">
    <w:name w:val="footnote text"/>
    <w:basedOn w:val="Normal"/>
    <w:link w:val="FootnoteTextChar"/>
    <w:uiPriority w:val="99"/>
    <w:unhideWhenUsed/>
    <w:rsid w:val="007B5C62"/>
  </w:style>
  <w:style w:type="character" w:customStyle="1" w:styleId="FootnoteTextChar">
    <w:name w:val="Footnote Text Char"/>
    <w:basedOn w:val="DefaultParagraphFont"/>
    <w:link w:val="FootnoteText"/>
    <w:uiPriority w:val="99"/>
    <w:rsid w:val="007B5C62"/>
  </w:style>
  <w:style w:type="character" w:styleId="FootnoteReference">
    <w:name w:val="footnote reference"/>
    <w:basedOn w:val="DefaultParagraphFont"/>
    <w:uiPriority w:val="99"/>
    <w:unhideWhenUsed/>
    <w:rsid w:val="007B5C62"/>
    <w:rPr>
      <w:vertAlign w:val="superscript"/>
    </w:rPr>
  </w:style>
  <w:style w:type="character" w:customStyle="1" w:styleId="Heading4Char">
    <w:name w:val="Heading 4 Char"/>
    <w:basedOn w:val="DefaultParagraphFont"/>
    <w:link w:val="Heading4"/>
    <w:uiPriority w:val="9"/>
    <w:semiHidden/>
    <w:rsid w:val="00A64BB9"/>
    <w:rPr>
      <w:rFonts w:asciiTheme="majorHAnsi" w:eastAsiaTheme="majorEastAsia" w:hAnsiTheme="majorHAnsi" w:cstheme="majorBidi"/>
      <w:i/>
      <w:iCs/>
      <w:color w:val="2E74B5" w:themeColor="accent1" w:themeShade="BF"/>
    </w:rPr>
  </w:style>
  <w:style w:type="character" w:styleId="FollowedHyperlink">
    <w:name w:val="FollowedHyperlink"/>
    <w:basedOn w:val="DefaultParagraphFont"/>
    <w:uiPriority w:val="99"/>
    <w:semiHidden/>
    <w:unhideWhenUsed/>
    <w:rsid w:val="00353D7A"/>
    <w:rPr>
      <w:color w:val="954F72" w:themeColor="followedHyperlink"/>
      <w:u w:val="single"/>
    </w:rPr>
  </w:style>
  <w:style w:type="paragraph" w:styleId="TOCHeading">
    <w:name w:val="TOC Heading"/>
    <w:basedOn w:val="Heading1"/>
    <w:next w:val="Normal"/>
    <w:uiPriority w:val="39"/>
    <w:unhideWhenUsed/>
    <w:qFormat/>
    <w:rsid w:val="00043C36"/>
    <w:pPr>
      <w:spacing w:before="480" w:line="276" w:lineRule="auto"/>
      <w:jc w:val="left"/>
      <w:outlineLvl w:val="9"/>
    </w:pPr>
    <w:rPr>
      <w:rFonts w:asciiTheme="majorHAnsi" w:hAnsiTheme="majorHAnsi"/>
      <w:bCs/>
      <w:color w:val="2E74B5" w:themeColor="accent1" w:themeShade="BF"/>
      <w:sz w:val="28"/>
      <w:szCs w:val="28"/>
      <w:lang w:val="en-US"/>
    </w:rPr>
  </w:style>
  <w:style w:type="paragraph" w:styleId="TOC1">
    <w:name w:val="toc 1"/>
    <w:basedOn w:val="Normal"/>
    <w:next w:val="Normal"/>
    <w:autoRedefine/>
    <w:uiPriority w:val="39"/>
    <w:unhideWhenUsed/>
    <w:rsid w:val="00043C36"/>
    <w:pPr>
      <w:spacing w:before="120"/>
      <w:jc w:val="left"/>
    </w:pPr>
    <w:rPr>
      <w:b/>
    </w:rPr>
  </w:style>
  <w:style w:type="paragraph" w:styleId="TOC2">
    <w:name w:val="toc 2"/>
    <w:basedOn w:val="Normal"/>
    <w:next w:val="Normal"/>
    <w:autoRedefine/>
    <w:uiPriority w:val="39"/>
    <w:unhideWhenUsed/>
    <w:rsid w:val="00043C36"/>
    <w:pPr>
      <w:ind w:left="240"/>
      <w:jc w:val="left"/>
    </w:pPr>
    <w:rPr>
      <w:b/>
      <w:sz w:val="22"/>
      <w:szCs w:val="22"/>
    </w:rPr>
  </w:style>
  <w:style w:type="paragraph" w:styleId="TOC3">
    <w:name w:val="toc 3"/>
    <w:basedOn w:val="Normal"/>
    <w:next w:val="Normal"/>
    <w:autoRedefine/>
    <w:uiPriority w:val="39"/>
    <w:unhideWhenUsed/>
    <w:rsid w:val="007A48C5"/>
    <w:pPr>
      <w:jc w:val="left"/>
    </w:pPr>
    <w:rPr>
      <w:b/>
    </w:rPr>
  </w:style>
  <w:style w:type="paragraph" w:styleId="TOC4">
    <w:name w:val="toc 4"/>
    <w:basedOn w:val="Normal"/>
    <w:next w:val="Normal"/>
    <w:autoRedefine/>
    <w:uiPriority w:val="39"/>
    <w:semiHidden/>
    <w:unhideWhenUsed/>
    <w:rsid w:val="00043C36"/>
    <w:pPr>
      <w:ind w:left="720"/>
      <w:jc w:val="left"/>
    </w:pPr>
    <w:rPr>
      <w:sz w:val="20"/>
      <w:szCs w:val="20"/>
    </w:rPr>
  </w:style>
  <w:style w:type="paragraph" w:styleId="TOC5">
    <w:name w:val="toc 5"/>
    <w:basedOn w:val="Normal"/>
    <w:next w:val="Normal"/>
    <w:autoRedefine/>
    <w:uiPriority w:val="39"/>
    <w:semiHidden/>
    <w:unhideWhenUsed/>
    <w:rsid w:val="00043C36"/>
    <w:pPr>
      <w:ind w:left="960"/>
      <w:jc w:val="left"/>
    </w:pPr>
    <w:rPr>
      <w:sz w:val="20"/>
      <w:szCs w:val="20"/>
    </w:rPr>
  </w:style>
  <w:style w:type="paragraph" w:styleId="TOC6">
    <w:name w:val="toc 6"/>
    <w:basedOn w:val="Normal"/>
    <w:next w:val="Normal"/>
    <w:autoRedefine/>
    <w:uiPriority w:val="39"/>
    <w:semiHidden/>
    <w:unhideWhenUsed/>
    <w:rsid w:val="00043C36"/>
    <w:pPr>
      <w:ind w:left="1200"/>
      <w:jc w:val="left"/>
    </w:pPr>
    <w:rPr>
      <w:sz w:val="20"/>
      <w:szCs w:val="20"/>
    </w:rPr>
  </w:style>
  <w:style w:type="paragraph" w:styleId="TOC7">
    <w:name w:val="toc 7"/>
    <w:basedOn w:val="Normal"/>
    <w:next w:val="Normal"/>
    <w:autoRedefine/>
    <w:uiPriority w:val="39"/>
    <w:semiHidden/>
    <w:unhideWhenUsed/>
    <w:rsid w:val="00043C36"/>
    <w:pPr>
      <w:ind w:left="1440"/>
      <w:jc w:val="left"/>
    </w:pPr>
    <w:rPr>
      <w:sz w:val="20"/>
      <w:szCs w:val="20"/>
    </w:rPr>
  </w:style>
  <w:style w:type="paragraph" w:styleId="TOC8">
    <w:name w:val="toc 8"/>
    <w:basedOn w:val="Normal"/>
    <w:next w:val="Normal"/>
    <w:autoRedefine/>
    <w:uiPriority w:val="39"/>
    <w:semiHidden/>
    <w:unhideWhenUsed/>
    <w:rsid w:val="00043C36"/>
    <w:pPr>
      <w:ind w:left="1680"/>
      <w:jc w:val="left"/>
    </w:pPr>
    <w:rPr>
      <w:sz w:val="20"/>
      <w:szCs w:val="20"/>
    </w:rPr>
  </w:style>
  <w:style w:type="paragraph" w:styleId="TOC9">
    <w:name w:val="toc 9"/>
    <w:basedOn w:val="Normal"/>
    <w:next w:val="Normal"/>
    <w:autoRedefine/>
    <w:uiPriority w:val="39"/>
    <w:semiHidden/>
    <w:unhideWhenUsed/>
    <w:rsid w:val="00043C36"/>
    <w:pPr>
      <w:ind w:left="1920"/>
      <w:jc w:val="left"/>
    </w:pPr>
    <w:rPr>
      <w:sz w:val="20"/>
      <w:szCs w:val="20"/>
    </w:rPr>
  </w:style>
  <w:style w:type="paragraph" w:styleId="BalloonText">
    <w:name w:val="Balloon Text"/>
    <w:basedOn w:val="Normal"/>
    <w:link w:val="BalloonTextChar"/>
    <w:uiPriority w:val="99"/>
    <w:semiHidden/>
    <w:unhideWhenUsed/>
    <w:rsid w:val="00370065"/>
    <w:rPr>
      <w:rFonts w:ascii="Tahoma" w:hAnsi="Tahoma" w:cs="Tahoma"/>
      <w:sz w:val="16"/>
      <w:szCs w:val="16"/>
    </w:rPr>
  </w:style>
  <w:style w:type="character" w:customStyle="1" w:styleId="BalloonTextChar">
    <w:name w:val="Balloon Text Char"/>
    <w:basedOn w:val="DefaultParagraphFont"/>
    <w:link w:val="BalloonText"/>
    <w:uiPriority w:val="99"/>
    <w:semiHidden/>
    <w:rsid w:val="00370065"/>
    <w:rPr>
      <w:rFonts w:ascii="Tahoma" w:hAnsi="Tahoma" w:cs="Tahoma"/>
      <w:sz w:val="16"/>
      <w:szCs w:val="16"/>
    </w:rPr>
  </w:style>
  <w:style w:type="character" w:styleId="CommentReference">
    <w:name w:val="annotation reference"/>
    <w:basedOn w:val="DefaultParagraphFont"/>
    <w:uiPriority w:val="99"/>
    <w:semiHidden/>
    <w:unhideWhenUsed/>
    <w:rsid w:val="00370065"/>
    <w:rPr>
      <w:sz w:val="16"/>
      <w:szCs w:val="16"/>
    </w:rPr>
  </w:style>
  <w:style w:type="paragraph" w:styleId="CommentText">
    <w:name w:val="annotation text"/>
    <w:basedOn w:val="Normal"/>
    <w:link w:val="CommentTextChar"/>
    <w:uiPriority w:val="99"/>
    <w:semiHidden/>
    <w:unhideWhenUsed/>
    <w:rsid w:val="00370065"/>
    <w:rPr>
      <w:sz w:val="20"/>
      <w:szCs w:val="20"/>
    </w:rPr>
  </w:style>
  <w:style w:type="character" w:customStyle="1" w:styleId="CommentTextChar">
    <w:name w:val="Comment Text Char"/>
    <w:basedOn w:val="DefaultParagraphFont"/>
    <w:link w:val="CommentText"/>
    <w:uiPriority w:val="99"/>
    <w:semiHidden/>
    <w:rsid w:val="00370065"/>
    <w:rPr>
      <w:sz w:val="20"/>
      <w:szCs w:val="20"/>
    </w:rPr>
  </w:style>
  <w:style w:type="paragraph" w:styleId="CommentSubject">
    <w:name w:val="annotation subject"/>
    <w:basedOn w:val="CommentText"/>
    <w:next w:val="CommentText"/>
    <w:link w:val="CommentSubjectChar"/>
    <w:uiPriority w:val="99"/>
    <w:semiHidden/>
    <w:unhideWhenUsed/>
    <w:rsid w:val="00370065"/>
    <w:rPr>
      <w:b/>
      <w:bCs/>
    </w:rPr>
  </w:style>
  <w:style w:type="character" w:customStyle="1" w:styleId="CommentSubjectChar">
    <w:name w:val="Comment Subject Char"/>
    <w:basedOn w:val="CommentTextChar"/>
    <w:link w:val="CommentSubject"/>
    <w:uiPriority w:val="99"/>
    <w:semiHidden/>
    <w:rsid w:val="00370065"/>
    <w:rPr>
      <w:b/>
      <w:bCs/>
      <w:sz w:val="20"/>
      <w:szCs w:val="20"/>
    </w:rPr>
  </w:style>
  <w:style w:type="table" w:styleId="TableGrid">
    <w:name w:val="Table Grid"/>
    <w:basedOn w:val="TableNormal"/>
    <w:uiPriority w:val="39"/>
    <w:rsid w:val="007A4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C79B6"/>
    <w:rPr>
      <w:b/>
      <w:bCs/>
    </w:rPr>
  </w:style>
  <w:style w:type="table" w:styleId="LightList-Accent3">
    <w:name w:val="Light List Accent 3"/>
    <w:basedOn w:val="TableNormal"/>
    <w:uiPriority w:val="61"/>
    <w:rsid w:val="00BC79B6"/>
    <w:rPr>
      <w:rFonts w:eastAsiaTheme="minorHAnsi"/>
      <w:sz w:val="22"/>
      <w:szCs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Shading-Accent6">
    <w:name w:val="Light Shading Accent 6"/>
    <w:basedOn w:val="TableNormal"/>
    <w:uiPriority w:val="60"/>
    <w:rsid w:val="00BC79B6"/>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ightList-Accent6">
    <w:name w:val="Light List Accent 6"/>
    <w:basedOn w:val="TableNormal"/>
    <w:uiPriority w:val="61"/>
    <w:rsid w:val="00BC79B6"/>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List-Accent4">
    <w:name w:val="Light List Accent 4"/>
    <w:basedOn w:val="TableNormal"/>
    <w:uiPriority w:val="61"/>
    <w:rsid w:val="00BC79B6"/>
    <w:rPr>
      <w:rFonts w:eastAsiaTheme="minorHAnsi"/>
      <w:sz w:val="22"/>
      <w:szCs w:val="22"/>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rsid w:val="00BC79B6"/>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paragraph" w:styleId="NoSpacing">
    <w:name w:val="No Spacing"/>
    <w:link w:val="NoSpacingChar"/>
    <w:uiPriority w:val="1"/>
    <w:qFormat/>
    <w:rsid w:val="00EE3BA8"/>
    <w:rPr>
      <w:sz w:val="22"/>
      <w:szCs w:val="22"/>
      <w:lang w:val="en-US"/>
    </w:rPr>
  </w:style>
  <w:style w:type="character" w:customStyle="1" w:styleId="NoSpacingChar">
    <w:name w:val="No Spacing Char"/>
    <w:basedOn w:val="DefaultParagraphFont"/>
    <w:link w:val="NoSpacing"/>
    <w:uiPriority w:val="1"/>
    <w:rsid w:val="00EE3BA8"/>
    <w:rPr>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402131">
      <w:bodyDiv w:val="1"/>
      <w:marLeft w:val="0"/>
      <w:marRight w:val="0"/>
      <w:marTop w:val="0"/>
      <w:marBottom w:val="0"/>
      <w:divBdr>
        <w:top w:val="none" w:sz="0" w:space="0" w:color="auto"/>
        <w:left w:val="none" w:sz="0" w:space="0" w:color="auto"/>
        <w:bottom w:val="none" w:sz="0" w:space="0" w:color="auto"/>
        <w:right w:val="none" w:sz="0" w:space="0" w:color="auto"/>
      </w:divBdr>
      <w:divsChild>
        <w:div w:id="913005648">
          <w:marLeft w:val="0"/>
          <w:marRight w:val="0"/>
          <w:marTop w:val="0"/>
          <w:marBottom w:val="0"/>
          <w:divBdr>
            <w:top w:val="none" w:sz="0" w:space="0" w:color="auto"/>
            <w:left w:val="none" w:sz="0" w:space="0" w:color="auto"/>
            <w:bottom w:val="none" w:sz="0" w:space="0" w:color="auto"/>
            <w:right w:val="none" w:sz="0" w:space="0" w:color="auto"/>
          </w:divBdr>
          <w:divsChild>
            <w:div w:id="787705678">
              <w:marLeft w:val="0"/>
              <w:marRight w:val="0"/>
              <w:marTop w:val="0"/>
              <w:marBottom w:val="0"/>
              <w:divBdr>
                <w:top w:val="none" w:sz="0" w:space="0" w:color="auto"/>
                <w:left w:val="none" w:sz="0" w:space="0" w:color="auto"/>
                <w:bottom w:val="none" w:sz="0" w:space="0" w:color="auto"/>
                <w:right w:val="none" w:sz="0" w:space="0" w:color="auto"/>
              </w:divBdr>
              <w:divsChild>
                <w:div w:id="178411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99786">
      <w:bodyDiv w:val="1"/>
      <w:marLeft w:val="0"/>
      <w:marRight w:val="0"/>
      <w:marTop w:val="0"/>
      <w:marBottom w:val="0"/>
      <w:divBdr>
        <w:top w:val="none" w:sz="0" w:space="0" w:color="auto"/>
        <w:left w:val="none" w:sz="0" w:space="0" w:color="auto"/>
        <w:bottom w:val="none" w:sz="0" w:space="0" w:color="auto"/>
        <w:right w:val="none" w:sz="0" w:space="0" w:color="auto"/>
      </w:divBdr>
      <w:divsChild>
        <w:div w:id="65228700">
          <w:marLeft w:val="0"/>
          <w:marRight w:val="0"/>
          <w:marTop w:val="0"/>
          <w:marBottom w:val="0"/>
          <w:divBdr>
            <w:top w:val="none" w:sz="0" w:space="0" w:color="auto"/>
            <w:left w:val="none" w:sz="0" w:space="0" w:color="auto"/>
            <w:bottom w:val="none" w:sz="0" w:space="0" w:color="auto"/>
            <w:right w:val="none" w:sz="0" w:space="0" w:color="auto"/>
          </w:divBdr>
          <w:divsChild>
            <w:div w:id="1800609000">
              <w:marLeft w:val="0"/>
              <w:marRight w:val="0"/>
              <w:marTop w:val="0"/>
              <w:marBottom w:val="0"/>
              <w:divBdr>
                <w:top w:val="none" w:sz="0" w:space="0" w:color="auto"/>
                <w:left w:val="none" w:sz="0" w:space="0" w:color="auto"/>
                <w:bottom w:val="none" w:sz="0" w:space="0" w:color="auto"/>
                <w:right w:val="none" w:sz="0" w:space="0" w:color="auto"/>
              </w:divBdr>
              <w:divsChild>
                <w:div w:id="198542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46282">
          <w:marLeft w:val="0"/>
          <w:marRight w:val="0"/>
          <w:marTop w:val="0"/>
          <w:marBottom w:val="0"/>
          <w:divBdr>
            <w:top w:val="none" w:sz="0" w:space="0" w:color="auto"/>
            <w:left w:val="none" w:sz="0" w:space="0" w:color="auto"/>
            <w:bottom w:val="none" w:sz="0" w:space="0" w:color="auto"/>
            <w:right w:val="none" w:sz="0" w:space="0" w:color="auto"/>
          </w:divBdr>
          <w:divsChild>
            <w:div w:id="732969443">
              <w:marLeft w:val="0"/>
              <w:marRight w:val="0"/>
              <w:marTop w:val="0"/>
              <w:marBottom w:val="0"/>
              <w:divBdr>
                <w:top w:val="none" w:sz="0" w:space="0" w:color="auto"/>
                <w:left w:val="none" w:sz="0" w:space="0" w:color="auto"/>
                <w:bottom w:val="none" w:sz="0" w:space="0" w:color="auto"/>
                <w:right w:val="none" w:sz="0" w:space="0" w:color="auto"/>
              </w:divBdr>
              <w:divsChild>
                <w:div w:id="750350195">
                  <w:marLeft w:val="0"/>
                  <w:marRight w:val="0"/>
                  <w:marTop w:val="0"/>
                  <w:marBottom w:val="0"/>
                  <w:divBdr>
                    <w:top w:val="none" w:sz="0" w:space="0" w:color="auto"/>
                    <w:left w:val="none" w:sz="0" w:space="0" w:color="auto"/>
                    <w:bottom w:val="none" w:sz="0" w:space="0" w:color="auto"/>
                    <w:right w:val="none" w:sz="0" w:space="0" w:color="auto"/>
                  </w:divBdr>
                  <w:divsChild>
                    <w:div w:id="41644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180199">
              <w:marLeft w:val="0"/>
              <w:marRight w:val="0"/>
              <w:marTop w:val="0"/>
              <w:marBottom w:val="0"/>
              <w:divBdr>
                <w:top w:val="none" w:sz="0" w:space="0" w:color="auto"/>
                <w:left w:val="none" w:sz="0" w:space="0" w:color="auto"/>
                <w:bottom w:val="none" w:sz="0" w:space="0" w:color="auto"/>
                <w:right w:val="none" w:sz="0" w:space="0" w:color="auto"/>
              </w:divBdr>
              <w:divsChild>
                <w:div w:id="1777020403">
                  <w:marLeft w:val="0"/>
                  <w:marRight w:val="0"/>
                  <w:marTop w:val="0"/>
                  <w:marBottom w:val="0"/>
                  <w:divBdr>
                    <w:top w:val="none" w:sz="0" w:space="0" w:color="auto"/>
                    <w:left w:val="none" w:sz="0" w:space="0" w:color="auto"/>
                    <w:bottom w:val="none" w:sz="0" w:space="0" w:color="auto"/>
                    <w:right w:val="none" w:sz="0" w:space="0" w:color="auto"/>
                  </w:divBdr>
                </w:div>
              </w:divsChild>
            </w:div>
            <w:div w:id="1553226348">
              <w:marLeft w:val="0"/>
              <w:marRight w:val="0"/>
              <w:marTop w:val="0"/>
              <w:marBottom w:val="0"/>
              <w:divBdr>
                <w:top w:val="none" w:sz="0" w:space="0" w:color="auto"/>
                <w:left w:val="none" w:sz="0" w:space="0" w:color="auto"/>
                <w:bottom w:val="none" w:sz="0" w:space="0" w:color="auto"/>
                <w:right w:val="none" w:sz="0" w:space="0" w:color="auto"/>
              </w:divBdr>
              <w:divsChild>
                <w:div w:id="148500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939253">
          <w:marLeft w:val="0"/>
          <w:marRight w:val="0"/>
          <w:marTop w:val="0"/>
          <w:marBottom w:val="0"/>
          <w:divBdr>
            <w:top w:val="none" w:sz="0" w:space="0" w:color="auto"/>
            <w:left w:val="none" w:sz="0" w:space="0" w:color="auto"/>
            <w:bottom w:val="none" w:sz="0" w:space="0" w:color="auto"/>
            <w:right w:val="none" w:sz="0" w:space="0" w:color="auto"/>
          </w:divBdr>
          <w:divsChild>
            <w:div w:id="1297174780">
              <w:marLeft w:val="0"/>
              <w:marRight w:val="0"/>
              <w:marTop w:val="0"/>
              <w:marBottom w:val="0"/>
              <w:divBdr>
                <w:top w:val="none" w:sz="0" w:space="0" w:color="auto"/>
                <w:left w:val="none" w:sz="0" w:space="0" w:color="auto"/>
                <w:bottom w:val="none" w:sz="0" w:space="0" w:color="auto"/>
                <w:right w:val="none" w:sz="0" w:space="0" w:color="auto"/>
              </w:divBdr>
              <w:divsChild>
                <w:div w:id="932473835">
                  <w:marLeft w:val="0"/>
                  <w:marRight w:val="0"/>
                  <w:marTop w:val="0"/>
                  <w:marBottom w:val="0"/>
                  <w:divBdr>
                    <w:top w:val="none" w:sz="0" w:space="0" w:color="auto"/>
                    <w:left w:val="none" w:sz="0" w:space="0" w:color="auto"/>
                    <w:bottom w:val="none" w:sz="0" w:space="0" w:color="auto"/>
                    <w:right w:val="none" w:sz="0" w:space="0" w:color="auto"/>
                  </w:divBdr>
                </w:div>
              </w:divsChild>
            </w:div>
            <w:div w:id="2005934691">
              <w:marLeft w:val="0"/>
              <w:marRight w:val="0"/>
              <w:marTop w:val="0"/>
              <w:marBottom w:val="0"/>
              <w:divBdr>
                <w:top w:val="none" w:sz="0" w:space="0" w:color="auto"/>
                <w:left w:val="none" w:sz="0" w:space="0" w:color="auto"/>
                <w:bottom w:val="none" w:sz="0" w:space="0" w:color="auto"/>
                <w:right w:val="none" w:sz="0" w:space="0" w:color="auto"/>
              </w:divBdr>
              <w:divsChild>
                <w:div w:id="161929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737862">
      <w:bodyDiv w:val="1"/>
      <w:marLeft w:val="0"/>
      <w:marRight w:val="0"/>
      <w:marTop w:val="0"/>
      <w:marBottom w:val="0"/>
      <w:divBdr>
        <w:top w:val="none" w:sz="0" w:space="0" w:color="auto"/>
        <w:left w:val="none" w:sz="0" w:space="0" w:color="auto"/>
        <w:bottom w:val="none" w:sz="0" w:space="0" w:color="auto"/>
        <w:right w:val="none" w:sz="0" w:space="0" w:color="auto"/>
      </w:divBdr>
    </w:div>
    <w:div w:id="309478394">
      <w:bodyDiv w:val="1"/>
      <w:marLeft w:val="0"/>
      <w:marRight w:val="0"/>
      <w:marTop w:val="0"/>
      <w:marBottom w:val="0"/>
      <w:divBdr>
        <w:top w:val="none" w:sz="0" w:space="0" w:color="auto"/>
        <w:left w:val="none" w:sz="0" w:space="0" w:color="auto"/>
        <w:bottom w:val="none" w:sz="0" w:space="0" w:color="auto"/>
        <w:right w:val="none" w:sz="0" w:space="0" w:color="auto"/>
      </w:divBdr>
      <w:divsChild>
        <w:div w:id="505171046">
          <w:marLeft w:val="0"/>
          <w:marRight w:val="0"/>
          <w:marTop w:val="0"/>
          <w:marBottom w:val="0"/>
          <w:divBdr>
            <w:top w:val="none" w:sz="0" w:space="0" w:color="auto"/>
            <w:left w:val="none" w:sz="0" w:space="0" w:color="auto"/>
            <w:bottom w:val="none" w:sz="0" w:space="0" w:color="auto"/>
            <w:right w:val="none" w:sz="0" w:space="0" w:color="auto"/>
          </w:divBdr>
          <w:divsChild>
            <w:div w:id="1335258170">
              <w:marLeft w:val="0"/>
              <w:marRight w:val="0"/>
              <w:marTop w:val="0"/>
              <w:marBottom w:val="0"/>
              <w:divBdr>
                <w:top w:val="none" w:sz="0" w:space="0" w:color="auto"/>
                <w:left w:val="none" w:sz="0" w:space="0" w:color="auto"/>
                <w:bottom w:val="none" w:sz="0" w:space="0" w:color="auto"/>
                <w:right w:val="none" w:sz="0" w:space="0" w:color="auto"/>
              </w:divBdr>
              <w:divsChild>
                <w:div w:id="90606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675107">
      <w:bodyDiv w:val="1"/>
      <w:marLeft w:val="0"/>
      <w:marRight w:val="0"/>
      <w:marTop w:val="0"/>
      <w:marBottom w:val="0"/>
      <w:divBdr>
        <w:top w:val="none" w:sz="0" w:space="0" w:color="auto"/>
        <w:left w:val="none" w:sz="0" w:space="0" w:color="auto"/>
        <w:bottom w:val="none" w:sz="0" w:space="0" w:color="auto"/>
        <w:right w:val="none" w:sz="0" w:space="0" w:color="auto"/>
      </w:divBdr>
      <w:divsChild>
        <w:div w:id="1542980243">
          <w:marLeft w:val="547"/>
          <w:marRight w:val="0"/>
          <w:marTop w:val="86"/>
          <w:marBottom w:val="0"/>
          <w:divBdr>
            <w:top w:val="none" w:sz="0" w:space="0" w:color="auto"/>
            <w:left w:val="none" w:sz="0" w:space="0" w:color="auto"/>
            <w:bottom w:val="none" w:sz="0" w:space="0" w:color="auto"/>
            <w:right w:val="none" w:sz="0" w:space="0" w:color="auto"/>
          </w:divBdr>
        </w:div>
        <w:div w:id="540481759">
          <w:marLeft w:val="547"/>
          <w:marRight w:val="0"/>
          <w:marTop w:val="86"/>
          <w:marBottom w:val="0"/>
          <w:divBdr>
            <w:top w:val="none" w:sz="0" w:space="0" w:color="auto"/>
            <w:left w:val="none" w:sz="0" w:space="0" w:color="auto"/>
            <w:bottom w:val="none" w:sz="0" w:space="0" w:color="auto"/>
            <w:right w:val="none" w:sz="0" w:space="0" w:color="auto"/>
          </w:divBdr>
        </w:div>
        <w:div w:id="441345866">
          <w:marLeft w:val="547"/>
          <w:marRight w:val="0"/>
          <w:marTop w:val="86"/>
          <w:marBottom w:val="0"/>
          <w:divBdr>
            <w:top w:val="none" w:sz="0" w:space="0" w:color="auto"/>
            <w:left w:val="none" w:sz="0" w:space="0" w:color="auto"/>
            <w:bottom w:val="none" w:sz="0" w:space="0" w:color="auto"/>
            <w:right w:val="none" w:sz="0" w:space="0" w:color="auto"/>
          </w:divBdr>
        </w:div>
        <w:div w:id="1824346449">
          <w:marLeft w:val="547"/>
          <w:marRight w:val="0"/>
          <w:marTop w:val="86"/>
          <w:marBottom w:val="0"/>
          <w:divBdr>
            <w:top w:val="none" w:sz="0" w:space="0" w:color="auto"/>
            <w:left w:val="none" w:sz="0" w:space="0" w:color="auto"/>
            <w:bottom w:val="none" w:sz="0" w:space="0" w:color="auto"/>
            <w:right w:val="none" w:sz="0" w:space="0" w:color="auto"/>
          </w:divBdr>
        </w:div>
        <w:div w:id="1787001">
          <w:marLeft w:val="547"/>
          <w:marRight w:val="0"/>
          <w:marTop w:val="86"/>
          <w:marBottom w:val="0"/>
          <w:divBdr>
            <w:top w:val="none" w:sz="0" w:space="0" w:color="auto"/>
            <w:left w:val="none" w:sz="0" w:space="0" w:color="auto"/>
            <w:bottom w:val="none" w:sz="0" w:space="0" w:color="auto"/>
            <w:right w:val="none" w:sz="0" w:space="0" w:color="auto"/>
          </w:divBdr>
        </w:div>
        <w:div w:id="1393307019">
          <w:marLeft w:val="547"/>
          <w:marRight w:val="0"/>
          <w:marTop w:val="86"/>
          <w:marBottom w:val="0"/>
          <w:divBdr>
            <w:top w:val="none" w:sz="0" w:space="0" w:color="auto"/>
            <w:left w:val="none" w:sz="0" w:space="0" w:color="auto"/>
            <w:bottom w:val="none" w:sz="0" w:space="0" w:color="auto"/>
            <w:right w:val="none" w:sz="0" w:space="0" w:color="auto"/>
          </w:divBdr>
        </w:div>
      </w:divsChild>
    </w:div>
    <w:div w:id="922908244">
      <w:bodyDiv w:val="1"/>
      <w:marLeft w:val="0"/>
      <w:marRight w:val="0"/>
      <w:marTop w:val="0"/>
      <w:marBottom w:val="0"/>
      <w:divBdr>
        <w:top w:val="none" w:sz="0" w:space="0" w:color="auto"/>
        <w:left w:val="none" w:sz="0" w:space="0" w:color="auto"/>
        <w:bottom w:val="none" w:sz="0" w:space="0" w:color="auto"/>
        <w:right w:val="none" w:sz="0" w:space="0" w:color="auto"/>
      </w:divBdr>
      <w:divsChild>
        <w:div w:id="790324914">
          <w:marLeft w:val="547"/>
          <w:marRight w:val="0"/>
          <w:marTop w:val="86"/>
          <w:marBottom w:val="0"/>
          <w:divBdr>
            <w:top w:val="none" w:sz="0" w:space="0" w:color="auto"/>
            <w:left w:val="none" w:sz="0" w:space="0" w:color="auto"/>
            <w:bottom w:val="none" w:sz="0" w:space="0" w:color="auto"/>
            <w:right w:val="none" w:sz="0" w:space="0" w:color="auto"/>
          </w:divBdr>
        </w:div>
        <w:div w:id="351299389">
          <w:marLeft w:val="547"/>
          <w:marRight w:val="0"/>
          <w:marTop w:val="86"/>
          <w:marBottom w:val="0"/>
          <w:divBdr>
            <w:top w:val="none" w:sz="0" w:space="0" w:color="auto"/>
            <w:left w:val="none" w:sz="0" w:space="0" w:color="auto"/>
            <w:bottom w:val="none" w:sz="0" w:space="0" w:color="auto"/>
            <w:right w:val="none" w:sz="0" w:space="0" w:color="auto"/>
          </w:divBdr>
        </w:div>
        <w:div w:id="1172716706">
          <w:marLeft w:val="547"/>
          <w:marRight w:val="0"/>
          <w:marTop w:val="86"/>
          <w:marBottom w:val="0"/>
          <w:divBdr>
            <w:top w:val="none" w:sz="0" w:space="0" w:color="auto"/>
            <w:left w:val="none" w:sz="0" w:space="0" w:color="auto"/>
            <w:bottom w:val="none" w:sz="0" w:space="0" w:color="auto"/>
            <w:right w:val="none" w:sz="0" w:space="0" w:color="auto"/>
          </w:divBdr>
        </w:div>
        <w:div w:id="1270317049">
          <w:marLeft w:val="547"/>
          <w:marRight w:val="0"/>
          <w:marTop w:val="86"/>
          <w:marBottom w:val="0"/>
          <w:divBdr>
            <w:top w:val="none" w:sz="0" w:space="0" w:color="auto"/>
            <w:left w:val="none" w:sz="0" w:space="0" w:color="auto"/>
            <w:bottom w:val="none" w:sz="0" w:space="0" w:color="auto"/>
            <w:right w:val="none" w:sz="0" w:space="0" w:color="auto"/>
          </w:divBdr>
        </w:div>
        <w:div w:id="713507738">
          <w:marLeft w:val="547"/>
          <w:marRight w:val="0"/>
          <w:marTop w:val="86"/>
          <w:marBottom w:val="0"/>
          <w:divBdr>
            <w:top w:val="none" w:sz="0" w:space="0" w:color="auto"/>
            <w:left w:val="none" w:sz="0" w:space="0" w:color="auto"/>
            <w:bottom w:val="none" w:sz="0" w:space="0" w:color="auto"/>
            <w:right w:val="none" w:sz="0" w:space="0" w:color="auto"/>
          </w:divBdr>
        </w:div>
        <w:div w:id="858930537">
          <w:marLeft w:val="547"/>
          <w:marRight w:val="0"/>
          <w:marTop w:val="86"/>
          <w:marBottom w:val="0"/>
          <w:divBdr>
            <w:top w:val="none" w:sz="0" w:space="0" w:color="auto"/>
            <w:left w:val="none" w:sz="0" w:space="0" w:color="auto"/>
            <w:bottom w:val="none" w:sz="0" w:space="0" w:color="auto"/>
            <w:right w:val="none" w:sz="0" w:space="0" w:color="auto"/>
          </w:divBdr>
        </w:div>
        <w:div w:id="336425716">
          <w:marLeft w:val="547"/>
          <w:marRight w:val="0"/>
          <w:marTop w:val="86"/>
          <w:marBottom w:val="0"/>
          <w:divBdr>
            <w:top w:val="none" w:sz="0" w:space="0" w:color="auto"/>
            <w:left w:val="none" w:sz="0" w:space="0" w:color="auto"/>
            <w:bottom w:val="none" w:sz="0" w:space="0" w:color="auto"/>
            <w:right w:val="none" w:sz="0" w:space="0" w:color="auto"/>
          </w:divBdr>
        </w:div>
      </w:divsChild>
    </w:div>
    <w:div w:id="994722567">
      <w:bodyDiv w:val="1"/>
      <w:marLeft w:val="0"/>
      <w:marRight w:val="0"/>
      <w:marTop w:val="0"/>
      <w:marBottom w:val="0"/>
      <w:divBdr>
        <w:top w:val="none" w:sz="0" w:space="0" w:color="auto"/>
        <w:left w:val="none" w:sz="0" w:space="0" w:color="auto"/>
        <w:bottom w:val="none" w:sz="0" w:space="0" w:color="auto"/>
        <w:right w:val="none" w:sz="0" w:space="0" w:color="auto"/>
      </w:divBdr>
    </w:div>
    <w:div w:id="1055087325">
      <w:bodyDiv w:val="1"/>
      <w:marLeft w:val="0"/>
      <w:marRight w:val="0"/>
      <w:marTop w:val="0"/>
      <w:marBottom w:val="0"/>
      <w:divBdr>
        <w:top w:val="none" w:sz="0" w:space="0" w:color="auto"/>
        <w:left w:val="none" w:sz="0" w:space="0" w:color="auto"/>
        <w:bottom w:val="none" w:sz="0" w:space="0" w:color="auto"/>
        <w:right w:val="none" w:sz="0" w:space="0" w:color="auto"/>
      </w:divBdr>
      <w:divsChild>
        <w:div w:id="554702770">
          <w:marLeft w:val="547"/>
          <w:marRight w:val="0"/>
          <w:marTop w:val="86"/>
          <w:marBottom w:val="0"/>
          <w:divBdr>
            <w:top w:val="none" w:sz="0" w:space="0" w:color="auto"/>
            <w:left w:val="none" w:sz="0" w:space="0" w:color="auto"/>
            <w:bottom w:val="none" w:sz="0" w:space="0" w:color="auto"/>
            <w:right w:val="none" w:sz="0" w:space="0" w:color="auto"/>
          </w:divBdr>
        </w:div>
        <w:div w:id="740179801">
          <w:marLeft w:val="547"/>
          <w:marRight w:val="0"/>
          <w:marTop w:val="86"/>
          <w:marBottom w:val="0"/>
          <w:divBdr>
            <w:top w:val="none" w:sz="0" w:space="0" w:color="auto"/>
            <w:left w:val="none" w:sz="0" w:space="0" w:color="auto"/>
            <w:bottom w:val="none" w:sz="0" w:space="0" w:color="auto"/>
            <w:right w:val="none" w:sz="0" w:space="0" w:color="auto"/>
          </w:divBdr>
        </w:div>
        <w:div w:id="1405756343">
          <w:marLeft w:val="547"/>
          <w:marRight w:val="0"/>
          <w:marTop w:val="86"/>
          <w:marBottom w:val="0"/>
          <w:divBdr>
            <w:top w:val="none" w:sz="0" w:space="0" w:color="auto"/>
            <w:left w:val="none" w:sz="0" w:space="0" w:color="auto"/>
            <w:bottom w:val="none" w:sz="0" w:space="0" w:color="auto"/>
            <w:right w:val="none" w:sz="0" w:space="0" w:color="auto"/>
          </w:divBdr>
        </w:div>
      </w:divsChild>
    </w:div>
    <w:div w:id="1058937895">
      <w:bodyDiv w:val="1"/>
      <w:marLeft w:val="0"/>
      <w:marRight w:val="0"/>
      <w:marTop w:val="0"/>
      <w:marBottom w:val="0"/>
      <w:divBdr>
        <w:top w:val="none" w:sz="0" w:space="0" w:color="auto"/>
        <w:left w:val="none" w:sz="0" w:space="0" w:color="auto"/>
        <w:bottom w:val="none" w:sz="0" w:space="0" w:color="auto"/>
        <w:right w:val="none" w:sz="0" w:space="0" w:color="auto"/>
      </w:divBdr>
      <w:divsChild>
        <w:div w:id="189953578">
          <w:marLeft w:val="547"/>
          <w:marRight w:val="0"/>
          <w:marTop w:val="86"/>
          <w:marBottom w:val="0"/>
          <w:divBdr>
            <w:top w:val="none" w:sz="0" w:space="0" w:color="auto"/>
            <w:left w:val="none" w:sz="0" w:space="0" w:color="auto"/>
            <w:bottom w:val="none" w:sz="0" w:space="0" w:color="auto"/>
            <w:right w:val="none" w:sz="0" w:space="0" w:color="auto"/>
          </w:divBdr>
        </w:div>
        <w:div w:id="2070569558">
          <w:marLeft w:val="547"/>
          <w:marRight w:val="0"/>
          <w:marTop w:val="86"/>
          <w:marBottom w:val="0"/>
          <w:divBdr>
            <w:top w:val="none" w:sz="0" w:space="0" w:color="auto"/>
            <w:left w:val="none" w:sz="0" w:space="0" w:color="auto"/>
            <w:bottom w:val="none" w:sz="0" w:space="0" w:color="auto"/>
            <w:right w:val="none" w:sz="0" w:space="0" w:color="auto"/>
          </w:divBdr>
        </w:div>
        <w:div w:id="1963421454">
          <w:marLeft w:val="547"/>
          <w:marRight w:val="0"/>
          <w:marTop w:val="86"/>
          <w:marBottom w:val="0"/>
          <w:divBdr>
            <w:top w:val="none" w:sz="0" w:space="0" w:color="auto"/>
            <w:left w:val="none" w:sz="0" w:space="0" w:color="auto"/>
            <w:bottom w:val="none" w:sz="0" w:space="0" w:color="auto"/>
            <w:right w:val="none" w:sz="0" w:space="0" w:color="auto"/>
          </w:divBdr>
        </w:div>
        <w:div w:id="1300841316">
          <w:marLeft w:val="547"/>
          <w:marRight w:val="0"/>
          <w:marTop w:val="86"/>
          <w:marBottom w:val="0"/>
          <w:divBdr>
            <w:top w:val="none" w:sz="0" w:space="0" w:color="auto"/>
            <w:left w:val="none" w:sz="0" w:space="0" w:color="auto"/>
            <w:bottom w:val="none" w:sz="0" w:space="0" w:color="auto"/>
            <w:right w:val="none" w:sz="0" w:space="0" w:color="auto"/>
          </w:divBdr>
        </w:div>
        <w:div w:id="772087492">
          <w:marLeft w:val="547"/>
          <w:marRight w:val="0"/>
          <w:marTop w:val="86"/>
          <w:marBottom w:val="0"/>
          <w:divBdr>
            <w:top w:val="none" w:sz="0" w:space="0" w:color="auto"/>
            <w:left w:val="none" w:sz="0" w:space="0" w:color="auto"/>
            <w:bottom w:val="none" w:sz="0" w:space="0" w:color="auto"/>
            <w:right w:val="none" w:sz="0" w:space="0" w:color="auto"/>
          </w:divBdr>
        </w:div>
        <w:div w:id="241792398">
          <w:marLeft w:val="547"/>
          <w:marRight w:val="0"/>
          <w:marTop w:val="86"/>
          <w:marBottom w:val="0"/>
          <w:divBdr>
            <w:top w:val="none" w:sz="0" w:space="0" w:color="auto"/>
            <w:left w:val="none" w:sz="0" w:space="0" w:color="auto"/>
            <w:bottom w:val="none" w:sz="0" w:space="0" w:color="auto"/>
            <w:right w:val="none" w:sz="0" w:space="0" w:color="auto"/>
          </w:divBdr>
        </w:div>
        <w:div w:id="1932276257">
          <w:marLeft w:val="547"/>
          <w:marRight w:val="0"/>
          <w:marTop w:val="86"/>
          <w:marBottom w:val="0"/>
          <w:divBdr>
            <w:top w:val="none" w:sz="0" w:space="0" w:color="auto"/>
            <w:left w:val="none" w:sz="0" w:space="0" w:color="auto"/>
            <w:bottom w:val="none" w:sz="0" w:space="0" w:color="auto"/>
            <w:right w:val="none" w:sz="0" w:space="0" w:color="auto"/>
          </w:divBdr>
        </w:div>
        <w:div w:id="2069261091">
          <w:marLeft w:val="547"/>
          <w:marRight w:val="0"/>
          <w:marTop w:val="86"/>
          <w:marBottom w:val="0"/>
          <w:divBdr>
            <w:top w:val="none" w:sz="0" w:space="0" w:color="auto"/>
            <w:left w:val="none" w:sz="0" w:space="0" w:color="auto"/>
            <w:bottom w:val="none" w:sz="0" w:space="0" w:color="auto"/>
            <w:right w:val="none" w:sz="0" w:space="0" w:color="auto"/>
          </w:divBdr>
        </w:div>
        <w:div w:id="1247499096">
          <w:marLeft w:val="547"/>
          <w:marRight w:val="0"/>
          <w:marTop w:val="86"/>
          <w:marBottom w:val="0"/>
          <w:divBdr>
            <w:top w:val="none" w:sz="0" w:space="0" w:color="auto"/>
            <w:left w:val="none" w:sz="0" w:space="0" w:color="auto"/>
            <w:bottom w:val="none" w:sz="0" w:space="0" w:color="auto"/>
            <w:right w:val="none" w:sz="0" w:space="0" w:color="auto"/>
          </w:divBdr>
        </w:div>
        <w:div w:id="937910684">
          <w:marLeft w:val="547"/>
          <w:marRight w:val="0"/>
          <w:marTop w:val="86"/>
          <w:marBottom w:val="0"/>
          <w:divBdr>
            <w:top w:val="none" w:sz="0" w:space="0" w:color="auto"/>
            <w:left w:val="none" w:sz="0" w:space="0" w:color="auto"/>
            <w:bottom w:val="none" w:sz="0" w:space="0" w:color="auto"/>
            <w:right w:val="none" w:sz="0" w:space="0" w:color="auto"/>
          </w:divBdr>
        </w:div>
        <w:div w:id="1162820628">
          <w:marLeft w:val="547"/>
          <w:marRight w:val="0"/>
          <w:marTop w:val="86"/>
          <w:marBottom w:val="0"/>
          <w:divBdr>
            <w:top w:val="none" w:sz="0" w:space="0" w:color="auto"/>
            <w:left w:val="none" w:sz="0" w:space="0" w:color="auto"/>
            <w:bottom w:val="none" w:sz="0" w:space="0" w:color="auto"/>
            <w:right w:val="none" w:sz="0" w:space="0" w:color="auto"/>
          </w:divBdr>
        </w:div>
        <w:div w:id="1227227949">
          <w:marLeft w:val="547"/>
          <w:marRight w:val="0"/>
          <w:marTop w:val="86"/>
          <w:marBottom w:val="0"/>
          <w:divBdr>
            <w:top w:val="none" w:sz="0" w:space="0" w:color="auto"/>
            <w:left w:val="none" w:sz="0" w:space="0" w:color="auto"/>
            <w:bottom w:val="none" w:sz="0" w:space="0" w:color="auto"/>
            <w:right w:val="none" w:sz="0" w:space="0" w:color="auto"/>
          </w:divBdr>
        </w:div>
        <w:div w:id="812285859">
          <w:marLeft w:val="547"/>
          <w:marRight w:val="0"/>
          <w:marTop w:val="86"/>
          <w:marBottom w:val="0"/>
          <w:divBdr>
            <w:top w:val="none" w:sz="0" w:space="0" w:color="auto"/>
            <w:left w:val="none" w:sz="0" w:space="0" w:color="auto"/>
            <w:bottom w:val="none" w:sz="0" w:space="0" w:color="auto"/>
            <w:right w:val="none" w:sz="0" w:space="0" w:color="auto"/>
          </w:divBdr>
        </w:div>
      </w:divsChild>
    </w:div>
    <w:div w:id="1093629357">
      <w:bodyDiv w:val="1"/>
      <w:marLeft w:val="0"/>
      <w:marRight w:val="0"/>
      <w:marTop w:val="0"/>
      <w:marBottom w:val="0"/>
      <w:divBdr>
        <w:top w:val="none" w:sz="0" w:space="0" w:color="auto"/>
        <w:left w:val="none" w:sz="0" w:space="0" w:color="auto"/>
        <w:bottom w:val="none" w:sz="0" w:space="0" w:color="auto"/>
        <w:right w:val="none" w:sz="0" w:space="0" w:color="auto"/>
      </w:divBdr>
      <w:divsChild>
        <w:div w:id="511653015">
          <w:marLeft w:val="547"/>
          <w:marRight w:val="0"/>
          <w:marTop w:val="86"/>
          <w:marBottom w:val="0"/>
          <w:divBdr>
            <w:top w:val="none" w:sz="0" w:space="0" w:color="auto"/>
            <w:left w:val="none" w:sz="0" w:space="0" w:color="auto"/>
            <w:bottom w:val="none" w:sz="0" w:space="0" w:color="auto"/>
            <w:right w:val="none" w:sz="0" w:space="0" w:color="auto"/>
          </w:divBdr>
        </w:div>
        <w:div w:id="1639191059">
          <w:marLeft w:val="547"/>
          <w:marRight w:val="0"/>
          <w:marTop w:val="86"/>
          <w:marBottom w:val="0"/>
          <w:divBdr>
            <w:top w:val="none" w:sz="0" w:space="0" w:color="auto"/>
            <w:left w:val="none" w:sz="0" w:space="0" w:color="auto"/>
            <w:bottom w:val="none" w:sz="0" w:space="0" w:color="auto"/>
            <w:right w:val="none" w:sz="0" w:space="0" w:color="auto"/>
          </w:divBdr>
        </w:div>
        <w:div w:id="2108575989">
          <w:marLeft w:val="547"/>
          <w:marRight w:val="0"/>
          <w:marTop w:val="86"/>
          <w:marBottom w:val="0"/>
          <w:divBdr>
            <w:top w:val="none" w:sz="0" w:space="0" w:color="auto"/>
            <w:left w:val="none" w:sz="0" w:space="0" w:color="auto"/>
            <w:bottom w:val="none" w:sz="0" w:space="0" w:color="auto"/>
            <w:right w:val="none" w:sz="0" w:space="0" w:color="auto"/>
          </w:divBdr>
        </w:div>
        <w:div w:id="843857458">
          <w:marLeft w:val="547"/>
          <w:marRight w:val="0"/>
          <w:marTop w:val="86"/>
          <w:marBottom w:val="0"/>
          <w:divBdr>
            <w:top w:val="none" w:sz="0" w:space="0" w:color="auto"/>
            <w:left w:val="none" w:sz="0" w:space="0" w:color="auto"/>
            <w:bottom w:val="none" w:sz="0" w:space="0" w:color="auto"/>
            <w:right w:val="none" w:sz="0" w:space="0" w:color="auto"/>
          </w:divBdr>
        </w:div>
        <w:div w:id="1173910019">
          <w:marLeft w:val="547"/>
          <w:marRight w:val="0"/>
          <w:marTop w:val="86"/>
          <w:marBottom w:val="0"/>
          <w:divBdr>
            <w:top w:val="none" w:sz="0" w:space="0" w:color="auto"/>
            <w:left w:val="none" w:sz="0" w:space="0" w:color="auto"/>
            <w:bottom w:val="none" w:sz="0" w:space="0" w:color="auto"/>
            <w:right w:val="none" w:sz="0" w:space="0" w:color="auto"/>
          </w:divBdr>
        </w:div>
        <w:div w:id="2035227048">
          <w:marLeft w:val="547"/>
          <w:marRight w:val="0"/>
          <w:marTop w:val="86"/>
          <w:marBottom w:val="0"/>
          <w:divBdr>
            <w:top w:val="none" w:sz="0" w:space="0" w:color="auto"/>
            <w:left w:val="none" w:sz="0" w:space="0" w:color="auto"/>
            <w:bottom w:val="none" w:sz="0" w:space="0" w:color="auto"/>
            <w:right w:val="none" w:sz="0" w:space="0" w:color="auto"/>
          </w:divBdr>
        </w:div>
        <w:div w:id="1276865623">
          <w:marLeft w:val="547"/>
          <w:marRight w:val="0"/>
          <w:marTop w:val="86"/>
          <w:marBottom w:val="0"/>
          <w:divBdr>
            <w:top w:val="none" w:sz="0" w:space="0" w:color="auto"/>
            <w:left w:val="none" w:sz="0" w:space="0" w:color="auto"/>
            <w:bottom w:val="none" w:sz="0" w:space="0" w:color="auto"/>
            <w:right w:val="none" w:sz="0" w:space="0" w:color="auto"/>
          </w:divBdr>
        </w:div>
        <w:div w:id="1402563706">
          <w:marLeft w:val="547"/>
          <w:marRight w:val="0"/>
          <w:marTop w:val="86"/>
          <w:marBottom w:val="0"/>
          <w:divBdr>
            <w:top w:val="none" w:sz="0" w:space="0" w:color="auto"/>
            <w:left w:val="none" w:sz="0" w:space="0" w:color="auto"/>
            <w:bottom w:val="none" w:sz="0" w:space="0" w:color="auto"/>
            <w:right w:val="none" w:sz="0" w:space="0" w:color="auto"/>
          </w:divBdr>
        </w:div>
        <w:div w:id="1503274001">
          <w:marLeft w:val="547"/>
          <w:marRight w:val="0"/>
          <w:marTop w:val="86"/>
          <w:marBottom w:val="0"/>
          <w:divBdr>
            <w:top w:val="none" w:sz="0" w:space="0" w:color="auto"/>
            <w:left w:val="none" w:sz="0" w:space="0" w:color="auto"/>
            <w:bottom w:val="none" w:sz="0" w:space="0" w:color="auto"/>
            <w:right w:val="none" w:sz="0" w:space="0" w:color="auto"/>
          </w:divBdr>
        </w:div>
        <w:div w:id="672338059">
          <w:marLeft w:val="547"/>
          <w:marRight w:val="0"/>
          <w:marTop w:val="86"/>
          <w:marBottom w:val="0"/>
          <w:divBdr>
            <w:top w:val="none" w:sz="0" w:space="0" w:color="auto"/>
            <w:left w:val="none" w:sz="0" w:space="0" w:color="auto"/>
            <w:bottom w:val="none" w:sz="0" w:space="0" w:color="auto"/>
            <w:right w:val="none" w:sz="0" w:space="0" w:color="auto"/>
          </w:divBdr>
        </w:div>
      </w:divsChild>
    </w:div>
    <w:div w:id="1124037557">
      <w:bodyDiv w:val="1"/>
      <w:marLeft w:val="0"/>
      <w:marRight w:val="0"/>
      <w:marTop w:val="0"/>
      <w:marBottom w:val="0"/>
      <w:divBdr>
        <w:top w:val="none" w:sz="0" w:space="0" w:color="auto"/>
        <w:left w:val="none" w:sz="0" w:space="0" w:color="auto"/>
        <w:bottom w:val="none" w:sz="0" w:space="0" w:color="auto"/>
        <w:right w:val="none" w:sz="0" w:space="0" w:color="auto"/>
      </w:divBdr>
      <w:divsChild>
        <w:div w:id="1833909424">
          <w:marLeft w:val="360"/>
          <w:marRight w:val="0"/>
          <w:marTop w:val="200"/>
          <w:marBottom w:val="0"/>
          <w:divBdr>
            <w:top w:val="none" w:sz="0" w:space="0" w:color="auto"/>
            <w:left w:val="none" w:sz="0" w:space="0" w:color="auto"/>
            <w:bottom w:val="none" w:sz="0" w:space="0" w:color="auto"/>
            <w:right w:val="none" w:sz="0" w:space="0" w:color="auto"/>
          </w:divBdr>
        </w:div>
      </w:divsChild>
    </w:div>
    <w:div w:id="1312171661">
      <w:bodyDiv w:val="1"/>
      <w:marLeft w:val="0"/>
      <w:marRight w:val="0"/>
      <w:marTop w:val="0"/>
      <w:marBottom w:val="0"/>
      <w:divBdr>
        <w:top w:val="none" w:sz="0" w:space="0" w:color="auto"/>
        <w:left w:val="none" w:sz="0" w:space="0" w:color="auto"/>
        <w:bottom w:val="none" w:sz="0" w:space="0" w:color="auto"/>
        <w:right w:val="none" w:sz="0" w:space="0" w:color="auto"/>
      </w:divBdr>
      <w:divsChild>
        <w:div w:id="303200475">
          <w:marLeft w:val="0"/>
          <w:marRight w:val="0"/>
          <w:marTop w:val="0"/>
          <w:marBottom w:val="0"/>
          <w:divBdr>
            <w:top w:val="none" w:sz="0" w:space="0" w:color="auto"/>
            <w:left w:val="none" w:sz="0" w:space="0" w:color="auto"/>
            <w:bottom w:val="none" w:sz="0" w:space="0" w:color="auto"/>
            <w:right w:val="none" w:sz="0" w:space="0" w:color="auto"/>
          </w:divBdr>
          <w:divsChild>
            <w:div w:id="56057811">
              <w:marLeft w:val="0"/>
              <w:marRight w:val="0"/>
              <w:marTop w:val="0"/>
              <w:marBottom w:val="0"/>
              <w:divBdr>
                <w:top w:val="none" w:sz="0" w:space="0" w:color="auto"/>
                <w:left w:val="none" w:sz="0" w:space="0" w:color="auto"/>
                <w:bottom w:val="none" w:sz="0" w:space="0" w:color="auto"/>
                <w:right w:val="none" w:sz="0" w:space="0" w:color="auto"/>
              </w:divBdr>
              <w:divsChild>
                <w:div w:id="43061866">
                  <w:marLeft w:val="0"/>
                  <w:marRight w:val="0"/>
                  <w:marTop w:val="0"/>
                  <w:marBottom w:val="0"/>
                  <w:divBdr>
                    <w:top w:val="none" w:sz="0" w:space="0" w:color="auto"/>
                    <w:left w:val="none" w:sz="0" w:space="0" w:color="auto"/>
                    <w:bottom w:val="none" w:sz="0" w:space="0" w:color="auto"/>
                    <w:right w:val="none" w:sz="0" w:space="0" w:color="auto"/>
                  </w:divBdr>
                </w:div>
              </w:divsChild>
            </w:div>
            <w:div w:id="501286267">
              <w:marLeft w:val="0"/>
              <w:marRight w:val="0"/>
              <w:marTop w:val="0"/>
              <w:marBottom w:val="0"/>
              <w:divBdr>
                <w:top w:val="none" w:sz="0" w:space="0" w:color="auto"/>
                <w:left w:val="none" w:sz="0" w:space="0" w:color="auto"/>
                <w:bottom w:val="none" w:sz="0" w:space="0" w:color="auto"/>
                <w:right w:val="none" w:sz="0" w:space="0" w:color="auto"/>
              </w:divBdr>
              <w:divsChild>
                <w:div w:id="1053701928">
                  <w:marLeft w:val="0"/>
                  <w:marRight w:val="0"/>
                  <w:marTop w:val="0"/>
                  <w:marBottom w:val="0"/>
                  <w:divBdr>
                    <w:top w:val="none" w:sz="0" w:space="0" w:color="auto"/>
                    <w:left w:val="none" w:sz="0" w:space="0" w:color="auto"/>
                    <w:bottom w:val="none" w:sz="0" w:space="0" w:color="auto"/>
                    <w:right w:val="none" w:sz="0" w:space="0" w:color="auto"/>
                  </w:divBdr>
                </w:div>
              </w:divsChild>
            </w:div>
            <w:div w:id="682435865">
              <w:marLeft w:val="0"/>
              <w:marRight w:val="0"/>
              <w:marTop w:val="0"/>
              <w:marBottom w:val="0"/>
              <w:divBdr>
                <w:top w:val="none" w:sz="0" w:space="0" w:color="auto"/>
                <w:left w:val="none" w:sz="0" w:space="0" w:color="auto"/>
                <w:bottom w:val="none" w:sz="0" w:space="0" w:color="auto"/>
                <w:right w:val="none" w:sz="0" w:space="0" w:color="auto"/>
              </w:divBdr>
              <w:divsChild>
                <w:div w:id="852065720">
                  <w:marLeft w:val="0"/>
                  <w:marRight w:val="0"/>
                  <w:marTop w:val="0"/>
                  <w:marBottom w:val="0"/>
                  <w:divBdr>
                    <w:top w:val="none" w:sz="0" w:space="0" w:color="auto"/>
                    <w:left w:val="none" w:sz="0" w:space="0" w:color="auto"/>
                    <w:bottom w:val="none" w:sz="0" w:space="0" w:color="auto"/>
                    <w:right w:val="none" w:sz="0" w:space="0" w:color="auto"/>
                  </w:divBdr>
                </w:div>
              </w:divsChild>
            </w:div>
            <w:div w:id="1540706840">
              <w:marLeft w:val="0"/>
              <w:marRight w:val="0"/>
              <w:marTop w:val="0"/>
              <w:marBottom w:val="0"/>
              <w:divBdr>
                <w:top w:val="none" w:sz="0" w:space="0" w:color="auto"/>
                <w:left w:val="none" w:sz="0" w:space="0" w:color="auto"/>
                <w:bottom w:val="none" w:sz="0" w:space="0" w:color="auto"/>
                <w:right w:val="none" w:sz="0" w:space="0" w:color="auto"/>
              </w:divBdr>
              <w:divsChild>
                <w:div w:id="193080018">
                  <w:marLeft w:val="0"/>
                  <w:marRight w:val="0"/>
                  <w:marTop w:val="0"/>
                  <w:marBottom w:val="0"/>
                  <w:divBdr>
                    <w:top w:val="none" w:sz="0" w:space="0" w:color="auto"/>
                    <w:left w:val="none" w:sz="0" w:space="0" w:color="auto"/>
                    <w:bottom w:val="none" w:sz="0" w:space="0" w:color="auto"/>
                    <w:right w:val="none" w:sz="0" w:space="0" w:color="auto"/>
                  </w:divBdr>
                </w:div>
              </w:divsChild>
            </w:div>
            <w:div w:id="1894075342">
              <w:marLeft w:val="0"/>
              <w:marRight w:val="0"/>
              <w:marTop w:val="0"/>
              <w:marBottom w:val="0"/>
              <w:divBdr>
                <w:top w:val="none" w:sz="0" w:space="0" w:color="auto"/>
                <w:left w:val="none" w:sz="0" w:space="0" w:color="auto"/>
                <w:bottom w:val="none" w:sz="0" w:space="0" w:color="auto"/>
                <w:right w:val="none" w:sz="0" w:space="0" w:color="auto"/>
              </w:divBdr>
              <w:divsChild>
                <w:div w:id="954363805">
                  <w:marLeft w:val="0"/>
                  <w:marRight w:val="0"/>
                  <w:marTop w:val="0"/>
                  <w:marBottom w:val="0"/>
                  <w:divBdr>
                    <w:top w:val="none" w:sz="0" w:space="0" w:color="auto"/>
                    <w:left w:val="none" w:sz="0" w:space="0" w:color="auto"/>
                    <w:bottom w:val="none" w:sz="0" w:space="0" w:color="auto"/>
                    <w:right w:val="none" w:sz="0" w:space="0" w:color="auto"/>
                  </w:divBdr>
                </w:div>
              </w:divsChild>
            </w:div>
            <w:div w:id="1937979236">
              <w:marLeft w:val="0"/>
              <w:marRight w:val="0"/>
              <w:marTop w:val="0"/>
              <w:marBottom w:val="0"/>
              <w:divBdr>
                <w:top w:val="none" w:sz="0" w:space="0" w:color="auto"/>
                <w:left w:val="none" w:sz="0" w:space="0" w:color="auto"/>
                <w:bottom w:val="none" w:sz="0" w:space="0" w:color="auto"/>
                <w:right w:val="none" w:sz="0" w:space="0" w:color="auto"/>
              </w:divBdr>
              <w:divsChild>
                <w:div w:id="63375156">
                  <w:marLeft w:val="0"/>
                  <w:marRight w:val="0"/>
                  <w:marTop w:val="0"/>
                  <w:marBottom w:val="0"/>
                  <w:divBdr>
                    <w:top w:val="none" w:sz="0" w:space="0" w:color="auto"/>
                    <w:left w:val="none" w:sz="0" w:space="0" w:color="auto"/>
                    <w:bottom w:val="none" w:sz="0" w:space="0" w:color="auto"/>
                    <w:right w:val="none" w:sz="0" w:space="0" w:color="auto"/>
                  </w:divBdr>
                  <w:divsChild>
                    <w:div w:id="1168205047">
                      <w:marLeft w:val="0"/>
                      <w:marRight w:val="0"/>
                      <w:marTop w:val="0"/>
                      <w:marBottom w:val="0"/>
                      <w:divBdr>
                        <w:top w:val="none" w:sz="0" w:space="0" w:color="auto"/>
                        <w:left w:val="none" w:sz="0" w:space="0" w:color="auto"/>
                        <w:bottom w:val="none" w:sz="0" w:space="0" w:color="auto"/>
                        <w:right w:val="none" w:sz="0" w:space="0" w:color="auto"/>
                      </w:divBdr>
                    </w:div>
                  </w:divsChild>
                </w:div>
                <w:div w:id="1518081233">
                  <w:marLeft w:val="0"/>
                  <w:marRight w:val="0"/>
                  <w:marTop w:val="0"/>
                  <w:marBottom w:val="0"/>
                  <w:divBdr>
                    <w:top w:val="none" w:sz="0" w:space="0" w:color="auto"/>
                    <w:left w:val="none" w:sz="0" w:space="0" w:color="auto"/>
                    <w:bottom w:val="none" w:sz="0" w:space="0" w:color="auto"/>
                    <w:right w:val="none" w:sz="0" w:space="0" w:color="auto"/>
                  </w:divBdr>
                  <w:divsChild>
                    <w:div w:id="1687946252">
                      <w:marLeft w:val="0"/>
                      <w:marRight w:val="0"/>
                      <w:marTop w:val="0"/>
                      <w:marBottom w:val="0"/>
                      <w:divBdr>
                        <w:top w:val="none" w:sz="0" w:space="0" w:color="auto"/>
                        <w:left w:val="none" w:sz="0" w:space="0" w:color="auto"/>
                        <w:bottom w:val="none" w:sz="0" w:space="0" w:color="auto"/>
                        <w:right w:val="none" w:sz="0" w:space="0" w:color="auto"/>
                      </w:divBdr>
                    </w:div>
                  </w:divsChild>
                </w:div>
                <w:div w:id="1643386996">
                  <w:marLeft w:val="0"/>
                  <w:marRight w:val="0"/>
                  <w:marTop w:val="0"/>
                  <w:marBottom w:val="0"/>
                  <w:divBdr>
                    <w:top w:val="none" w:sz="0" w:space="0" w:color="auto"/>
                    <w:left w:val="none" w:sz="0" w:space="0" w:color="auto"/>
                    <w:bottom w:val="none" w:sz="0" w:space="0" w:color="auto"/>
                    <w:right w:val="none" w:sz="0" w:space="0" w:color="auto"/>
                  </w:divBdr>
                  <w:divsChild>
                    <w:div w:id="1196188698">
                      <w:marLeft w:val="0"/>
                      <w:marRight w:val="0"/>
                      <w:marTop w:val="0"/>
                      <w:marBottom w:val="0"/>
                      <w:divBdr>
                        <w:top w:val="none" w:sz="0" w:space="0" w:color="auto"/>
                        <w:left w:val="none" w:sz="0" w:space="0" w:color="auto"/>
                        <w:bottom w:val="none" w:sz="0" w:space="0" w:color="auto"/>
                        <w:right w:val="none" w:sz="0" w:space="0" w:color="auto"/>
                      </w:divBdr>
                    </w:div>
                  </w:divsChild>
                </w:div>
                <w:div w:id="1945460008">
                  <w:marLeft w:val="0"/>
                  <w:marRight w:val="0"/>
                  <w:marTop w:val="0"/>
                  <w:marBottom w:val="0"/>
                  <w:divBdr>
                    <w:top w:val="none" w:sz="0" w:space="0" w:color="auto"/>
                    <w:left w:val="none" w:sz="0" w:space="0" w:color="auto"/>
                    <w:bottom w:val="none" w:sz="0" w:space="0" w:color="auto"/>
                    <w:right w:val="none" w:sz="0" w:space="0" w:color="auto"/>
                  </w:divBdr>
                  <w:divsChild>
                    <w:div w:id="752120609">
                      <w:marLeft w:val="0"/>
                      <w:marRight w:val="0"/>
                      <w:marTop w:val="0"/>
                      <w:marBottom w:val="0"/>
                      <w:divBdr>
                        <w:top w:val="none" w:sz="0" w:space="0" w:color="auto"/>
                        <w:left w:val="none" w:sz="0" w:space="0" w:color="auto"/>
                        <w:bottom w:val="none" w:sz="0" w:space="0" w:color="auto"/>
                        <w:right w:val="none" w:sz="0" w:space="0" w:color="auto"/>
                      </w:divBdr>
                    </w:div>
                  </w:divsChild>
                </w:div>
                <w:div w:id="1978945824">
                  <w:marLeft w:val="0"/>
                  <w:marRight w:val="0"/>
                  <w:marTop w:val="0"/>
                  <w:marBottom w:val="0"/>
                  <w:divBdr>
                    <w:top w:val="none" w:sz="0" w:space="0" w:color="auto"/>
                    <w:left w:val="none" w:sz="0" w:space="0" w:color="auto"/>
                    <w:bottom w:val="none" w:sz="0" w:space="0" w:color="auto"/>
                    <w:right w:val="none" w:sz="0" w:space="0" w:color="auto"/>
                  </w:divBdr>
                  <w:divsChild>
                    <w:div w:id="59324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656409">
          <w:marLeft w:val="0"/>
          <w:marRight w:val="0"/>
          <w:marTop w:val="0"/>
          <w:marBottom w:val="0"/>
          <w:divBdr>
            <w:top w:val="none" w:sz="0" w:space="0" w:color="auto"/>
            <w:left w:val="none" w:sz="0" w:space="0" w:color="auto"/>
            <w:bottom w:val="none" w:sz="0" w:space="0" w:color="auto"/>
            <w:right w:val="none" w:sz="0" w:space="0" w:color="auto"/>
          </w:divBdr>
          <w:divsChild>
            <w:div w:id="60301437">
              <w:marLeft w:val="0"/>
              <w:marRight w:val="0"/>
              <w:marTop w:val="0"/>
              <w:marBottom w:val="0"/>
              <w:divBdr>
                <w:top w:val="none" w:sz="0" w:space="0" w:color="auto"/>
                <w:left w:val="none" w:sz="0" w:space="0" w:color="auto"/>
                <w:bottom w:val="none" w:sz="0" w:space="0" w:color="auto"/>
                <w:right w:val="none" w:sz="0" w:space="0" w:color="auto"/>
              </w:divBdr>
              <w:divsChild>
                <w:div w:id="351540049">
                  <w:marLeft w:val="0"/>
                  <w:marRight w:val="0"/>
                  <w:marTop w:val="0"/>
                  <w:marBottom w:val="0"/>
                  <w:divBdr>
                    <w:top w:val="none" w:sz="0" w:space="0" w:color="auto"/>
                    <w:left w:val="none" w:sz="0" w:space="0" w:color="auto"/>
                    <w:bottom w:val="none" w:sz="0" w:space="0" w:color="auto"/>
                    <w:right w:val="none" w:sz="0" w:space="0" w:color="auto"/>
                  </w:divBdr>
                  <w:divsChild>
                    <w:div w:id="1963072591">
                      <w:marLeft w:val="0"/>
                      <w:marRight w:val="0"/>
                      <w:marTop w:val="0"/>
                      <w:marBottom w:val="0"/>
                      <w:divBdr>
                        <w:top w:val="none" w:sz="0" w:space="0" w:color="auto"/>
                        <w:left w:val="none" w:sz="0" w:space="0" w:color="auto"/>
                        <w:bottom w:val="none" w:sz="0" w:space="0" w:color="auto"/>
                        <w:right w:val="none" w:sz="0" w:space="0" w:color="auto"/>
                      </w:divBdr>
                    </w:div>
                  </w:divsChild>
                </w:div>
                <w:div w:id="423576851">
                  <w:marLeft w:val="0"/>
                  <w:marRight w:val="0"/>
                  <w:marTop w:val="0"/>
                  <w:marBottom w:val="0"/>
                  <w:divBdr>
                    <w:top w:val="none" w:sz="0" w:space="0" w:color="auto"/>
                    <w:left w:val="none" w:sz="0" w:space="0" w:color="auto"/>
                    <w:bottom w:val="none" w:sz="0" w:space="0" w:color="auto"/>
                    <w:right w:val="none" w:sz="0" w:space="0" w:color="auto"/>
                  </w:divBdr>
                  <w:divsChild>
                    <w:div w:id="305205680">
                      <w:marLeft w:val="0"/>
                      <w:marRight w:val="0"/>
                      <w:marTop w:val="0"/>
                      <w:marBottom w:val="0"/>
                      <w:divBdr>
                        <w:top w:val="none" w:sz="0" w:space="0" w:color="auto"/>
                        <w:left w:val="none" w:sz="0" w:space="0" w:color="auto"/>
                        <w:bottom w:val="none" w:sz="0" w:space="0" w:color="auto"/>
                        <w:right w:val="none" w:sz="0" w:space="0" w:color="auto"/>
                      </w:divBdr>
                    </w:div>
                  </w:divsChild>
                </w:div>
                <w:div w:id="816607708">
                  <w:marLeft w:val="0"/>
                  <w:marRight w:val="0"/>
                  <w:marTop w:val="0"/>
                  <w:marBottom w:val="0"/>
                  <w:divBdr>
                    <w:top w:val="none" w:sz="0" w:space="0" w:color="auto"/>
                    <w:left w:val="none" w:sz="0" w:space="0" w:color="auto"/>
                    <w:bottom w:val="none" w:sz="0" w:space="0" w:color="auto"/>
                    <w:right w:val="none" w:sz="0" w:space="0" w:color="auto"/>
                  </w:divBdr>
                  <w:divsChild>
                    <w:div w:id="1508713899">
                      <w:marLeft w:val="0"/>
                      <w:marRight w:val="0"/>
                      <w:marTop w:val="0"/>
                      <w:marBottom w:val="0"/>
                      <w:divBdr>
                        <w:top w:val="none" w:sz="0" w:space="0" w:color="auto"/>
                        <w:left w:val="none" w:sz="0" w:space="0" w:color="auto"/>
                        <w:bottom w:val="none" w:sz="0" w:space="0" w:color="auto"/>
                        <w:right w:val="none" w:sz="0" w:space="0" w:color="auto"/>
                      </w:divBdr>
                    </w:div>
                  </w:divsChild>
                </w:div>
                <w:div w:id="969555485">
                  <w:marLeft w:val="0"/>
                  <w:marRight w:val="0"/>
                  <w:marTop w:val="0"/>
                  <w:marBottom w:val="0"/>
                  <w:divBdr>
                    <w:top w:val="none" w:sz="0" w:space="0" w:color="auto"/>
                    <w:left w:val="none" w:sz="0" w:space="0" w:color="auto"/>
                    <w:bottom w:val="none" w:sz="0" w:space="0" w:color="auto"/>
                    <w:right w:val="none" w:sz="0" w:space="0" w:color="auto"/>
                  </w:divBdr>
                  <w:divsChild>
                    <w:div w:id="175317353">
                      <w:marLeft w:val="0"/>
                      <w:marRight w:val="0"/>
                      <w:marTop w:val="0"/>
                      <w:marBottom w:val="0"/>
                      <w:divBdr>
                        <w:top w:val="none" w:sz="0" w:space="0" w:color="auto"/>
                        <w:left w:val="none" w:sz="0" w:space="0" w:color="auto"/>
                        <w:bottom w:val="none" w:sz="0" w:space="0" w:color="auto"/>
                        <w:right w:val="none" w:sz="0" w:space="0" w:color="auto"/>
                      </w:divBdr>
                    </w:div>
                  </w:divsChild>
                </w:div>
                <w:div w:id="1103305112">
                  <w:marLeft w:val="0"/>
                  <w:marRight w:val="0"/>
                  <w:marTop w:val="0"/>
                  <w:marBottom w:val="0"/>
                  <w:divBdr>
                    <w:top w:val="none" w:sz="0" w:space="0" w:color="auto"/>
                    <w:left w:val="none" w:sz="0" w:space="0" w:color="auto"/>
                    <w:bottom w:val="none" w:sz="0" w:space="0" w:color="auto"/>
                    <w:right w:val="none" w:sz="0" w:space="0" w:color="auto"/>
                  </w:divBdr>
                  <w:divsChild>
                    <w:div w:id="1041592373">
                      <w:marLeft w:val="0"/>
                      <w:marRight w:val="0"/>
                      <w:marTop w:val="0"/>
                      <w:marBottom w:val="0"/>
                      <w:divBdr>
                        <w:top w:val="none" w:sz="0" w:space="0" w:color="auto"/>
                        <w:left w:val="none" w:sz="0" w:space="0" w:color="auto"/>
                        <w:bottom w:val="none" w:sz="0" w:space="0" w:color="auto"/>
                        <w:right w:val="none" w:sz="0" w:space="0" w:color="auto"/>
                      </w:divBdr>
                    </w:div>
                  </w:divsChild>
                </w:div>
                <w:div w:id="1206484319">
                  <w:marLeft w:val="0"/>
                  <w:marRight w:val="0"/>
                  <w:marTop w:val="0"/>
                  <w:marBottom w:val="0"/>
                  <w:divBdr>
                    <w:top w:val="none" w:sz="0" w:space="0" w:color="auto"/>
                    <w:left w:val="none" w:sz="0" w:space="0" w:color="auto"/>
                    <w:bottom w:val="none" w:sz="0" w:space="0" w:color="auto"/>
                    <w:right w:val="none" w:sz="0" w:space="0" w:color="auto"/>
                  </w:divBdr>
                  <w:divsChild>
                    <w:div w:id="1105464940">
                      <w:marLeft w:val="0"/>
                      <w:marRight w:val="0"/>
                      <w:marTop w:val="0"/>
                      <w:marBottom w:val="0"/>
                      <w:divBdr>
                        <w:top w:val="none" w:sz="0" w:space="0" w:color="auto"/>
                        <w:left w:val="none" w:sz="0" w:space="0" w:color="auto"/>
                        <w:bottom w:val="none" w:sz="0" w:space="0" w:color="auto"/>
                        <w:right w:val="none" w:sz="0" w:space="0" w:color="auto"/>
                      </w:divBdr>
                    </w:div>
                  </w:divsChild>
                </w:div>
                <w:div w:id="1254974119">
                  <w:marLeft w:val="0"/>
                  <w:marRight w:val="0"/>
                  <w:marTop w:val="0"/>
                  <w:marBottom w:val="0"/>
                  <w:divBdr>
                    <w:top w:val="none" w:sz="0" w:space="0" w:color="auto"/>
                    <w:left w:val="none" w:sz="0" w:space="0" w:color="auto"/>
                    <w:bottom w:val="none" w:sz="0" w:space="0" w:color="auto"/>
                    <w:right w:val="none" w:sz="0" w:space="0" w:color="auto"/>
                  </w:divBdr>
                  <w:divsChild>
                    <w:div w:id="1058866585">
                      <w:marLeft w:val="0"/>
                      <w:marRight w:val="0"/>
                      <w:marTop w:val="0"/>
                      <w:marBottom w:val="0"/>
                      <w:divBdr>
                        <w:top w:val="none" w:sz="0" w:space="0" w:color="auto"/>
                        <w:left w:val="none" w:sz="0" w:space="0" w:color="auto"/>
                        <w:bottom w:val="none" w:sz="0" w:space="0" w:color="auto"/>
                        <w:right w:val="none" w:sz="0" w:space="0" w:color="auto"/>
                      </w:divBdr>
                    </w:div>
                  </w:divsChild>
                </w:div>
                <w:div w:id="1265308736">
                  <w:marLeft w:val="0"/>
                  <w:marRight w:val="0"/>
                  <w:marTop w:val="0"/>
                  <w:marBottom w:val="0"/>
                  <w:divBdr>
                    <w:top w:val="none" w:sz="0" w:space="0" w:color="auto"/>
                    <w:left w:val="none" w:sz="0" w:space="0" w:color="auto"/>
                    <w:bottom w:val="none" w:sz="0" w:space="0" w:color="auto"/>
                    <w:right w:val="none" w:sz="0" w:space="0" w:color="auto"/>
                  </w:divBdr>
                  <w:divsChild>
                    <w:div w:id="1326786761">
                      <w:marLeft w:val="0"/>
                      <w:marRight w:val="0"/>
                      <w:marTop w:val="0"/>
                      <w:marBottom w:val="0"/>
                      <w:divBdr>
                        <w:top w:val="none" w:sz="0" w:space="0" w:color="auto"/>
                        <w:left w:val="none" w:sz="0" w:space="0" w:color="auto"/>
                        <w:bottom w:val="none" w:sz="0" w:space="0" w:color="auto"/>
                        <w:right w:val="none" w:sz="0" w:space="0" w:color="auto"/>
                      </w:divBdr>
                    </w:div>
                  </w:divsChild>
                </w:div>
                <w:div w:id="1315571458">
                  <w:marLeft w:val="0"/>
                  <w:marRight w:val="0"/>
                  <w:marTop w:val="0"/>
                  <w:marBottom w:val="0"/>
                  <w:divBdr>
                    <w:top w:val="none" w:sz="0" w:space="0" w:color="auto"/>
                    <w:left w:val="none" w:sz="0" w:space="0" w:color="auto"/>
                    <w:bottom w:val="none" w:sz="0" w:space="0" w:color="auto"/>
                    <w:right w:val="none" w:sz="0" w:space="0" w:color="auto"/>
                  </w:divBdr>
                  <w:divsChild>
                    <w:div w:id="1124081388">
                      <w:marLeft w:val="0"/>
                      <w:marRight w:val="0"/>
                      <w:marTop w:val="0"/>
                      <w:marBottom w:val="0"/>
                      <w:divBdr>
                        <w:top w:val="none" w:sz="0" w:space="0" w:color="auto"/>
                        <w:left w:val="none" w:sz="0" w:space="0" w:color="auto"/>
                        <w:bottom w:val="none" w:sz="0" w:space="0" w:color="auto"/>
                        <w:right w:val="none" w:sz="0" w:space="0" w:color="auto"/>
                      </w:divBdr>
                    </w:div>
                  </w:divsChild>
                </w:div>
                <w:div w:id="1419790587">
                  <w:marLeft w:val="0"/>
                  <w:marRight w:val="0"/>
                  <w:marTop w:val="0"/>
                  <w:marBottom w:val="0"/>
                  <w:divBdr>
                    <w:top w:val="none" w:sz="0" w:space="0" w:color="auto"/>
                    <w:left w:val="none" w:sz="0" w:space="0" w:color="auto"/>
                    <w:bottom w:val="none" w:sz="0" w:space="0" w:color="auto"/>
                    <w:right w:val="none" w:sz="0" w:space="0" w:color="auto"/>
                  </w:divBdr>
                  <w:divsChild>
                    <w:div w:id="1220634400">
                      <w:marLeft w:val="0"/>
                      <w:marRight w:val="0"/>
                      <w:marTop w:val="0"/>
                      <w:marBottom w:val="0"/>
                      <w:divBdr>
                        <w:top w:val="none" w:sz="0" w:space="0" w:color="auto"/>
                        <w:left w:val="none" w:sz="0" w:space="0" w:color="auto"/>
                        <w:bottom w:val="none" w:sz="0" w:space="0" w:color="auto"/>
                        <w:right w:val="none" w:sz="0" w:space="0" w:color="auto"/>
                      </w:divBdr>
                    </w:div>
                  </w:divsChild>
                </w:div>
                <w:div w:id="1571774436">
                  <w:marLeft w:val="0"/>
                  <w:marRight w:val="0"/>
                  <w:marTop w:val="0"/>
                  <w:marBottom w:val="0"/>
                  <w:divBdr>
                    <w:top w:val="none" w:sz="0" w:space="0" w:color="auto"/>
                    <w:left w:val="none" w:sz="0" w:space="0" w:color="auto"/>
                    <w:bottom w:val="none" w:sz="0" w:space="0" w:color="auto"/>
                    <w:right w:val="none" w:sz="0" w:space="0" w:color="auto"/>
                  </w:divBdr>
                  <w:divsChild>
                    <w:div w:id="1132480696">
                      <w:marLeft w:val="0"/>
                      <w:marRight w:val="0"/>
                      <w:marTop w:val="0"/>
                      <w:marBottom w:val="0"/>
                      <w:divBdr>
                        <w:top w:val="none" w:sz="0" w:space="0" w:color="auto"/>
                        <w:left w:val="none" w:sz="0" w:space="0" w:color="auto"/>
                        <w:bottom w:val="none" w:sz="0" w:space="0" w:color="auto"/>
                        <w:right w:val="none" w:sz="0" w:space="0" w:color="auto"/>
                      </w:divBdr>
                    </w:div>
                  </w:divsChild>
                </w:div>
                <w:div w:id="1674839492">
                  <w:marLeft w:val="0"/>
                  <w:marRight w:val="0"/>
                  <w:marTop w:val="0"/>
                  <w:marBottom w:val="0"/>
                  <w:divBdr>
                    <w:top w:val="none" w:sz="0" w:space="0" w:color="auto"/>
                    <w:left w:val="none" w:sz="0" w:space="0" w:color="auto"/>
                    <w:bottom w:val="none" w:sz="0" w:space="0" w:color="auto"/>
                    <w:right w:val="none" w:sz="0" w:space="0" w:color="auto"/>
                  </w:divBdr>
                  <w:divsChild>
                    <w:div w:id="165944298">
                      <w:marLeft w:val="0"/>
                      <w:marRight w:val="0"/>
                      <w:marTop w:val="0"/>
                      <w:marBottom w:val="0"/>
                      <w:divBdr>
                        <w:top w:val="none" w:sz="0" w:space="0" w:color="auto"/>
                        <w:left w:val="none" w:sz="0" w:space="0" w:color="auto"/>
                        <w:bottom w:val="none" w:sz="0" w:space="0" w:color="auto"/>
                        <w:right w:val="none" w:sz="0" w:space="0" w:color="auto"/>
                      </w:divBdr>
                    </w:div>
                  </w:divsChild>
                </w:div>
                <w:div w:id="1747459935">
                  <w:marLeft w:val="0"/>
                  <w:marRight w:val="0"/>
                  <w:marTop w:val="0"/>
                  <w:marBottom w:val="0"/>
                  <w:divBdr>
                    <w:top w:val="none" w:sz="0" w:space="0" w:color="auto"/>
                    <w:left w:val="none" w:sz="0" w:space="0" w:color="auto"/>
                    <w:bottom w:val="none" w:sz="0" w:space="0" w:color="auto"/>
                    <w:right w:val="none" w:sz="0" w:space="0" w:color="auto"/>
                  </w:divBdr>
                  <w:divsChild>
                    <w:div w:id="436677100">
                      <w:marLeft w:val="0"/>
                      <w:marRight w:val="0"/>
                      <w:marTop w:val="0"/>
                      <w:marBottom w:val="0"/>
                      <w:divBdr>
                        <w:top w:val="none" w:sz="0" w:space="0" w:color="auto"/>
                        <w:left w:val="none" w:sz="0" w:space="0" w:color="auto"/>
                        <w:bottom w:val="none" w:sz="0" w:space="0" w:color="auto"/>
                        <w:right w:val="none" w:sz="0" w:space="0" w:color="auto"/>
                      </w:divBdr>
                    </w:div>
                  </w:divsChild>
                </w:div>
                <w:div w:id="1832066858">
                  <w:marLeft w:val="0"/>
                  <w:marRight w:val="0"/>
                  <w:marTop w:val="0"/>
                  <w:marBottom w:val="0"/>
                  <w:divBdr>
                    <w:top w:val="none" w:sz="0" w:space="0" w:color="auto"/>
                    <w:left w:val="none" w:sz="0" w:space="0" w:color="auto"/>
                    <w:bottom w:val="none" w:sz="0" w:space="0" w:color="auto"/>
                    <w:right w:val="none" w:sz="0" w:space="0" w:color="auto"/>
                  </w:divBdr>
                  <w:divsChild>
                    <w:div w:id="179925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972768">
              <w:marLeft w:val="0"/>
              <w:marRight w:val="0"/>
              <w:marTop w:val="0"/>
              <w:marBottom w:val="0"/>
              <w:divBdr>
                <w:top w:val="none" w:sz="0" w:space="0" w:color="auto"/>
                <w:left w:val="none" w:sz="0" w:space="0" w:color="auto"/>
                <w:bottom w:val="none" w:sz="0" w:space="0" w:color="auto"/>
                <w:right w:val="none" w:sz="0" w:space="0" w:color="auto"/>
              </w:divBdr>
              <w:divsChild>
                <w:div w:id="1568103074">
                  <w:marLeft w:val="0"/>
                  <w:marRight w:val="0"/>
                  <w:marTop w:val="0"/>
                  <w:marBottom w:val="0"/>
                  <w:divBdr>
                    <w:top w:val="none" w:sz="0" w:space="0" w:color="auto"/>
                    <w:left w:val="none" w:sz="0" w:space="0" w:color="auto"/>
                    <w:bottom w:val="none" w:sz="0" w:space="0" w:color="auto"/>
                    <w:right w:val="none" w:sz="0" w:space="0" w:color="auto"/>
                  </w:divBdr>
                </w:div>
              </w:divsChild>
            </w:div>
            <w:div w:id="421340911">
              <w:marLeft w:val="0"/>
              <w:marRight w:val="0"/>
              <w:marTop w:val="0"/>
              <w:marBottom w:val="0"/>
              <w:divBdr>
                <w:top w:val="none" w:sz="0" w:space="0" w:color="auto"/>
                <w:left w:val="none" w:sz="0" w:space="0" w:color="auto"/>
                <w:bottom w:val="none" w:sz="0" w:space="0" w:color="auto"/>
                <w:right w:val="none" w:sz="0" w:space="0" w:color="auto"/>
              </w:divBdr>
              <w:divsChild>
                <w:div w:id="926037787">
                  <w:marLeft w:val="0"/>
                  <w:marRight w:val="0"/>
                  <w:marTop w:val="0"/>
                  <w:marBottom w:val="0"/>
                  <w:divBdr>
                    <w:top w:val="none" w:sz="0" w:space="0" w:color="auto"/>
                    <w:left w:val="none" w:sz="0" w:space="0" w:color="auto"/>
                    <w:bottom w:val="none" w:sz="0" w:space="0" w:color="auto"/>
                    <w:right w:val="none" w:sz="0" w:space="0" w:color="auto"/>
                  </w:divBdr>
                </w:div>
              </w:divsChild>
            </w:div>
            <w:div w:id="688070195">
              <w:marLeft w:val="0"/>
              <w:marRight w:val="0"/>
              <w:marTop w:val="0"/>
              <w:marBottom w:val="0"/>
              <w:divBdr>
                <w:top w:val="none" w:sz="0" w:space="0" w:color="auto"/>
                <w:left w:val="none" w:sz="0" w:space="0" w:color="auto"/>
                <w:bottom w:val="none" w:sz="0" w:space="0" w:color="auto"/>
                <w:right w:val="none" w:sz="0" w:space="0" w:color="auto"/>
              </w:divBdr>
              <w:divsChild>
                <w:div w:id="185336133">
                  <w:marLeft w:val="0"/>
                  <w:marRight w:val="0"/>
                  <w:marTop w:val="0"/>
                  <w:marBottom w:val="0"/>
                  <w:divBdr>
                    <w:top w:val="none" w:sz="0" w:space="0" w:color="auto"/>
                    <w:left w:val="none" w:sz="0" w:space="0" w:color="auto"/>
                    <w:bottom w:val="none" w:sz="0" w:space="0" w:color="auto"/>
                    <w:right w:val="none" w:sz="0" w:space="0" w:color="auto"/>
                  </w:divBdr>
                  <w:divsChild>
                    <w:div w:id="2090348531">
                      <w:marLeft w:val="0"/>
                      <w:marRight w:val="0"/>
                      <w:marTop w:val="0"/>
                      <w:marBottom w:val="0"/>
                      <w:divBdr>
                        <w:top w:val="none" w:sz="0" w:space="0" w:color="auto"/>
                        <w:left w:val="none" w:sz="0" w:space="0" w:color="auto"/>
                        <w:bottom w:val="none" w:sz="0" w:space="0" w:color="auto"/>
                        <w:right w:val="none" w:sz="0" w:space="0" w:color="auto"/>
                      </w:divBdr>
                    </w:div>
                  </w:divsChild>
                </w:div>
                <w:div w:id="731581661">
                  <w:marLeft w:val="0"/>
                  <w:marRight w:val="0"/>
                  <w:marTop w:val="0"/>
                  <w:marBottom w:val="0"/>
                  <w:divBdr>
                    <w:top w:val="none" w:sz="0" w:space="0" w:color="auto"/>
                    <w:left w:val="none" w:sz="0" w:space="0" w:color="auto"/>
                    <w:bottom w:val="none" w:sz="0" w:space="0" w:color="auto"/>
                    <w:right w:val="none" w:sz="0" w:space="0" w:color="auto"/>
                  </w:divBdr>
                  <w:divsChild>
                    <w:div w:id="1829175627">
                      <w:marLeft w:val="0"/>
                      <w:marRight w:val="0"/>
                      <w:marTop w:val="0"/>
                      <w:marBottom w:val="0"/>
                      <w:divBdr>
                        <w:top w:val="none" w:sz="0" w:space="0" w:color="auto"/>
                        <w:left w:val="none" w:sz="0" w:space="0" w:color="auto"/>
                        <w:bottom w:val="none" w:sz="0" w:space="0" w:color="auto"/>
                        <w:right w:val="none" w:sz="0" w:space="0" w:color="auto"/>
                      </w:divBdr>
                    </w:div>
                  </w:divsChild>
                </w:div>
                <w:div w:id="842863031">
                  <w:marLeft w:val="0"/>
                  <w:marRight w:val="0"/>
                  <w:marTop w:val="0"/>
                  <w:marBottom w:val="0"/>
                  <w:divBdr>
                    <w:top w:val="none" w:sz="0" w:space="0" w:color="auto"/>
                    <w:left w:val="none" w:sz="0" w:space="0" w:color="auto"/>
                    <w:bottom w:val="none" w:sz="0" w:space="0" w:color="auto"/>
                    <w:right w:val="none" w:sz="0" w:space="0" w:color="auto"/>
                  </w:divBdr>
                  <w:divsChild>
                    <w:div w:id="7104811">
                      <w:marLeft w:val="0"/>
                      <w:marRight w:val="0"/>
                      <w:marTop w:val="0"/>
                      <w:marBottom w:val="0"/>
                      <w:divBdr>
                        <w:top w:val="none" w:sz="0" w:space="0" w:color="auto"/>
                        <w:left w:val="none" w:sz="0" w:space="0" w:color="auto"/>
                        <w:bottom w:val="none" w:sz="0" w:space="0" w:color="auto"/>
                        <w:right w:val="none" w:sz="0" w:space="0" w:color="auto"/>
                      </w:divBdr>
                    </w:div>
                  </w:divsChild>
                </w:div>
                <w:div w:id="1007905173">
                  <w:marLeft w:val="0"/>
                  <w:marRight w:val="0"/>
                  <w:marTop w:val="0"/>
                  <w:marBottom w:val="0"/>
                  <w:divBdr>
                    <w:top w:val="none" w:sz="0" w:space="0" w:color="auto"/>
                    <w:left w:val="none" w:sz="0" w:space="0" w:color="auto"/>
                    <w:bottom w:val="none" w:sz="0" w:space="0" w:color="auto"/>
                    <w:right w:val="none" w:sz="0" w:space="0" w:color="auto"/>
                  </w:divBdr>
                  <w:divsChild>
                    <w:div w:id="869492711">
                      <w:marLeft w:val="0"/>
                      <w:marRight w:val="0"/>
                      <w:marTop w:val="0"/>
                      <w:marBottom w:val="0"/>
                      <w:divBdr>
                        <w:top w:val="none" w:sz="0" w:space="0" w:color="auto"/>
                        <w:left w:val="none" w:sz="0" w:space="0" w:color="auto"/>
                        <w:bottom w:val="none" w:sz="0" w:space="0" w:color="auto"/>
                        <w:right w:val="none" w:sz="0" w:space="0" w:color="auto"/>
                      </w:divBdr>
                    </w:div>
                  </w:divsChild>
                </w:div>
                <w:div w:id="1481997871">
                  <w:marLeft w:val="0"/>
                  <w:marRight w:val="0"/>
                  <w:marTop w:val="0"/>
                  <w:marBottom w:val="0"/>
                  <w:divBdr>
                    <w:top w:val="none" w:sz="0" w:space="0" w:color="auto"/>
                    <w:left w:val="none" w:sz="0" w:space="0" w:color="auto"/>
                    <w:bottom w:val="none" w:sz="0" w:space="0" w:color="auto"/>
                    <w:right w:val="none" w:sz="0" w:space="0" w:color="auto"/>
                  </w:divBdr>
                  <w:divsChild>
                    <w:div w:id="297034911">
                      <w:marLeft w:val="0"/>
                      <w:marRight w:val="0"/>
                      <w:marTop w:val="0"/>
                      <w:marBottom w:val="0"/>
                      <w:divBdr>
                        <w:top w:val="none" w:sz="0" w:space="0" w:color="auto"/>
                        <w:left w:val="none" w:sz="0" w:space="0" w:color="auto"/>
                        <w:bottom w:val="none" w:sz="0" w:space="0" w:color="auto"/>
                        <w:right w:val="none" w:sz="0" w:space="0" w:color="auto"/>
                      </w:divBdr>
                    </w:div>
                  </w:divsChild>
                </w:div>
                <w:div w:id="1672027359">
                  <w:marLeft w:val="0"/>
                  <w:marRight w:val="0"/>
                  <w:marTop w:val="0"/>
                  <w:marBottom w:val="0"/>
                  <w:divBdr>
                    <w:top w:val="none" w:sz="0" w:space="0" w:color="auto"/>
                    <w:left w:val="none" w:sz="0" w:space="0" w:color="auto"/>
                    <w:bottom w:val="none" w:sz="0" w:space="0" w:color="auto"/>
                    <w:right w:val="none" w:sz="0" w:space="0" w:color="auto"/>
                  </w:divBdr>
                  <w:divsChild>
                    <w:div w:id="64231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800853">
          <w:marLeft w:val="0"/>
          <w:marRight w:val="0"/>
          <w:marTop w:val="0"/>
          <w:marBottom w:val="0"/>
          <w:divBdr>
            <w:top w:val="none" w:sz="0" w:space="0" w:color="auto"/>
            <w:left w:val="none" w:sz="0" w:space="0" w:color="auto"/>
            <w:bottom w:val="none" w:sz="0" w:space="0" w:color="auto"/>
            <w:right w:val="none" w:sz="0" w:space="0" w:color="auto"/>
          </w:divBdr>
          <w:divsChild>
            <w:div w:id="312291906">
              <w:marLeft w:val="0"/>
              <w:marRight w:val="0"/>
              <w:marTop w:val="0"/>
              <w:marBottom w:val="0"/>
              <w:divBdr>
                <w:top w:val="none" w:sz="0" w:space="0" w:color="auto"/>
                <w:left w:val="none" w:sz="0" w:space="0" w:color="auto"/>
                <w:bottom w:val="none" w:sz="0" w:space="0" w:color="auto"/>
                <w:right w:val="none" w:sz="0" w:space="0" w:color="auto"/>
              </w:divBdr>
              <w:divsChild>
                <w:div w:id="1280332880">
                  <w:marLeft w:val="0"/>
                  <w:marRight w:val="0"/>
                  <w:marTop w:val="0"/>
                  <w:marBottom w:val="0"/>
                  <w:divBdr>
                    <w:top w:val="none" w:sz="0" w:space="0" w:color="auto"/>
                    <w:left w:val="none" w:sz="0" w:space="0" w:color="auto"/>
                    <w:bottom w:val="none" w:sz="0" w:space="0" w:color="auto"/>
                    <w:right w:val="none" w:sz="0" w:space="0" w:color="auto"/>
                  </w:divBdr>
                </w:div>
              </w:divsChild>
            </w:div>
            <w:div w:id="375393168">
              <w:marLeft w:val="0"/>
              <w:marRight w:val="0"/>
              <w:marTop w:val="0"/>
              <w:marBottom w:val="0"/>
              <w:divBdr>
                <w:top w:val="none" w:sz="0" w:space="0" w:color="auto"/>
                <w:left w:val="none" w:sz="0" w:space="0" w:color="auto"/>
                <w:bottom w:val="none" w:sz="0" w:space="0" w:color="auto"/>
                <w:right w:val="none" w:sz="0" w:space="0" w:color="auto"/>
              </w:divBdr>
              <w:divsChild>
                <w:div w:id="1698967359">
                  <w:marLeft w:val="0"/>
                  <w:marRight w:val="0"/>
                  <w:marTop w:val="0"/>
                  <w:marBottom w:val="0"/>
                  <w:divBdr>
                    <w:top w:val="none" w:sz="0" w:space="0" w:color="auto"/>
                    <w:left w:val="none" w:sz="0" w:space="0" w:color="auto"/>
                    <w:bottom w:val="none" w:sz="0" w:space="0" w:color="auto"/>
                    <w:right w:val="none" w:sz="0" w:space="0" w:color="auto"/>
                  </w:divBdr>
                </w:div>
              </w:divsChild>
            </w:div>
            <w:div w:id="402946392">
              <w:marLeft w:val="0"/>
              <w:marRight w:val="0"/>
              <w:marTop w:val="0"/>
              <w:marBottom w:val="0"/>
              <w:divBdr>
                <w:top w:val="none" w:sz="0" w:space="0" w:color="auto"/>
                <w:left w:val="none" w:sz="0" w:space="0" w:color="auto"/>
                <w:bottom w:val="none" w:sz="0" w:space="0" w:color="auto"/>
                <w:right w:val="none" w:sz="0" w:space="0" w:color="auto"/>
              </w:divBdr>
              <w:divsChild>
                <w:div w:id="144049410">
                  <w:marLeft w:val="0"/>
                  <w:marRight w:val="0"/>
                  <w:marTop w:val="0"/>
                  <w:marBottom w:val="0"/>
                  <w:divBdr>
                    <w:top w:val="none" w:sz="0" w:space="0" w:color="auto"/>
                    <w:left w:val="none" w:sz="0" w:space="0" w:color="auto"/>
                    <w:bottom w:val="none" w:sz="0" w:space="0" w:color="auto"/>
                    <w:right w:val="none" w:sz="0" w:space="0" w:color="auto"/>
                  </w:divBdr>
                  <w:divsChild>
                    <w:div w:id="2032484814">
                      <w:marLeft w:val="0"/>
                      <w:marRight w:val="0"/>
                      <w:marTop w:val="0"/>
                      <w:marBottom w:val="0"/>
                      <w:divBdr>
                        <w:top w:val="none" w:sz="0" w:space="0" w:color="auto"/>
                        <w:left w:val="none" w:sz="0" w:space="0" w:color="auto"/>
                        <w:bottom w:val="none" w:sz="0" w:space="0" w:color="auto"/>
                        <w:right w:val="none" w:sz="0" w:space="0" w:color="auto"/>
                      </w:divBdr>
                    </w:div>
                  </w:divsChild>
                </w:div>
                <w:div w:id="296765194">
                  <w:marLeft w:val="0"/>
                  <w:marRight w:val="0"/>
                  <w:marTop w:val="0"/>
                  <w:marBottom w:val="0"/>
                  <w:divBdr>
                    <w:top w:val="none" w:sz="0" w:space="0" w:color="auto"/>
                    <w:left w:val="none" w:sz="0" w:space="0" w:color="auto"/>
                    <w:bottom w:val="none" w:sz="0" w:space="0" w:color="auto"/>
                    <w:right w:val="none" w:sz="0" w:space="0" w:color="auto"/>
                  </w:divBdr>
                  <w:divsChild>
                    <w:div w:id="1092970233">
                      <w:marLeft w:val="0"/>
                      <w:marRight w:val="0"/>
                      <w:marTop w:val="0"/>
                      <w:marBottom w:val="0"/>
                      <w:divBdr>
                        <w:top w:val="none" w:sz="0" w:space="0" w:color="auto"/>
                        <w:left w:val="none" w:sz="0" w:space="0" w:color="auto"/>
                        <w:bottom w:val="none" w:sz="0" w:space="0" w:color="auto"/>
                        <w:right w:val="none" w:sz="0" w:space="0" w:color="auto"/>
                      </w:divBdr>
                    </w:div>
                  </w:divsChild>
                </w:div>
                <w:div w:id="738286535">
                  <w:marLeft w:val="0"/>
                  <w:marRight w:val="0"/>
                  <w:marTop w:val="0"/>
                  <w:marBottom w:val="0"/>
                  <w:divBdr>
                    <w:top w:val="none" w:sz="0" w:space="0" w:color="auto"/>
                    <w:left w:val="none" w:sz="0" w:space="0" w:color="auto"/>
                    <w:bottom w:val="none" w:sz="0" w:space="0" w:color="auto"/>
                    <w:right w:val="none" w:sz="0" w:space="0" w:color="auto"/>
                  </w:divBdr>
                  <w:divsChild>
                    <w:div w:id="1639191271">
                      <w:marLeft w:val="0"/>
                      <w:marRight w:val="0"/>
                      <w:marTop w:val="0"/>
                      <w:marBottom w:val="0"/>
                      <w:divBdr>
                        <w:top w:val="none" w:sz="0" w:space="0" w:color="auto"/>
                        <w:left w:val="none" w:sz="0" w:space="0" w:color="auto"/>
                        <w:bottom w:val="none" w:sz="0" w:space="0" w:color="auto"/>
                        <w:right w:val="none" w:sz="0" w:space="0" w:color="auto"/>
                      </w:divBdr>
                    </w:div>
                  </w:divsChild>
                </w:div>
                <w:div w:id="811676659">
                  <w:marLeft w:val="0"/>
                  <w:marRight w:val="0"/>
                  <w:marTop w:val="0"/>
                  <w:marBottom w:val="0"/>
                  <w:divBdr>
                    <w:top w:val="none" w:sz="0" w:space="0" w:color="auto"/>
                    <w:left w:val="none" w:sz="0" w:space="0" w:color="auto"/>
                    <w:bottom w:val="none" w:sz="0" w:space="0" w:color="auto"/>
                    <w:right w:val="none" w:sz="0" w:space="0" w:color="auto"/>
                  </w:divBdr>
                  <w:divsChild>
                    <w:div w:id="1891107588">
                      <w:marLeft w:val="0"/>
                      <w:marRight w:val="0"/>
                      <w:marTop w:val="0"/>
                      <w:marBottom w:val="0"/>
                      <w:divBdr>
                        <w:top w:val="none" w:sz="0" w:space="0" w:color="auto"/>
                        <w:left w:val="none" w:sz="0" w:space="0" w:color="auto"/>
                        <w:bottom w:val="none" w:sz="0" w:space="0" w:color="auto"/>
                        <w:right w:val="none" w:sz="0" w:space="0" w:color="auto"/>
                      </w:divBdr>
                    </w:div>
                  </w:divsChild>
                </w:div>
                <w:div w:id="994459291">
                  <w:marLeft w:val="0"/>
                  <w:marRight w:val="0"/>
                  <w:marTop w:val="0"/>
                  <w:marBottom w:val="0"/>
                  <w:divBdr>
                    <w:top w:val="none" w:sz="0" w:space="0" w:color="auto"/>
                    <w:left w:val="none" w:sz="0" w:space="0" w:color="auto"/>
                    <w:bottom w:val="none" w:sz="0" w:space="0" w:color="auto"/>
                    <w:right w:val="none" w:sz="0" w:space="0" w:color="auto"/>
                  </w:divBdr>
                  <w:divsChild>
                    <w:div w:id="932588318">
                      <w:marLeft w:val="0"/>
                      <w:marRight w:val="0"/>
                      <w:marTop w:val="0"/>
                      <w:marBottom w:val="0"/>
                      <w:divBdr>
                        <w:top w:val="none" w:sz="0" w:space="0" w:color="auto"/>
                        <w:left w:val="none" w:sz="0" w:space="0" w:color="auto"/>
                        <w:bottom w:val="none" w:sz="0" w:space="0" w:color="auto"/>
                        <w:right w:val="none" w:sz="0" w:space="0" w:color="auto"/>
                      </w:divBdr>
                    </w:div>
                  </w:divsChild>
                </w:div>
                <w:div w:id="1426416228">
                  <w:marLeft w:val="0"/>
                  <w:marRight w:val="0"/>
                  <w:marTop w:val="0"/>
                  <w:marBottom w:val="0"/>
                  <w:divBdr>
                    <w:top w:val="none" w:sz="0" w:space="0" w:color="auto"/>
                    <w:left w:val="none" w:sz="0" w:space="0" w:color="auto"/>
                    <w:bottom w:val="none" w:sz="0" w:space="0" w:color="auto"/>
                    <w:right w:val="none" w:sz="0" w:space="0" w:color="auto"/>
                  </w:divBdr>
                  <w:divsChild>
                    <w:div w:id="1982535707">
                      <w:marLeft w:val="0"/>
                      <w:marRight w:val="0"/>
                      <w:marTop w:val="0"/>
                      <w:marBottom w:val="0"/>
                      <w:divBdr>
                        <w:top w:val="none" w:sz="0" w:space="0" w:color="auto"/>
                        <w:left w:val="none" w:sz="0" w:space="0" w:color="auto"/>
                        <w:bottom w:val="none" w:sz="0" w:space="0" w:color="auto"/>
                        <w:right w:val="none" w:sz="0" w:space="0" w:color="auto"/>
                      </w:divBdr>
                    </w:div>
                  </w:divsChild>
                </w:div>
                <w:div w:id="1998142628">
                  <w:marLeft w:val="0"/>
                  <w:marRight w:val="0"/>
                  <w:marTop w:val="0"/>
                  <w:marBottom w:val="0"/>
                  <w:divBdr>
                    <w:top w:val="none" w:sz="0" w:space="0" w:color="auto"/>
                    <w:left w:val="none" w:sz="0" w:space="0" w:color="auto"/>
                    <w:bottom w:val="none" w:sz="0" w:space="0" w:color="auto"/>
                    <w:right w:val="none" w:sz="0" w:space="0" w:color="auto"/>
                  </w:divBdr>
                  <w:divsChild>
                    <w:div w:id="200450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323726">
              <w:marLeft w:val="0"/>
              <w:marRight w:val="0"/>
              <w:marTop w:val="0"/>
              <w:marBottom w:val="0"/>
              <w:divBdr>
                <w:top w:val="none" w:sz="0" w:space="0" w:color="auto"/>
                <w:left w:val="none" w:sz="0" w:space="0" w:color="auto"/>
                <w:bottom w:val="none" w:sz="0" w:space="0" w:color="auto"/>
                <w:right w:val="none" w:sz="0" w:space="0" w:color="auto"/>
              </w:divBdr>
              <w:divsChild>
                <w:div w:id="39672695">
                  <w:marLeft w:val="0"/>
                  <w:marRight w:val="0"/>
                  <w:marTop w:val="0"/>
                  <w:marBottom w:val="0"/>
                  <w:divBdr>
                    <w:top w:val="none" w:sz="0" w:space="0" w:color="auto"/>
                    <w:left w:val="none" w:sz="0" w:space="0" w:color="auto"/>
                    <w:bottom w:val="none" w:sz="0" w:space="0" w:color="auto"/>
                    <w:right w:val="none" w:sz="0" w:space="0" w:color="auto"/>
                  </w:divBdr>
                </w:div>
              </w:divsChild>
            </w:div>
            <w:div w:id="560748525">
              <w:marLeft w:val="0"/>
              <w:marRight w:val="0"/>
              <w:marTop w:val="0"/>
              <w:marBottom w:val="0"/>
              <w:divBdr>
                <w:top w:val="none" w:sz="0" w:space="0" w:color="auto"/>
                <w:left w:val="none" w:sz="0" w:space="0" w:color="auto"/>
                <w:bottom w:val="none" w:sz="0" w:space="0" w:color="auto"/>
                <w:right w:val="none" w:sz="0" w:space="0" w:color="auto"/>
              </w:divBdr>
              <w:divsChild>
                <w:div w:id="613370776">
                  <w:marLeft w:val="0"/>
                  <w:marRight w:val="0"/>
                  <w:marTop w:val="0"/>
                  <w:marBottom w:val="0"/>
                  <w:divBdr>
                    <w:top w:val="none" w:sz="0" w:space="0" w:color="auto"/>
                    <w:left w:val="none" w:sz="0" w:space="0" w:color="auto"/>
                    <w:bottom w:val="none" w:sz="0" w:space="0" w:color="auto"/>
                    <w:right w:val="none" w:sz="0" w:space="0" w:color="auto"/>
                  </w:divBdr>
                </w:div>
              </w:divsChild>
            </w:div>
            <w:div w:id="632978965">
              <w:marLeft w:val="0"/>
              <w:marRight w:val="0"/>
              <w:marTop w:val="0"/>
              <w:marBottom w:val="0"/>
              <w:divBdr>
                <w:top w:val="none" w:sz="0" w:space="0" w:color="auto"/>
                <w:left w:val="none" w:sz="0" w:space="0" w:color="auto"/>
                <w:bottom w:val="none" w:sz="0" w:space="0" w:color="auto"/>
                <w:right w:val="none" w:sz="0" w:space="0" w:color="auto"/>
              </w:divBdr>
              <w:divsChild>
                <w:div w:id="413017095">
                  <w:marLeft w:val="0"/>
                  <w:marRight w:val="0"/>
                  <w:marTop w:val="0"/>
                  <w:marBottom w:val="0"/>
                  <w:divBdr>
                    <w:top w:val="none" w:sz="0" w:space="0" w:color="auto"/>
                    <w:left w:val="none" w:sz="0" w:space="0" w:color="auto"/>
                    <w:bottom w:val="none" w:sz="0" w:space="0" w:color="auto"/>
                    <w:right w:val="none" w:sz="0" w:space="0" w:color="auto"/>
                  </w:divBdr>
                </w:div>
              </w:divsChild>
            </w:div>
            <w:div w:id="844437813">
              <w:marLeft w:val="0"/>
              <w:marRight w:val="0"/>
              <w:marTop w:val="0"/>
              <w:marBottom w:val="0"/>
              <w:divBdr>
                <w:top w:val="none" w:sz="0" w:space="0" w:color="auto"/>
                <w:left w:val="none" w:sz="0" w:space="0" w:color="auto"/>
                <w:bottom w:val="none" w:sz="0" w:space="0" w:color="auto"/>
                <w:right w:val="none" w:sz="0" w:space="0" w:color="auto"/>
              </w:divBdr>
              <w:divsChild>
                <w:div w:id="1873416254">
                  <w:marLeft w:val="0"/>
                  <w:marRight w:val="0"/>
                  <w:marTop w:val="0"/>
                  <w:marBottom w:val="0"/>
                  <w:divBdr>
                    <w:top w:val="none" w:sz="0" w:space="0" w:color="auto"/>
                    <w:left w:val="none" w:sz="0" w:space="0" w:color="auto"/>
                    <w:bottom w:val="none" w:sz="0" w:space="0" w:color="auto"/>
                    <w:right w:val="none" w:sz="0" w:space="0" w:color="auto"/>
                  </w:divBdr>
                </w:div>
              </w:divsChild>
            </w:div>
            <w:div w:id="856774142">
              <w:marLeft w:val="0"/>
              <w:marRight w:val="0"/>
              <w:marTop w:val="0"/>
              <w:marBottom w:val="0"/>
              <w:divBdr>
                <w:top w:val="none" w:sz="0" w:space="0" w:color="auto"/>
                <w:left w:val="none" w:sz="0" w:space="0" w:color="auto"/>
                <w:bottom w:val="none" w:sz="0" w:space="0" w:color="auto"/>
                <w:right w:val="none" w:sz="0" w:space="0" w:color="auto"/>
              </w:divBdr>
              <w:divsChild>
                <w:div w:id="315115026">
                  <w:marLeft w:val="0"/>
                  <w:marRight w:val="0"/>
                  <w:marTop w:val="0"/>
                  <w:marBottom w:val="0"/>
                  <w:divBdr>
                    <w:top w:val="none" w:sz="0" w:space="0" w:color="auto"/>
                    <w:left w:val="none" w:sz="0" w:space="0" w:color="auto"/>
                    <w:bottom w:val="none" w:sz="0" w:space="0" w:color="auto"/>
                    <w:right w:val="none" w:sz="0" w:space="0" w:color="auto"/>
                  </w:divBdr>
                </w:div>
              </w:divsChild>
            </w:div>
            <w:div w:id="1017148454">
              <w:marLeft w:val="0"/>
              <w:marRight w:val="0"/>
              <w:marTop w:val="0"/>
              <w:marBottom w:val="0"/>
              <w:divBdr>
                <w:top w:val="none" w:sz="0" w:space="0" w:color="auto"/>
                <w:left w:val="none" w:sz="0" w:space="0" w:color="auto"/>
                <w:bottom w:val="none" w:sz="0" w:space="0" w:color="auto"/>
                <w:right w:val="none" w:sz="0" w:space="0" w:color="auto"/>
              </w:divBdr>
              <w:divsChild>
                <w:div w:id="1259561856">
                  <w:marLeft w:val="0"/>
                  <w:marRight w:val="0"/>
                  <w:marTop w:val="0"/>
                  <w:marBottom w:val="0"/>
                  <w:divBdr>
                    <w:top w:val="none" w:sz="0" w:space="0" w:color="auto"/>
                    <w:left w:val="none" w:sz="0" w:space="0" w:color="auto"/>
                    <w:bottom w:val="none" w:sz="0" w:space="0" w:color="auto"/>
                    <w:right w:val="none" w:sz="0" w:space="0" w:color="auto"/>
                  </w:divBdr>
                </w:div>
              </w:divsChild>
            </w:div>
            <w:div w:id="1154293634">
              <w:marLeft w:val="0"/>
              <w:marRight w:val="0"/>
              <w:marTop w:val="0"/>
              <w:marBottom w:val="0"/>
              <w:divBdr>
                <w:top w:val="none" w:sz="0" w:space="0" w:color="auto"/>
                <w:left w:val="none" w:sz="0" w:space="0" w:color="auto"/>
                <w:bottom w:val="none" w:sz="0" w:space="0" w:color="auto"/>
                <w:right w:val="none" w:sz="0" w:space="0" w:color="auto"/>
              </w:divBdr>
              <w:divsChild>
                <w:div w:id="74253638">
                  <w:marLeft w:val="0"/>
                  <w:marRight w:val="0"/>
                  <w:marTop w:val="0"/>
                  <w:marBottom w:val="0"/>
                  <w:divBdr>
                    <w:top w:val="none" w:sz="0" w:space="0" w:color="auto"/>
                    <w:left w:val="none" w:sz="0" w:space="0" w:color="auto"/>
                    <w:bottom w:val="none" w:sz="0" w:space="0" w:color="auto"/>
                    <w:right w:val="none" w:sz="0" w:space="0" w:color="auto"/>
                  </w:divBdr>
                </w:div>
              </w:divsChild>
            </w:div>
            <w:div w:id="1311445286">
              <w:marLeft w:val="0"/>
              <w:marRight w:val="0"/>
              <w:marTop w:val="0"/>
              <w:marBottom w:val="0"/>
              <w:divBdr>
                <w:top w:val="none" w:sz="0" w:space="0" w:color="auto"/>
                <w:left w:val="none" w:sz="0" w:space="0" w:color="auto"/>
                <w:bottom w:val="none" w:sz="0" w:space="0" w:color="auto"/>
                <w:right w:val="none" w:sz="0" w:space="0" w:color="auto"/>
              </w:divBdr>
              <w:divsChild>
                <w:div w:id="804274766">
                  <w:marLeft w:val="0"/>
                  <w:marRight w:val="0"/>
                  <w:marTop w:val="0"/>
                  <w:marBottom w:val="0"/>
                  <w:divBdr>
                    <w:top w:val="none" w:sz="0" w:space="0" w:color="auto"/>
                    <w:left w:val="none" w:sz="0" w:space="0" w:color="auto"/>
                    <w:bottom w:val="none" w:sz="0" w:space="0" w:color="auto"/>
                    <w:right w:val="none" w:sz="0" w:space="0" w:color="auto"/>
                  </w:divBdr>
                </w:div>
              </w:divsChild>
            </w:div>
            <w:div w:id="1583177616">
              <w:marLeft w:val="0"/>
              <w:marRight w:val="0"/>
              <w:marTop w:val="0"/>
              <w:marBottom w:val="0"/>
              <w:divBdr>
                <w:top w:val="none" w:sz="0" w:space="0" w:color="auto"/>
                <w:left w:val="none" w:sz="0" w:space="0" w:color="auto"/>
                <w:bottom w:val="none" w:sz="0" w:space="0" w:color="auto"/>
                <w:right w:val="none" w:sz="0" w:space="0" w:color="auto"/>
              </w:divBdr>
              <w:divsChild>
                <w:div w:id="1410152064">
                  <w:marLeft w:val="0"/>
                  <w:marRight w:val="0"/>
                  <w:marTop w:val="0"/>
                  <w:marBottom w:val="0"/>
                  <w:divBdr>
                    <w:top w:val="none" w:sz="0" w:space="0" w:color="auto"/>
                    <w:left w:val="none" w:sz="0" w:space="0" w:color="auto"/>
                    <w:bottom w:val="none" w:sz="0" w:space="0" w:color="auto"/>
                    <w:right w:val="none" w:sz="0" w:space="0" w:color="auto"/>
                  </w:divBdr>
                </w:div>
              </w:divsChild>
            </w:div>
            <w:div w:id="1595356531">
              <w:marLeft w:val="0"/>
              <w:marRight w:val="0"/>
              <w:marTop w:val="0"/>
              <w:marBottom w:val="0"/>
              <w:divBdr>
                <w:top w:val="none" w:sz="0" w:space="0" w:color="auto"/>
                <w:left w:val="none" w:sz="0" w:space="0" w:color="auto"/>
                <w:bottom w:val="none" w:sz="0" w:space="0" w:color="auto"/>
                <w:right w:val="none" w:sz="0" w:space="0" w:color="auto"/>
              </w:divBdr>
              <w:divsChild>
                <w:div w:id="328145951">
                  <w:marLeft w:val="0"/>
                  <w:marRight w:val="0"/>
                  <w:marTop w:val="0"/>
                  <w:marBottom w:val="0"/>
                  <w:divBdr>
                    <w:top w:val="none" w:sz="0" w:space="0" w:color="auto"/>
                    <w:left w:val="none" w:sz="0" w:space="0" w:color="auto"/>
                    <w:bottom w:val="none" w:sz="0" w:space="0" w:color="auto"/>
                    <w:right w:val="none" w:sz="0" w:space="0" w:color="auto"/>
                  </w:divBdr>
                </w:div>
              </w:divsChild>
            </w:div>
            <w:div w:id="1989286287">
              <w:marLeft w:val="0"/>
              <w:marRight w:val="0"/>
              <w:marTop w:val="0"/>
              <w:marBottom w:val="0"/>
              <w:divBdr>
                <w:top w:val="none" w:sz="0" w:space="0" w:color="auto"/>
                <w:left w:val="none" w:sz="0" w:space="0" w:color="auto"/>
                <w:bottom w:val="none" w:sz="0" w:space="0" w:color="auto"/>
                <w:right w:val="none" w:sz="0" w:space="0" w:color="auto"/>
              </w:divBdr>
              <w:divsChild>
                <w:div w:id="740326308">
                  <w:marLeft w:val="0"/>
                  <w:marRight w:val="0"/>
                  <w:marTop w:val="0"/>
                  <w:marBottom w:val="0"/>
                  <w:divBdr>
                    <w:top w:val="none" w:sz="0" w:space="0" w:color="auto"/>
                    <w:left w:val="none" w:sz="0" w:space="0" w:color="auto"/>
                    <w:bottom w:val="none" w:sz="0" w:space="0" w:color="auto"/>
                    <w:right w:val="none" w:sz="0" w:space="0" w:color="auto"/>
                  </w:divBdr>
                </w:div>
              </w:divsChild>
            </w:div>
            <w:div w:id="2100908948">
              <w:marLeft w:val="0"/>
              <w:marRight w:val="0"/>
              <w:marTop w:val="0"/>
              <w:marBottom w:val="0"/>
              <w:divBdr>
                <w:top w:val="none" w:sz="0" w:space="0" w:color="auto"/>
                <w:left w:val="none" w:sz="0" w:space="0" w:color="auto"/>
                <w:bottom w:val="none" w:sz="0" w:space="0" w:color="auto"/>
                <w:right w:val="none" w:sz="0" w:space="0" w:color="auto"/>
              </w:divBdr>
              <w:divsChild>
                <w:div w:id="152956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835266">
          <w:marLeft w:val="0"/>
          <w:marRight w:val="0"/>
          <w:marTop w:val="0"/>
          <w:marBottom w:val="0"/>
          <w:divBdr>
            <w:top w:val="none" w:sz="0" w:space="0" w:color="auto"/>
            <w:left w:val="none" w:sz="0" w:space="0" w:color="auto"/>
            <w:bottom w:val="none" w:sz="0" w:space="0" w:color="auto"/>
            <w:right w:val="none" w:sz="0" w:space="0" w:color="auto"/>
          </w:divBdr>
          <w:divsChild>
            <w:div w:id="94639960">
              <w:marLeft w:val="0"/>
              <w:marRight w:val="0"/>
              <w:marTop w:val="0"/>
              <w:marBottom w:val="0"/>
              <w:divBdr>
                <w:top w:val="none" w:sz="0" w:space="0" w:color="auto"/>
                <w:left w:val="none" w:sz="0" w:space="0" w:color="auto"/>
                <w:bottom w:val="none" w:sz="0" w:space="0" w:color="auto"/>
                <w:right w:val="none" w:sz="0" w:space="0" w:color="auto"/>
              </w:divBdr>
              <w:divsChild>
                <w:div w:id="741099823">
                  <w:marLeft w:val="0"/>
                  <w:marRight w:val="0"/>
                  <w:marTop w:val="0"/>
                  <w:marBottom w:val="0"/>
                  <w:divBdr>
                    <w:top w:val="none" w:sz="0" w:space="0" w:color="auto"/>
                    <w:left w:val="none" w:sz="0" w:space="0" w:color="auto"/>
                    <w:bottom w:val="none" w:sz="0" w:space="0" w:color="auto"/>
                    <w:right w:val="none" w:sz="0" w:space="0" w:color="auto"/>
                  </w:divBdr>
                  <w:divsChild>
                    <w:div w:id="1299458419">
                      <w:marLeft w:val="0"/>
                      <w:marRight w:val="0"/>
                      <w:marTop w:val="0"/>
                      <w:marBottom w:val="0"/>
                      <w:divBdr>
                        <w:top w:val="none" w:sz="0" w:space="0" w:color="auto"/>
                        <w:left w:val="none" w:sz="0" w:space="0" w:color="auto"/>
                        <w:bottom w:val="none" w:sz="0" w:space="0" w:color="auto"/>
                        <w:right w:val="none" w:sz="0" w:space="0" w:color="auto"/>
                      </w:divBdr>
                    </w:div>
                  </w:divsChild>
                </w:div>
                <w:div w:id="878516914">
                  <w:marLeft w:val="0"/>
                  <w:marRight w:val="0"/>
                  <w:marTop w:val="0"/>
                  <w:marBottom w:val="0"/>
                  <w:divBdr>
                    <w:top w:val="none" w:sz="0" w:space="0" w:color="auto"/>
                    <w:left w:val="none" w:sz="0" w:space="0" w:color="auto"/>
                    <w:bottom w:val="none" w:sz="0" w:space="0" w:color="auto"/>
                    <w:right w:val="none" w:sz="0" w:space="0" w:color="auto"/>
                  </w:divBdr>
                  <w:divsChild>
                    <w:div w:id="1917282026">
                      <w:marLeft w:val="0"/>
                      <w:marRight w:val="0"/>
                      <w:marTop w:val="0"/>
                      <w:marBottom w:val="0"/>
                      <w:divBdr>
                        <w:top w:val="none" w:sz="0" w:space="0" w:color="auto"/>
                        <w:left w:val="none" w:sz="0" w:space="0" w:color="auto"/>
                        <w:bottom w:val="none" w:sz="0" w:space="0" w:color="auto"/>
                        <w:right w:val="none" w:sz="0" w:space="0" w:color="auto"/>
                      </w:divBdr>
                    </w:div>
                  </w:divsChild>
                </w:div>
                <w:div w:id="895434511">
                  <w:marLeft w:val="0"/>
                  <w:marRight w:val="0"/>
                  <w:marTop w:val="0"/>
                  <w:marBottom w:val="0"/>
                  <w:divBdr>
                    <w:top w:val="none" w:sz="0" w:space="0" w:color="auto"/>
                    <w:left w:val="none" w:sz="0" w:space="0" w:color="auto"/>
                    <w:bottom w:val="none" w:sz="0" w:space="0" w:color="auto"/>
                    <w:right w:val="none" w:sz="0" w:space="0" w:color="auto"/>
                  </w:divBdr>
                  <w:divsChild>
                    <w:div w:id="1493641273">
                      <w:marLeft w:val="0"/>
                      <w:marRight w:val="0"/>
                      <w:marTop w:val="0"/>
                      <w:marBottom w:val="0"/>
                      <w:divBdr>
                        <w:top w:val="none" w:sz="0" w:space="0" w:color="auto"/>
                        <w:left w:val="none" w:sz="0" w:space="0" w:color="auto"/>
                        <w:bottom w:val="none" w:sz="0" w:space="0" w:color="auto"/>
                        <w:right w:val="none" w:sz="0" w:space="0" w:color="auto"/>
                      </w:divBdr>
                    </w:div>
                  </w:divsChild>
                </w:div>
                <w:div w:id="1490944467">
                  <w:marLeft w:val="0"/>
                  <w:marRight w:val="0"/>
                  <w:marTop w:val="0"/>
                  <w:marBottom w:val="0"/>
                  <w:divBdr>
                    <w:top w:val="none" w:sz="0" w:space="0" w:color="auto"/>
                    <w:left w:val="none" w:sz="0" w:space="0" w:color="auto"/>
                    <w:bottom w:val="none" w:sz="0" w:space="0" w:color="auto"/>
                    <w:right w:val="none" w:sz="0" w:space="0" w:color="auto"/>
                  </w:divBdr>
                  <w:divsChild>
                    <w:div w:id="2018145180">
                      <w:marLeft w:val="0"/>
                      <w:marRight w:val="0"/>
                      <w:marTop w:val="0"/>
                      <w:marBottom w:val="0"/>
                      <w:divBdr>
                        <w:top w:val="none" w:sz="0" w:space="0" w:color="auto"/>
                        <w:left w:val="none" w:sz="0" w:space="0" w:color="auto"/>
                        <w:bottom w:val="none" w:sz="0" w:space="0" w:color="auto"/>
                        <w:right w:val="none" w:sz="0" w:space="0" w:color="auto"/>
                      </w:divBdr>
                    </w:div>
                  </w:divsChild>
                </w:div>
                <w:div w:id="1498573832">
                  <w:marLeft w:val="0"/>
                  <w:marRight w:val="0"/>
                  <w:marTop w:val="0"/>
                  <w:marBottom w:val="0"/>
                  <w:divBdr>
                    <w:top w:val="none" w:sz="0" w:space="0" w:color="auto"/>
                    <w:left w:val="none" w:sz="0" w:space="0" w:color="auto"/>
                    <w:bottom w:val="none" w:sz="0" w:space="0" w:color="auto"/>
                    <w:right w:val="none" w:sz="0" w:space="0" w:color="auto"/>
                  </w:divBdr>
                  <w:divsChild>
                    <w:div w:id="868686869">
                      <w:marLeft w:val="0"/>
                      <w:marRight w:val="0"/>
                      <w:marTop w:val="0"/>
                      <w:marBottom w:val="0"/>
                      <w:divBdr>
                        <w:top w:val="none" w:sz="0" w:space="0" w:color="auto"/>
                        <w:left w:val="none" w:sz="0" w:space="0" w:color="auto"/>
                        <w:bottom w:val="none" w:sz="0" w:space="0" w:color="auto"/>
                        <w:right w:val="none" w:sz="0" w:space="0" w:color="auto"/>
                      </w:divBdr>
                    </w:div>
                  </w:divsChild>
                </w:div>
                <w:div w:id="1765689471">
                  <w:marLeft w:val="0"/>
                  <w:marRight w:val="0"/>
                  <w:marTop w:val="0"/>
                  <w:marBottom w:val="0"/>
                  <w:divBdr>
                    <w:top w:val="none" w:sz="0" w:space="0" w:color="auto"/>
                    <w:left w:val="none" w:sz="0" w:space="0" w:color="auto"/>
                    <w:bottom w:val="none" w:sz="0" w:space="0" w:color="auto"/>
                    <w:right w:val="none" w:sz="0" w:space="0" w:color="auto"/>
                  </w:divBdr>
                  <w:divsChild>
                    <w:div w:id="737094842">
                      <w:marLeft w:val="0"/>
                      <w:marRight w:val="0"/>
                      <w:marTop w:val="0"/>
                      <w:marBottom w:val="0"/>
                      <w:divBdr>
                        <w:top w:val="none" w:sz="0" w:space="0" w:color="auto"/>
                        <w:left w:val="none" w:sz="0" w:space="0" w:color="auto"/>
                        <w:bottom w:val="none" w:sz="0" w:space="0" w:color="auto"/>
                        <w:right w:val="none" w:sz="0" w:space="0" w:color="auto"/>
                      </w:divBdr>
                    </w:div>
                  </w:divsChild>
                </w:div>
                <w:div w:id="2028167521">
                  <w:marLeft w:val="0"/>
                  <w:marRight w:val="0"/>
                  <w:marTop w:val="0"/>
                  <w:marBottom w:val="0"/>
                  <w:divBdr>
                    <w:top w:val="none" w:sz="0" w:space="0" w:color="auto"/>
                    <w:left w:val="none" w:sz="0" w:space="0" w:color="auto"/>
                    <w:bottom w:val="none" w:sz="0" w:space="0" w:color="auto"/>
                    <w:right w:val="none" w:sz="0" w:space="0" w:color="auto"/>
                  </w:divBdr>
                  <w:divsChild>
                    <w:div w:id="77751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097451">
              <w:marLeft w:val="0"/>
              <w:marRight w:val="0"/>
              <w:marTop w:val="0"/>
              <w:marBottom w:val="0"/>
              <w:divBdr>
                <w:top w:val="none" w:sz="0" w:space="0" w:color="auto"/>
                <w:left w:val="none" w:sz="0" w:space="0" w:color="auto"/>
                <w:bottom w:val="none" w:sz="0" w:space="0" w:color="auto"/>
                <w:right w:val="none" w:sz="0" w:space="0" w:color="auto"/>
              </w:divBdr>
              <w:divsChild>
                <w:div w:id="1259371062">
                  <w:marLeft w:val="0"/>
                  <w:marRight w:val="0"/>
                  <w:marTop w:val="0"/>
                  <w:marBottom w:val="0"/>
                  <w:divBdr>
                    <w:top w:val="none" w:sz="0" w:space="0" w:color="auto"/>
                    <w:left w:val="none" w:sz="0" w:space="0" w:color="auto"/>
                    <w:bottom w:val="none" w:sz="0" w:space="0" w:color="auto"/>
                    <w:right w:val="none" w:sz="0" w:space="0" w:color="auto"/>
                  </w:divBdr>
                  <w:divsChild>
                    <w:div w:id="50811445">
                      <w:marLeft w:val="0"/>
                      <w:marRight w:val="0"/>
                      <w:marTop w:val="0"/>
                      <w:marBottom w:val="0"/>
                      <w:divBdr>
                        <w:top w:val="none" w:sz="0" w:space="0" w:color="auto"/>
                        <w:left w:val="none" w:sz="0" w:space="0" w:color="auto"/>
                        <w:bottom w:val="none" w:sz="0" w:space="0" w:color="auto"/>
                        <w:right w:val="none" w:sz="0" w:space="0" w:color="auto"/>
                      </w:divBdr>
                    </w:div>
                  </w:divsChild>
                </w:div>
                <w:div w:id="1632638886">
                  <w:marLeft w:val="0"/>
                  <w:marRight w:val="0"/>
                  <w:marTop w:val="0"/>
                  <w:marBottom w:val="0"/>
                  <w:divBdr>
                    <w:top w:val="none" w:sz="0" w:space="0" w:color="auto"/>
                    <w:left w:val="none" w:sz="0" w:space="0" w:color="auto"/>
                    <w:bottom w:val="none" w:sz="0" w:space="0" w:color="auto"/>
                    <w:right w:val="none" w:sz="0" w:space="0" w:color="auto"/>
                  </w:divBdr>
                  <w:divsChild>
                    <w:div w:id="2024549011">
                      <w:marLeft w:val="0"/>
                      <w:marRight w:val="0"/>
                      <w:marTop w:val="0"/>
                      <w:marBottom w:val="0"/>
                      <w:divBdr>
                        <w:top w:val="none" w:sz="0" w:space="0" w:color="auto"/>
                        <w:left w:val="none" w:sz="0" w:space="0" w:color="auto"/>
                        <w:bottom w:val="none" w:sz="0" w:space="0" w:color="auto"/>
                        <w:right w:val="none" w:sz="0" w:space="0" w:color="auto"/>
                      </w:divBdr>
                    </w:div>
                  </w:divsChild>
                </w:div>
                <w:div w:id="1809667879">
                  <w:marLeft w:val="0"/>
                  <w:marRight w:val="0"/>
                  <w:marTop w:val="0"/>
                  <w:marBottom w:val="0"/>
                  <w:divBdr>
                    <w:top w:val="none" w:sz="0" w:space="0" w:color="auto"/>
                    <w:left w:val="none" w:sz="0" w:space="0" w:color="auto"/>
                    <w:bottom w:val="none" w:sz="0" w:space="0" w:color="auto"/>
                    <w:right w:val="none" w:sz="0" w:space="0" w:color="auto"/>
                  </w:divBdr>
                  <w:divsChild>
                    <w:div w:id="1010982785">
                      <w:marLeft w:val="0"/>
                      <w:marRight w:val="0"/>
                      <w:marTop w:val="0"/>
                      <w:marBottom w:val="0"/>
                      <w:divBdr>
                        <w:top w:val="none" w:sz="0" w:space="0" w:color="auto"/>
                        <w:left w:val="none" w:sz="0" w:space="0" w:color="auto"/>
                        <w:bottom w:val="none" w:sz="0" w:space="0" w:color="auto"/>
                        <w:right w:val="none" w:sz="0" w:space="0" w:color="auto"/>
                      </w:divBdr>
                    </w:div>
                  </w:divsChild>
                </w:div>
                <w:div w:id="1992051206">
                  <w:marLeft w:val="0"/>
                  <w:marRight w:val="0"/>
                  <w:marTop w:val="0"/>
                  <w:marBottom w:val="0"/>
                  <w:divBdr>
                    <w:top w:val="none" w:sz="0" w:space="0" w:color="auto"/>
                    <w:left w:val="none" w:sz="0" w:space="0" w:color="auto"/>
                    <w:bottom w:val="none" w:sz="0" w:space="0" w:color="auto"/>
                    <w:right w:val="none" w:sz="0" w:space="0" w:color="auto"/>
                  </w:divBdr>
                  <w:divsChild>
                    <w:div w:id="1184786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092200">
              <w:marLeft w:val="0"/>
              <w:marRight w:val="0"/>
              <w:marTop w:val="0"/>
              <w:marBottom w:val="0"/>
              <w:divBdr>
                <w:top w:val="none" w:sz="0" w:space="0" w:color="auto"/>
                <w:left w:val="none" w:sz="0" w:space="0" w:color="auto"/>
                <w:bottom w:val="none" w:sz="0" w:space="0" w:color="auto"/>
                <w:right w:val="none" w:sz="0" w:space="0" w:color="auto"/>
              </w:divBdr>
              <w:divsChild>
                <w:div w:id="785195961">
                  <w:marLeft w:val="0"/>
                  <w:marRight w:val="0"/>
                  <w:marTop w:val="0"/>
                  <w:marBottom w:val="0"/>
                  <w:divBdr>
                    <w:top w:val="none" w:sz="0" w:space="0" w:color="auto"/>
                    <w:left w:val="none" w:sz="0" w:space="0" w:color="auto"/>
                    <w:bottom w:val="none" w:sz="0" w:space="0" w:color="auto"/>
                    <w:right w:val="none" w:sz="0" w:space="0" w:color="auto"/>
                  </w:divBdr>
                </w:div>
              </w:divsChild>
            </w:div>
            <w:div w:id="669528496">
              <w:marLeft w:val="0"/>
              <w:marRight w:val="0"/>
              <w:marTop w:val="0"/>
              <w:marBottom w:val="0"/>
              <w:divBdr>
                <w:top w:val="none" w:sz="0" w:space="0" w:color="auto"/>
                <w:left w:val="none" w:sz="0" w:space="0" w:color="auto"/>
                <w:bottom w:val="none" w:sz="0" w:space="0" w:color="auto"/>
                <w:right w:val="none" w:sz="0" w:space="0" w:color="auto"/>
              </w:divBdr>
              <w:divsChild>
                <w:div w:id="386421982">
                  <w:marLeft w:val="0"/>
                  <w:marRight w:val="0"/>
                  <w:marTop w:val="0"/>
                  <w:marBottom w:val="0"/>
                  <w:divBdr>
                    <w:top w:val="none" w:sz="0" w:space="0" w:color="auto"/>
                    <w:left w:val="none" w:sz="0" w:space="0" w:color="auto"/>
                    <w:bottom w:val="none" w:sz="0" w:space="0" w:color="auto"/>
                    <w:right w:val="none" w:sz="0" w:space="0" w:color="auto"/>
                  </w:divBdr>
                  <w:divsChild>
                    <w:div w:id="1595556485">
                      <w:marLeft w:val="0"/>
                      <w:marRight w:val="0"/>
                      <w:marTop w:val="0"/>
                      <w:marBottom w:val="0"/>
                      <w:divBdr>
                        <w:top w:val="none" w:sz="0" w:space="0" w:color="auto"/>
                        <w:left w:val="none" w:sz="0" w:space="0" w:color="auto"/>
                        <w:bottom w:val="none" w:sz="0" w:space="0" w:color="auto"/>
                        <w:right w:val="none" w:sz="0" w:space="0" w:color="auto"/>
                      </w:divBdr>
                    </w:div>
                  </w:divsChild>
                </w:div>
                <w:div w:id="1055348536">
                  <w:marLeft w:val="0"/>
                  <w:marRight w:val="0"/>
                  <w:marTop w:val="0"/>
                  <w:marBottom w:val="0"/>
                  <w:divBdr>
                    <w:top w:val="none" w:sz="0" w:space="0" w:color="auto"/>
                    <w:left w:val="none" w:sz="0" w:space="0" w:color="auto"/>
                    <w:bottom w:val="none" w:sz="0" w:space="0" w:color="auto"/>
                    <w:right w:val="none" w:sz="0" w:space="0" w:color="auto"/>
                  </w:divBdr>
                  <w:divsChild>
                    <w:div w:id="1697150522">
                      <w:marLeft w:val="0"/>
                      <w:marRight w:val="0"/>
                      <w:marTop w:val="0"/>
                      <w:marBottom w:val="0"/>
                      <w:divBdr>
                        <w:top w:val="none" w:sz="0" w:space="0" w:color="auto"/>
                        <w:left w:val="none" w:sz="0" w:space="0" w:color="auto"/>
                        <w:bottom w:val="none" w:sz="0" w:space="0" w:color="auto"/>
                        <w:right w:val="none" w:sz="0" w:space="0" w:color="auto"/>
                      </w:divBdr>
                    </w:div>
                  </w:divsChild>
                </w:div>
                <w:div w:id="1130636593">
                  <w:marLeft w:val="0"/>
                  <w:marRight w:val="0"/>
                  <w:marTop w:val="0"/>
                  <w:marBottom w:val="0"/>
                  <w:divBdr>
                    <w:top w:val="none" w:sz="0" w:space="0" w:color="auto"/>
                    <w:left w:val="none" w:sz="0" w:space="0" w:color="auto"/>
                    <w:bottom w:val="none" w:sz="0" w:space="0" w:color="auto"/>
                    <w:right w:val="none" w:sz="0" w:space="0" w:color="auto"/>
                  </w:divBdr>
                  <w:divsChild>
                    <w:div w:id="1008479547">
                      <w:marLeft w:val="0"/>
                      <w:marRight w:val="0"/>
                      <w:marTop w:val="0"/>
                      <w:marBottom w:val="0"/>
                      <w:divBdr>
                        <w:top w:val="none" w:sz="0" w:space="0" w:color="auto"/>
                        <w:left w:val="none" w:sz="0" w:space="0" w:color="auto"/>
                        <w:bottom w:val="none" w:sz="0" w:space="0" w:color="auto"/>
                        <w:right w:val="none" w:sz="0" w:space="0" w:color="auto"/>
                      </w:divBdr>
                    </w:div>
                  </w:divsChild>
                </w:div>
                <w:div w:id="1171870588">
                  <w:marLeft w:val="0"/>
                  <w:marRight w:val="0"/>
                  <w:marTop w:val="0"/>
                  <w:marBottom w:val="0"/>
                  <w:divBdr>
                    <w:top w:val="none" w:sz="0" w:space="0" w:color="auto"/>
                    <w:left w:val="none" w:sz="0" w:space="0" w:color="auto"/>
                    <w:bottom w:val="none" w:sz="0" w:space="0" w:color="auto"/>
                    <w:right w:val="none" w:sz="0" w:space="0" w:color="auto"/>
                  </w:divBdr>
                  <w:divsChild>
                    <w:div w:id="1496846259">
                      <w:marLeft w:val="0"/>
                      <w:marRight w:val="0"/>
                      <w:marTop w:val="0"/>
                      <w:marBottom w:val="0"/>
                      <w:divBdr>
                        <w:top w:val="none" w:sz="0" w:space="0" w:color="auto"/>
                        <w:left w:val="none" w:sz="0" w:space="0" w:color="auto"/>
                        <w:bottom w:val="none" w:sz="0" w:space="0" w:color="auto"/>
                        <w:right w:val="none" w:sz="0" w:space="0" w:color="auto"/>
                      </w:divBdr>
                    </w:div>
                  </w:divsChild>
                </w:div>
                <w:div w:id="1587373308">
                  <w:marLeft w:val="0"/>
                  <w:marRight w:val="0"/>
                  <w:marTop w:val="0"/>
                  <w:marBottom w:val="0"/>
                  <w:divBdr>
                    <w:top w:val="none" w:sz="0" w:space="0" w:color="auto"/>
                    <w:left w:val="none" w:sz="0" w:space="0" w:color="auto"/>
                    <w:bottom w:val="none" w:sz="0" w:space="0" w:color="auto"/>
                    <w:right w:val="none" w:sz="0" w:space="0" w:color="auto"/>
                  </w:divBdr>
                  <w:divsChild>
                    <w:div w:id="160244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003442">
              <w:marLeft w:val="0"/>
              <w:marRight w:val="0"/>
              <w:marTop w:val="0"/>
              <w:marBottom w:val="0"/>
              <w:divBdr>
                <w:top w:val="none" w:sz="0" w:space="0" w:color="auto"/>
                <w:left w:val="none" w:sz="0" w:space="0" w:color="auto"/>
                <w:bottom w:val="none" w:sz="0" w:space="0" w:color="auto"/>
                <w:right w:val="none" w:sz="0" w:space="0" w:color="auto"/>
              </w:divBdr>
              <w:divsChild>
                <w:div w:id="1290161923">
                  <w:marLeft w:val="0"/>
                  <w:marRight w:val="0"/>
                  <w:marTop w:val="0"/>
                  <w:marBottom w:val="0"/>
                  <w:divBdr>
                    <w:top w:val="none" w:sz="0" w:space="0" w:color="auto"/>
                    <w:left w:val="none" w:sz="0" w:space="0" w:color="auto"/>
                    <w:bottom w:val="none" w:sz="0" w:space="0" w:color="auto"/>
                    <w:right w:val="none" w:sz="0" w:space="0" w:color="auto"/>
                  </w:divBdr>
                </w:div>
              </w:divsChild>
            </w:div>
            <w:div w:id="1025252669">
              <w:marLeft w:val="0"/>
              <w:marRight w:val="0"/>
              <w:marTop w:val="0"/>
              <w:marBottom w:val="0"/>
              <w:divBdr>
                <w:top w:val="none" w:sz="0" w:space="0" w:color="auto"/>
                <w:left w:val="none" w:sz="0" w:space="0" w:color="auto"/>
                <w:bottom w:val="none" w:sz="0" w:space="0" w:color="auto"/>
                <w:right w:val="none" w:sz="0" w:space="0" w:color="auto"/>
              </w:divBdr>
              <w:divsChild>
                <w:div w:id="651372221">
                  <w:marLeft w:val="0"/>
                  <w:marRight w:val="0"/>
                  <w:marTop w:val="0"/>
                  <w:marBottom w:val="0"/>
                  <w:divBdr>
                    <w:top w:val="none" w:sz="0" w:space="0" w:color="auto"/>
                    <w:left w:val="none" w:sz="0" w:space="0" w:color="auto"/>
                    <w:bottom w:val="none" w:sz="0" w:space="0" w:color="auto"/>
                    <w:right w:val="none" w:sz="0" w:space="0" w:color="auto"/>
                  </w:divBdr>
                </w:div>
              </w:divsChild>
            </w:div>
            <w:div w:id="1133399988">
              <w:marLeft w:val="0"/>
              <w:marRight w:val="0"/>
              <w:marTop w:val="0"/>
              <w:marBottom w:val="0"/>
              <w:divBdr>
                <w:top w:val="none" w:sz="0" w:space="0" w:color="auto"/>
                <w:left w:val="none" w:sz="0" w:space="0" w:color="auto"/>
                <w:bottom w:val="none" w:sz="0" w:space="0" w:color="auto"/>
                <w:right w:val="none" w:sz="0" w:space="0" w:color="auto"/>
              </w:divBdr>
              <w:divsChild>
                <w:div w:id="653608743">
                  <w:marLeft w:val="0"/>
                  <w:marRight w:val="0"/>
                  <w:marTop w:val="0"/>
                  <w:marBottom w:val="0"/>
                  <w:divBdr>
                    <w:top w:val="none" w:sz="0" w:space="0" w:color="auto"/>
                    <w:left w:val="none" w:sz="0" w:space="0" w:color="auto"/>
                    <w:bottom w:val="none" w:sz="0" w:space="0" w:color="auto"/>
                    <w:right w:val="none" w:sz="0" w:space="0" w:color="auto"/>
                  </w:divBdr>
                  <w:divsChild>
                    <w:div w:id="1368220660">
                      <w:marLeft w:val="0"/>
                      <w:marRight w:val="0"/>
                      <w:marTop w:val="0"/>
                      <w:marBottom w:val="0"/>
                      <w:divBdr>
                        <w:top w:val="none" w:sz="0" w:space="0" w:color="auto"/>
                        <w:left w:val="none" w:sz="0" w:space="0" w:color="auto"/>
                        <w:bottom w:val="none" w:sz="0" w:space="0" w:color="auto"/>
                        <w:right w:val="none" w:sz="0" w:space="0" w:color="auto"/>
                      </w:divBdr>
                    </w:div>
                  </w:divsChild>
                </w:div>
                <w:div w:id="1728449903">
                  <w:marLeft w:val="0"/>
                  <w:marRight w:val="0"/>
                  <w:marTop w:val="0"/>
                  <w:marBottom w:val="0"/>
                  <w:divBdr>
                    <w:top w:val="none" w:sz="0" w:space="0" w:color="auto"/>
                    <w:left w:val="none" w:sz="0" w:space="0" w:color="auto"/>
                    <w:bottom w:val="none" w:sz="0" w:space="0" w:color="auto"/>
                    <w:right w:val="none" w:sz="0" w:space="0" w:color="auto"/>
                  </w:divBdr>
                  <w:divsChild>
                    <w:div w:id="860359290">
                      <w:marLeft w:val="0"/>
                      <w:marRight w:val="0"/>
                      <w:marTop w:val="0"/>
                      <w:marBottom w:val="0"/>
                      <w:divBdr>
                        <w:top w:val="none" w:sz="0" w:space="0" w:color="auto"/>
                        <w:left w:val="none" w:sz="0" w:space="0" w:color="auto"/>
                        <w:bottom w:val="none" w:sz="0" w:space="0" w:color="auto"/>
                        <w:right w:val="none" w:sz="0" w:space="0" w:color="auto"/>
                      </w:divBdr>
                    </w:div>
                  </w:divsChild>
                </w:div>
                <w:div w:id="2030985985">
                  <w:marLeft w:val="0"/>
                  <w:marRight w:val="0"/>
                  <w:marTop w:val="0"/>
                  <w:marBottom w:val="0"/>
                  <w:divBdr>
                    <w:top w:val="none" w:sz="0" w:space="0" w:color="auto"/>
                    <w:left w:val="none" w:sz="0" w:space="0" w:color="auto"/>
                    <w:bottom w:val="none" w:sz="0" w:space="0" w:color="auto"/>
                    <w:right w:val="none" w:sz="0" w:space="0" w:color="auto"/>
                  </w:divBdr>
                  <w:divsChild>
                    <w:div w:id="1167327715">
                      <w:marLeft w:val="0"/>
                      <w:marRight w:val="0"/>
                      <w:marTop w:val="0"/>
                      <w:marBottom w:val="0"/>
                      <w:divBdr>
                        <w:top w:val="none" w:sz="0" w:space="0" w:color="auto"/>
                        <w:left w:val="none" w:sz="0" w:space="0" w:color="auto"/>
                        <w:bottom w:val="none" w:sz="0" w:space="0" w:color="auto"/>
                        <w:right w:val="none" w:sz="0" w:space="0" w:color="auto"/>
                      </w:divBdr>
                    </w:div>
                  </w:divsChild>
                </w:div>
                <w:div w:id="2031563341">
                  <w:marLeft w:val="0"/>
                  <w:marRight w:val="0"/>
                  <w:marTop w:val="0"/>
                  <w:marBottom w:val="0"/>
                  <w:divBdr>
                    <w:top w:val="none" w:sz="0" w:space="0" w:color="auto"/>
                    <w:left w:val="none" w:sz="0" w:space="0" w:color="auto"/>
                    <w:bottom w:val="none" w:sz="0" w:space="0" w:color="auto"/>
                    <w:right w:val="none" w:sz="0" w:space="0" w:color="auto"/>
                  </w:divBdr>
                  <w:divsChild>
                    <w:div w:id="1423918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666048">
              <w:marLeft w:val="0"/>
              <w:marRight w:val="0"/>
              <w:marTop w:val="0"/>
              <w:marBottom w:val="0"/>
              <w:divBdr>
                <w:top w:val="none" w:sz="0" w:space="0" w:color="auto"/>
                <w:left w:val="none" w:sz="0" w:space="0" w:color="auto"/>
                <w:bottom w:val="none" w:sz="0" w:space="0" w:color="auto"/>
                <w:right w:val="none" w:sz="0" w:space="0" w:color="auto"/>
              </w:divBdr>
              <w:divsChild>
                <w:div w:id="1199122300">
                  <w:marLeft w:val="0"/>
                  <w:marRight w:val="0"/>
                  <w:marTop w:val="0"/>
                  <w:marBottom w:val="0"/>
                  <w:divBdr>
                    <w:top w:val="none" w:sz="0" w:space="0" w:color="auto"/>
                    <w:left w:val="none" w:sz="0" w:space="0" w:color="auto"/>
                    <w:bottom w:val="none" w:sz="0" w:space="0" w:color="auto"/>
                    <w:right w:val="none" w:sz="0" w:space="0" w:color="auto"/>
                  </w:divBdr>
                </w:div>
              </w:divsChild>
            </w:div>
            <w:div w:id="1301302848">
              <w:marLeft w:val="0"/>
              <w:marRight w:val="0"/>
              <w:marTop w:val="0"/>
              <w:marBottom w:val="0"/>
              <w:divBdr>
                <w:top w:val="none" w:sz="0" w:space="0" w:color="auto"/>
                <w:left w:val="none" w:sz="0" w:space="0" w:color="auto"/>
                <w:bottom w:val="none" w:sz="0" w:space="0" w:color="auto"/>
                <w:right w:val="none" w:sz="0" w:space="0" w:color="auto"/>
              </w:divBdr>
              <w:divsChild>
                <w:div w:id="2056198515">
                  <w:marLeft w:val="0"/>
                  <w:marRight w:val="0"/>
                  <w:marTop w:val="0"/>
                  <w:marBottom w:val="0"/>
                  <w:divBdr>
                    <w:top w:val="none" w:sz="0" w:space="0" w:color="auto"/>
                    <w:left w:val="none" w:sz="0" w:space="0" w:color="auto"/>
                    <w:bottom w:val="none" w:sz="0" w:space="0" w:color="auto"/>
                    <w:right w:val="none" w:sz="0" w:space="0" w:color="auto"/>
                  </w:divBdr>
                </w:div>
              </w:divsChild>
            </w:div>
            <w:div w:id="1306204678">
              <w:marLeft w:val="0"/>
              <w:marRight w:val="0"/>
              <w:marTop w:val="0"/>
              <w:marBottom w:val="0"/>
              <w:divBdr>
                <w:top w:val="none" w:sz="0" w:space="0" w:color="auto"/>
                <w:left w:val="none" w:sz="0" w:space="0" w:color="auto"/>
                <w:bottom w:val="none" w:sz="0" w:space="0" w:color="auto"/>
                <w:right w:val="none" w:sz="0" w:space="0" w:color="auto"/>
              </w:divBdr>
              <w:divsChild>
                <w:div w:id="1260455221">
                  <w:marLeft w:val="0"/>
                  <w:marRight w:val="0"/>
                  <w:marTop w:val="0"/>
                  <w:marBottom w:val="0"/>
                  <w:divBdr>
                    <w:top w:val="none" w:sz="0" w:space="0" w:color="auto"/>
                    <w:left w:val="none" w:sz="0" w:space="0" w:color="auto"/>
                    <w:bottom w:val="none" w:sz="0" w:space="0" w:color="auto"/>
                    <w:right w:val="none" w:sz="0" w:space="0" w:color="auto"/>
                  </w:divBdr>
                </w:div>
              </w:divsChild>
            </w:div>
            <w:div w:id="1802842855">
              <w:marLeft w:val="0"/>
              <w:marRight w:val="0"/>
              <w:marTop w:val="0"/>
              <w:marBottom w:val="0"/>
              <w:divBdr>
                <w:top w:val="none" w:sz="0" w:space="0" w:color="auto"/>
                <w:left w:val="none" w:sz="0" w:space="0" w:color="auto"/>
                <w:bottom w:val="none" w:sz="0" w:space="0" w:color="auto"/>
                <w:right w:val="none" w:sz="0" w:space="0" w:color="auto"/>
              </w:divBdr>
              <w:divsChild>
                <w:div w:id="298003162">
                  <w:marLeft w:val="0"/>
                  <w:marRight w:val="0"/>
                  <w:marTop w:val="0"/>
                  <w:marBottom w:val="0"/>
                  <w:divBdr>
                    <w:top w:val="none" w:sz="0" w:space="0" w:color="auto"/>
                    <w:left w:val="none" w:sz="0" w:space="0" w:color="auto"/>
                    <w:bottom w:val="none" w:sz="0" w:space="0" w:color="auto"/>
                    <w:right w:val="none" w:sz="0" w:space="0" w:color="auto"/>
                  </w:divBdr>
                  <w:divsChild>
                    <w:div w:id="2141529758">
                      <w:marLeft w:val="0"/>
                      <w:marRight w:val="0"/>
                      <w:marTop w:val="0"/>
                      <w:marBottom w:val="0"/>
                      <w:divBdr>
                        <w:top w:val="none" w:sz="0" w:space="0" w:color="auto"/>
                        <w:left w:val="none" w:sz="0" w:space="0" w:color="auto"/>
                        <w:bottom w:val="none" w:sz="0" w:space="0" w:color="auto"/>
                        <w:right w:val="none" w:sz="0" w:space="0" w:color="auto"/>
                      </w:divBdr>
                    </w:div>
                  </w:divsChild>
                </w:div>
                <w:div w:id="427501541">
                  <w:marLeft w:val="0"/>
                  <w:marRight w:val="0"/>
                  <w:marTop w:val="0"/>
                  <w:marBottom w:val="0"/>
                  <w:divBdr>
                    <w:top w:val="none" w:sz="0" w:space="0" w:color="auto"/>
                    <w:left w:val="none" w:sz="0" w:space="0" w:color="auto"/>
                    <w:bottom w:val="none" w:sz="0" w:space="0" w:color="auto"/>
                    <w:right w:val="none" w:sz="0" w:space="0" w:color="auto"/>
                  </w:divBdr>
                  <w:divsChild>
                    <w:div w:id="1594779252">
                      <w:marLeft w:val="0"/>
                      <w:marRight w:val="0"/>
                      <w:marTop w:val="0"/>
                      <w:marBottom w:val="0"/>
                      <w:divBdr>
                        <w:top w:val="none" w:sz="0" w:space="0" w:color="auto"/>
                        <w:left w:val="none" w:sz="0" w:space="0" w:color="auto"/>
                        <w:bottom w:val="none" w:sz="0" w:space="0" w:color="auto"/>
                        <w:right w:val="none" w:sz="0" w:space="0" w:color="auto"/>
                      </w:divBdr>
                    </w:div>
                  </w:divsChild>
                </w:div>
                <w:div w:id="616641008">
                  <w:marLeft w:val="0"/>
                  <w:marRight w:val="0"/>
                  <w:marTop w:val="0"/>
                  <w:marBottom w:val="0"/>
                  <w:divBdr>
                    <w:top w:val="none" w:sz="0" w:space="0" w:color="auto"/>
                    <w:left w:val="none" w:sz="0" w:space="0" w:color="auto"/>
                    <w:bottom w:val="none" w:sz="0" w:space="0" w:color="auto"/>
                    <w:right w:val="none" w:sz="0" w:space="0" w:color="auto"/>
                  </w:divBdr>
                  <w:divsChild>
                    <w:div w:id="25254746">
                      <w:marLeft w:val="0"/>
                      <w:marRight w:val="0"/>
                      <w:marTop w:val="0"/>
                      <w:marBottom w:val="0"/>
                      <w:divBdr>
                        <w:top w:val="none" w:sz="0" w:space="0" w:color="auto"/>
                        <w:left w:val="none" w:sz="0" w:space="0" w:color="auto"/>
                        <w:bottom w:val="none" w:sz="0" w:space="0" w:color="auto"/>
                        <w:right w:val="none" w:sz="0" w:space="0" w:color="auto"/>
                      </w:divBdr>
                    </w:div>
                  </w:divsChild>
                </w:div>
                <w:div w:id="847594478">
                  <w:marLeft w:val="0"/>
                  <w:marRight w:val="0"/>
                  <w:marTop w:val="0"/>
                  <w:marBottom w:val="0"/>
                  <w:divBdr>
                    <w:top w:val="none" w:sz="0" w:space="0" w:color="auto"/>
                    <w:left w:val="none" w:sz="0" w:space="0" w:color="auto"/>
                    <w:bottom w:val="none" w:sz="0" w:space="0" w:color="auto"/>
                    <w:right w:val="none" w:sz="0" w:space="0" w:color="auto"/>
                  </w:divBdr>
                  <w:divsChild>
                    <w:div w:id="87779283">
                      <w:marLeft w:val="0"/>
                      <w:marRight w:val="0"/>
                      <w:marTop w:val="0"/>
                      <w:marBottom w:val="0"/>
                      <w:divBdr>
                        <w:top w:val="none" w:sz="0" w:space="0" w:color="auto"/>
                        <w:left w:val="none" w:sz="0" w:space="0" w:color="auto"/>
                        <w:bottom w:val="none" w:sz="0" w:space="0" w:color="auto"/>
                        <w:right w:val="none" w:sz="0" w:space="0" w:color="auto"/>
                      </w:divBdr>
                    </w:div>
                  </w:divsChild>
                </w:div>
                <w:div w:id="1345210639">
                  <w:marLeft w:val="0"/>
                  <w:marRight w:val="0"/>
                  <w:marTop w:val="0"/>
                  <w:marBottom w:val="0"/>
                  <w:divBdr>
                    <w:top w:val="none" w:sz="0" w:space="0" w:color="auto"/>
                    <w:left w:val="none" w:sz="0" w:space="0" w:color="auto"/>
                    <w:bottom w:val="none" w:sz="0" w:space="0" w:color="auto"/>
                    <w:right w:val="none" w:sz="0" w:space="0" w:color="auto"/>
                  </w:divBdr>
                  <w:divsChild>
                    <w:div w:id="814446385">
                      <w:marLeft w:val="0"/>
                      <w:marRight w:val="0"/>
                      <w:marTop w:val="0"/>
                      <w:marBottom w:val="0"/>
                      <w:divBdr>
                        <w:top w:val="none" w:sz="0" w:space="0" w:color="auto"/>
                        <w:left w:val="none" w:sz="0" w:space="0" w:color="auto"/>
                        <w:bottom w:val="none" w:sz="0" w:space="0" w:color="auto"/>
                        <w:right w:val="none" w:sz="0" w:space="0" w:color="auto"/>
                      </w:divBdr>
                    </w:div>
                  </w:divsChild>
                </w:div>
                <w:div w:id="1415512414">
                  <w:marLeft w:val="0"/>
                  <w:marRight w:val="0"/>
                  <w:marTop w:val="0"/>
                  <w:marBottom w:val="0"/>
                  <w:divBdr>
                    <w:top w:val="none" w:sz="0" w:space="0" w:color="auto"/>
                    <w:left w:val="none" w:sz="0" w:space="0" w:color="auto"/>
                    <w:bottom w:val="none" w:sz="0" w:space="0" w:color="auto"/>
                    <w:right w:val="none" w:sz="0" w:space="0" w:color="auto"/>
                  </w:divBdr>
                  <w:divsChild>
                    <w:div w:id="24734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767127">
          <w:marLeft w:val="0"/>
          <w:marRight w:val="0"/>
          <w:marTop w:val="0"/>
          <w:marBottom w:val="0"/>
          <w:divBdr>
            <w:top w:val="none" w:sz="0" w:space="0" w:color="auto"/>
            <w:left w:val="none" w:sz="0" w:space="0" w:color="auto"/>
            <w:bottom w:val="none" w:sz="0" w:space="0" w:color="auto"/>
            <w:right w:val="none" w:sz="0" w:space="0" w:color="auto"/>
          </w:divBdr>
          <w:divsChild>
            <w:div w:id="121270057">
              <w:marLeft w:val="0"/>
              <w:marRight w:val="0"/>
              <w:marTop w:val="0"/>
              <w:marBottom w:val="0"/>
              <w:divBdr>
                <w:top w:val="none" w:sz="0" w:space="0" w:color="auto"/>
                <w:left w:val="none" w:sz="0" w:space="0" w:color="auto"/>
                <w:bottom w:val="none" w:sz="0" w:space="0" w:color="auto"/>
                <w:right w:val="none" w:sz="0" w:space="0" w:color="auto"/>
              </w:divBdr>
              <w:divsChild>
                <w:div w:id="1044064295">
                  <w:marLeft w:val="0"/>
                  <w:marRight w:val="0"/>
                  <w:marTop w:val="0"/>
                  <w:marBottom w:val="0"/>
                  <w:divBdr>
                    <w:top w:val="none" w:sz="0" w:space="0" w:color="auto"/>
                    <w:left w:val="none" w:sz="0" w:space="0" w:color="auto"/>
                    <w:bottom w:val="none" w:sz="0" w:space="0" w:color="auto"/>
                    <w:right w:val="none" w:sz="0" w:space="0" w:color="auto"/>
                  </w:divBdr>
                </w:div>
              </w:divsChild>
            </w:div>
            <w:div w:id="175005695">
              <w:marLeft w:val="0"/>
              <w:marRight w:val="0"/>
              <w:marTop w:val="0"/>
              <w:marBottom w:val="0"/>
              <w:divBdr>
                <w:top w:val="none" w:sz="0" w:space="0" w:color="auto"/>
                <w:left w:val="none" w:sz="0" w:space="0" w:color="auto"/>
                <w:bottom w:val="none" w:sz="0" w:space="0" w:color="auto"/>
                <w:right w:val="none" w:sz="0" w:space="0" w:color="auto"/>
              </w:divBdr>
              <w:divsChild>
                <w:div w:id="1792437676">
                  <w:marLeft w:val="0"/>
                  <w:marRight w:val="0"/>
                  <w:marTop w:val="0"/>
                  <w:marBottom w:val="0"/>
                  <w:divBdr>
                    <w:top w:val="none" w:sz="0" w:space="0" w:color="auto"/>
                    <w:left w:val="none" w:sz="0" w:space="0" w:color="auto"/>
                    <w:bottom w:val="none" w:sz="0" w:space="0" w:color="auto"/>
                    <w:right w:val="none" w:sz="0" w:space="0" w:color="auto"/>
                  </w:divBdr>
                </w:div>
              </w:divsChild>
            </w:div>
            <w:div w:id="276722203">
              <w:marLeft w:val="0"/>
              <w:marRight w:val="0"/>
              <w:marTop w:val="0"/>
              <w:marBottom w:val="0"/>
              <w:divBdr>
                <w:top w:val="none" w:sz="0" w:space="0" w:color="auto"/>
                <w:left w:val="none" w:sz="0" w:space="0" w:color="auto"/>
                <w:bottom w:val="none" w:sz="0" w:space="0" w:color="auto"/>
                <w:right w:val="none" w:sz="0" w:space="0" w:color="auto"/>
              </w:divBdr>
              <w:divsChild>
                <w:div w:id="886264198">
                  <w:marLeft w:val="0"/>
                  <w:marRight w:val="0"/>
                  <w:marTop w:val="0"/>
                  <w:marBottom w:val="0"/>
                  <w:divBdr>
                    <w:top w:val="none" w:sz="0" w:space="0" w:color="auto"/>
                    <w:left w:val="none" w:sz="0" w:space="0" w:color="auto"/>
                    <w:bottom w:val="none" w:sz="0" w:space="0" w:color="auto"/>
                    <w:right w:val="none" w:sz="0" w:space="0" w:color="auto"/>
                  </w:divBdr>
                  <w:divsChild>
                    <w:div w:id="1432124406">
                      <w:marLeft w:val="0"/>
                      <w:marRight w:val="0"/>
                      <w:marTop w:val="0"/>
                      <w:marBottom w:val="0"/>
                      <w:divBdr>
                        <w:top w:val="none" w:sz="0" w:space="0" w:color="auto"/>
                        <w:left w:val="none" w:sz="0" w:space="0" w:color="auto"/>
                        <w:bottom w:val="none" w:sz="0" w:space="0" w:color="auto"/>
                        <w:right w:val="none" w:sz="0" w:space="0" w:color="auto"/>
                      </w:divBdr>
                    </w:div>
                  </w:divsChild>
                </w:div>
                <w:div w:id="1075543474">
                  <w:marLeft w:val="0"/>
                  <w:marRight w:val="0"/>
                  <w:marTop w:val="0"/>
                  <w:marBottom w:val="0"/>
                  <w:divBdr>
                    <w:top w:val="none" w:sz="0" w:space="0" w:color="auto"/>
                    <w:left w:val="none" w:sz="0" w:space="0" w:color="auto"/>
                    <w:bottom w:val="none" w:sz="0" w:space="0" w:color="auto"/>
                    <w:right w:val="none" w:sz="0" w:space="0" w:color="auto"/>
                  </w:divBdr>
                  <w:divsChild>
                    <w:div w:id="967588910">
                      <w:marLeft w:val="0"/>
                      <w:marRight w:val="0"/>
                      <w:marTop w:val="0"/>
                      <w:marBottom w:val="0"/>
                      <w:divBdr>
                        <w:top w:val="none" w:sz="0" w:space="0" w:color="auto"/>
                        <w:left w:val="none" w:sz="0" w:space="0" w:color="auto"/>
                        <w:bottom w:val="none" w:sz="0" w:space="0" w:color="auto"/>
                        <w:right w:val="none" w:sz="0" w:space="0" w:color="auto"/>
                      </w:divBdr>
                    </w:div>
                  </w:divsChild>
                </w:div>
                <w:div w:id="1205096561">
                  <w:marLeft w:val="0"/>
                  <w:marRight w:val="0"/>
                  <w:marTop w:val="0"/>
                  <w:marBottom w:val="0"/>
                  <w:divBdr>
                    <w:top w:val="none" w:sz="0" w:space="0" w:color="auto"/>
                    <w:left w:val="none" w:sz="0" w:space="0" w:color="auto"/>
                    <w:bottom w:val="none" w:sz="0" w:space="0" w:color="auto"/>
                    <w:right w:val="none" w:sz="0" w:space="0" w:color="auto"/>
                  </w:divBdr>
                  <w:divsChild>
                    <w:div w:id="432671436">
                      <w:marLeft w:val="0"/>
                      <w:marRight w:val="0"/>
                      <w:marTop w:val="0"/>
                      <w:marBottom w:val="0"/>
                      <w:divBdr>
                        <w:top w:val="none" w:sz="0" w:space="0" w:color="auto"/>
                        <w:left w:val="none" w:sz="0" w:space="0" w:color="auto"/>
                        <w:bottom w:val="none" w:sz="0" w:space="0" w:color="auto"/>
                        <w:right w:val="none" w:sz="0" w:space="0" w:color="auto"/>
                      </w:divBdr>
                    </w:div>
                  </w:divsChild>
                </w:div>
                <w:div w:id="1667973998">
                  <w:marLeft w:val="0"/>
                  <w:marRight w:val="0"/>
                  <w:marTop w:val="0"/>
                  <w:marBottom w:val="0"/>
                  <w:divBdr>
                    <w:top w:val="none" w:sz="0" w:space="0" w:color="auto"/>
                    <w:left w:val="none" w:sz="0" w:space="0" w:color="auto"/>
                    <w:bottom w:val="none" w:sz="0" w:space="0" w:color="auto"/>
                    <w:right w:val="none" w:sz="0" w:space="0" w:color="auto"/>
                  </w:divBdr>
                  <w:divsChild>
                    <w:div w:id="1864779700">
                      <w:marLeft w:val="0"/>
                      <w:marRight w:val="0"/>
                      <w:marTop w:val="0"/>
                      <w:marBottom w:val="0"/>
                      <w:divBdr>
                        <w:top w:val="none" w:sz="0" w:space="0" w:color="auto"/>
                        <w:left w:val="none" w:sz="0" w:space="0" w:color="auto"/>
                        <w:bottom w:val="none" w:sz="0" w:space="0" w:color="auto"/>
                        <w:right w:val="none" w:sz="0" w:space="0" w:color="auto"/>
                      </w:divBdr>
                    </w:div>
                  </w:divsChild>
                </w:div>
                <w:div w:id="1710954602">
                  <w:marLeft w:val="0"/>
                  <w:marRight w:val="0"/>
                  <w:marTop w:val="0"/>
                  <w:marBottom w:val="0"/>
                  <w:divBdr>
                    <w:top w:val="none" w:sz="0" w:space="0" w:color="auto"/>
                    <w:left w:val="none" w:sz="0" w:space="0" w:color="auto"/>
                    <w:bottom w:val="none" w:sz="0" w:space="0" w:color="auto"/>
                    <w:right w:val="none" w:sz="0" w:space="0" w:color="auto"/>
                  </w:divBdr>
                  <w:divsChild>
                    <w:div w:id="1670058541">
                      <w:marLeft w:val="0"/>
                      <w:marRight w:val="0"/>
                      <w:marTop w:val="0"/>
                      <w:marBottom w:val="0"/>
                      <w:divBdr>
                        <w:top w:val="none" w:sz="0" w:space="0" w:color="auto"/>
                        <w:left w:val="none" w:sz="0" w:space="0" w:color="auto"/>
                        <w:bottom w:val="none" w:sz="0" w:space="0" w:color="auto"/>
                        <w:right w:val="none" w:sz="0" w:space="0" w:color="auto"/>
                      </w:divBdr>
                    </w:div>
                  </w:divsChild>
                </w:div>
                <w:div w:id="2048554974">
                  <w:marLeft w:val="0"/>
                  <w:marRight w:val="0"/>
                  <w:marTop w:val="0"/>
                  <w:marBottom w:val="0"/>
                  <w:divBdr>
                    <w:top w:val="none" w:sz="0" w:space="0" w:color="auto"/>
                    <w:left w:val="none" w:sz="0" w:space="0" w:color="auto"/>
                    <w:bottom w:val="none" w:sz="0" w:space="0" w:color="auto"/>
                    <w:right w:val="none" w:sz="0" w:space="0" w:color="auto"/>
                  </w:divBdr>
                  <w:divsChild>
                    <w:div w:id="82982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726783">
              <w:marLeft w:val="0"/>
              <w:marRight w:val="0"/>
              <w:marTop w:val="0"/>
              <w:marBottom w:val="0"/>
              <w:divBdr>
                <w:top w:val="none" w:sz="0" w:space="0" w:color="auto"/>
                <w:left w:val="none" w:sz="0" w:space="0" w:color="auto"/>
                <w:bottom w:val="none" w:sz="0" w:space="0" w:color="auto"/>
                <w:right w:val="none" w:sz="0" w:space="0" w:color="auto"/>
              </w:divBdr>
              <w:divsChild>
                <w:div w:id="633408237">
                  <w:marLeft w:val="0"/>
                  <w:marRight w:val="0"/>
                  <w:marTop w:val="0"/>
                  <w:marBottom w:val="0"/>
                  <w:divBdr>
                    <w:top w:val="none" w:sz="0" w:space="0" w:color="auto"/>
                    <w:left w:val="none" w:sz="0" w:space="0" w:color="auto"/>
                    <w:bottom w:val="none" w:sz="0" w:space="0" w:color="auto"/>
                    <w:right w:val="none" w:sz="0" w:space="0" w:color="auto"/>
                  </w:divBdr>
                </w:div>
              </w:divsChild>
            </w:div>
            <w:div w:id="840661143">
              <w:marLeft w:val="0"/>
              <w:marRight w:val="0"/>
              <w:marTop w:val="0"/>
              <w:marBottom w:val="0"/>
              <w:divBdr>
                <w:top w:val="none" w:sz="0" w:space="0" w:color="auto"/>
                <w:left w:val="none" w:sz="0" w:space="0" w:color="auto"/>
                <w:bottom w:val="none" w:sz="0" w:space="0" w:color="auto"/>
                <w:right w:val="none" w:sz="0" w:space="0" w:color="auto"/>
              </w:divBdr>
              <w:divsChild>
                <w:div w:id="914631427">
                  <w:marLeft w:val="0"/>
                  <w:marRight w:val="0"/>
                  <w:marTop w:val="0"/>
                  <w:marBottom w:val="0"/>
                  <w:divBdr>
                    <w:top w:val="none" w:sz="0" w:space="0" w:color="auto"/>
                    <w:left w:val="none" w:sz="0" w:space="0" w:color="auto"/>
                    <w:bottom w:val="none" w:sz="0" w:space="0" w:color="auto"/>
                    <w:right w:val="none" w:sz="0" w:space="0" w:color="auto"/>
                  </w:divBdr>
                </w:div>
              </w:divsChild>
            </w:div>
            <w:div w:id="1270314050">
              <w:marLeft w:val="0"/>
              <w:marRight w:val="0"/>
              <w:marTop w:val="0"/>
              <w:marBottom w:val="0"/>
              <w:divBdr>
                <w:top w:val="none" w:sz="0" w:space="0" w:color="auto"/>
                <w:left w:val="none" w:sz="0" w:space="0" w:color="auto"/>
                <w:bottom w:val="none" w:sz="0" w:space="0" w:color="auto"/>
                <w:right w:val="none" w:sz="0" w:space="0" w:color="auto"/>
              </w:divBdr>
              <w:divsChild>
                <w:div w:id="52776936">
                  <w:marLeft w:val="0"/>
                  <w:marRight w:val="0"/>
                  <w:marTop w:val="0"/>
                  <w:marBottom w:val="0"/>
                  <w:divBdr>
                    <w:top w:val="none" w:sz="0" w:space="0" w:color="auto"/>
                    <w:left w:val="none" w:sz="0" w:space="0" w:color="auto"/>
                    <w:bottom w:val="none" w:sz="0" w:space="0" w:color="auto"/>
                    <w:right w:val="none" w:sz="0" w:space="0" w:color="auto"/>
                  </w:divBdr>
                  <w:divsChild>
                    <w:div w:id="846601215">
                      <w:marLeft w:val="0"/>
                      <w:marRight w:val="0"/>
                      <w:marTop w:val="0"/>
                      <w:marBottom w:val="0"/>
                      <w:divBdr>
                        <w:top w:val="none" w:sz="0" w:space="0" w:color="auto"/>
                        <w:left w:val="none" w:sz="0" w:space="0" w:color="auto"/>
                        <w:bottom w:val="none" w:sz="0" w:space="0" w:color="auto"/>
                        <w:right w:val="none" w:sz="0" w:space="0" w:color="auto"/>
                      </w:divBdr>
                    </w:div>
                  </w:divsChild>
                </w:div>
                <w:div w:id="449201575">
                  <w:marLeft w:val="0"/>
                  <w:marRight w:val="0"/>
                  <w:marTop w:val="0"/>
                  <w:marBottom w:val="0"/>
                  <w:divBdr>
                    <w:top w:val="none" w:sz="0" w:space="0" w:color="auto"/>
                    <w:left w:val="none" w:sz="0" w:space="0" w:color="auto"/>
                    <w:bottom w:val="none" w:sz="0" w:space="0" w:color="auto"/>
                    <w:right w:val="none" w:sz="0" w:space="0" w:color="auto"/>
                  </w:divBdr>
                  <w:divsChild>
                    <w:div w:id="1590457379">
                      <w:marLeft w:val="0"/>
                      <w:marRight w:val="0"/>
                      <w:marTop w:val="0"/>
                      <w:marBottom w:val="0"/>
                      <w:divBdr>
                        <w:top w:val="none" w:sz="0" w:space="0" w:color="auto"/>
                        <w:left w:val="none" w:sz="0" w:space="0" w:color="auto"/>
                        <w:bottom w:val="none" w:sz="0" w:space="0" w:color="auto"/>
                        <w:right w:val="none" w:sz="0" w:space="0" w:color="auto"/>
                      </w:divBdr>
                    </w:div>
                  </w:divsChild>
                </w:div>
                <w:div w:id="857238607">
                  <w:marLeft w:val="0"/>
                  <w:marRight w:val="0"/>
                  <w:marTop w:val="0"/>
                  <w:marBottom w:val="0"/>
                  <w:divBdr>
                    <w:top w:val="none" w:sz="0" w:space="0" w:color="auto"/>
                    <w:left w:val="none" w:sz="0" w:space="0" w:color="auto"/>
                    <w:bottom w:val="none" w:sz="0" w:space="0" w:color="auto"/>
                    <w:right w:val="none" w:sz="0" w:space="0" w:color="auto"/>
                  </w:divBdr>
                  <w:divsChild>
                    <w:div w:id="723338613">
                      <w:marLeft w:val="0"/>
                      <w:marRight w:val="0"/>
                      <w:marTop w:val="0"/>
                      <w:marBottom w:val="0"/>
                      <w:divBdr>
                        <w:top w:val="none" w:sz="0" w:space="0" w:color="auto"/>
                        <w:left w:val="none" w:sz="0" w:space="0" w:color="auto"/>
                        <w:bottom w:val="none" w:sz="0" w:space="0" w:color="auto"/>
                        <w:right w:val="none" w:sz="0" w:space="0" w:color="auto"/>
                      </w:divBdr>
                    </w:div>
                  </w:divsChild>
                </w:div>
                <w:div w:id="1739086710">
                  <w:marLeft w:val="0"/>
                  <w:marRight w:val="0"/>
                  <w:marTop w:val="0"/>
                  <w:marBottom w:val="0"/>
                  <w:divBdr>
                    <w:top w:val="none" w:sz="0" w:space="0" w:color="auto"/>
                    <w:left w:val="none" w:sz="0" w:space="0" w:color="auto"/>
                    <w:bottom w:val="none" w:sz="0" w:space="0" w:color="auto"/>
                    <w:right w:val="none" w:sz="0" w:space="0" w:color="auto"/>
                  </w:divBdr>
                  <w:divsChild>
                    <w:div w:id="54047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976132">
              <w:marLeft w:val="0"/>
              <w:marRight w:val="0"/>
              <w:marTop w:val="0"/>
              <w:marBottom w:val="0"/>
              <w:divBdr>
                <w:top w:val="none" w:sz="0" w:space="0" w:color="auto"/>
                <w:left w:val="none" w:sz="0" w:space="0" w:color="auto"/>
                <w:bottom w:val="none" w:sz="0" w:space="0" w:color="auto"/>
                <w:right w:val="none" w:sz="0" w:space="0" w:color="auto"/>
              </w:divBdr>
              <w:divsChild>
                <w:div w:id="259609594">
                  <w:marLeft w:val="0"/>
                  <w:marRight w:val="0"/>
                  <w:marTop w:val="0"/>
                  <w:marBottom w:val="0"/>
                  <w:divBdr>
                    <w:top w:val="none" w:sz="0" w:space="0" w:color="auto"/>
                    <w:left w:val="none" w:sz="0" w:space="0" w:color="auto"/>
                    <w:bottom w:val="none" w:sz="0" w:space="0" w:color="auto"/>
                    <w:right w:val="none" w:sz="0" w:space="0" w:color="auto"/>
                  </w:divBdr>
                  <w:divsChild>
                    <w:div w:id="203560221">
                      <w:marLeft w:val="0"/>
                      <w:marRight w:val="0"/>
                      <w:marTop w:val="0"/>
                      <w:marBottom w:val="0"/>
                      <w:divBdr>
                        <w:top w:val="none" w:sz="0" w:space="0" w:color="auto"/>
                        <w:left w:val="none" w:sz="0" w:space="0" w:color="auto"/>
                        <w:bottom w:val="none" w:sz="0" w:space="0" w:color="auto"/>
                        <w:right w:val="none" w:sz="0" w:space="0" w:color="auto"/>
                      </w:divBdr>
                    </w:div>
                  </w:divsChild>
                </w:div>
                <w:div w:id="885726407">
                  <w:marLeft w:val="0"/>
                  <w:marRight w:val="0"/>
                  <w:marTop w:val="0"/>
                  <w:marBottom w:val="0"/>
                  <w:divBdr>
                    <w:top w:val="none" w:sz="0" w:space="0" w:color="auto"/>
                    <w:left w:val="none" w:sz="0" w:space="0" w:color="auto"/>
                    <w:bottom w:val="none" w:sz="0" w:space="0" w:color="auto"/>
                    <w:right w:val="none" w:sz="0" w:space="0" w:color="auto"/>
                  </w:divBdr>
                  <w:divsChild>
                    <w:div w:id="1249924720">
                      <w:marLeft w:val="0"/>
                      <w:marRight w:val="0"/>
                      <w:marTop w:val="0"/>
                      <w:marBottom w:val="0"/>
                      <w:divBdr>
                        <w:top w:val="none" w:sz="0" w:space="0" w:color="auto"/>
                        <w:left w:val="none" w:sz="0" w:space="0" w:color="auto"/>
                        <w:bottom w:val="none" w:sz="0" w:space="0" w:color="auto"/>
                        <w:right w:val="none" w:sz="0" w:space="0" w:color="auto"/>
                      </w:divBdr>
                    </w:div>
                  </w:divsChild>
                </w:div>
                <w:div w:id="1056658573">
                  <w:marLeft w:val="0"/>
                  <w:marRight w:val="0"/>
                  <w:marTop w:val="0"/>
                  <w:marBottom w:val="0"/>
                  <w:divBdr>
                    <w:top w:val="none" w:sz="0" w:space="0" w:color="auto"/>
                    <w:left w:val="none" w:sz="0" w:space="0" w:color="auto"/>
                    <w:bottom w:val="none" w:sz="0" w:space="0" w:color="auto"/>
                    <w:right w:val="none" w:sz="0" w:space="0" w:color="auto"/>
                  </w:divBdr>
                  <w:divsChild>
                    <w:div w:id="1242061605">
                      <w:marLeft w:val="0"/>
                      <w:marRight w:val="0"/>
                      <w:marTop w:val="0"/>
                      <w:marBottom w:val="0"/>
                      <w:divBdr>
                        <w:top w:val="none" w:sz="0" w:space="0" w:color="auto"/>
                        <w:left w:val="none" w:sz="0" w:space="0" w:color="auto"/>
                        <w:bottom w:val="none" w:sz="0" w:space="0" w:color="auto"/>
                        <w:right w:val="none" w:sz="0" w:space="0" w:color="auto"/>
                      </w:divBdr>
                    </w:div>
                  </w:divsChild>
                </w:div>
                <w:div w:id="1107434036">
                  <w:marLeft w:val="0"/>
                  <w:marRight w:val="0"/>
                  <w:marTop w:val="0"/>
                  <w:marBottom w:val="0"/>
                  <w:divBdr>
                    <w:top w:val="none" w:sz="0" w:space="0" w:color="auto"/>
                    <w:left w:val="none" w:sz="0" w:space="0" w:color="auto"/>
                    <w:bottom w:val="none" w:sz="0" w:space="0" w:color="auto"/>
                    <w:right w:val="none" w:sz="0" w:space="0" w:color="auto"/>
                  </w:divBdr>
                  <w:divsChild>
                    <w:div w:id="318388773">
                      <w:marLeft w:val="0"/>
                      <w:marRight w:val="0"/>
                      <w:marTop w:val="0"/>
                      <w:marBottom w:val="0"/>
                      <w:divBdr>
                        <w:top w:val="none" w:sz="0" w:space="0" w:color="auto"/>
                        <w:left w:val="none" w:sz="0" w:space="0" w:color="auto"/>
                        <w:bottom w:val="none" w:sz="0" w:space="0" w:color="auto"/>
                        <w:right w:val="none" w:sz="0" w:space="0" w:color="auto"/>
                      </w:divBdr>
                    </w:div>
                  </w:divsChild>
                </w:div>
                <w:div w:id="1216355232">
                  <w:marLeft w:val="0"/>
                  <w:marRight w:val="0"/>
                  <w:marTop w:val="0"/>
                  <w:marBottom w:val="0"/>
                  <w:divBdr>
                    <w:top w:val="none" w:sz="0" w:space="0" w:color="auto"/>
                    <w:left w:val="none" w:sz="0" w:space="0" w:color="auto"/>
                    <w:bottom w:val="none" w:sz="0" w:space="0" w:color="auto"/>
                    <w:right w:val="none" w:sz="0" w:space="0" w:color="auto"/>
                  </w:divBdr>
                  <w:divsChild>
                    <w:div w:id="1426880512">
                      <w:marLeft w:val="0"/>
                      <w:marRight w:val="0"/>
                      <w:marTop w:val="0"/>
                      <w:marBottom w:val="0"/>
                      <w:divBdr>
                        <w:top w:val="none" w:sz="0" w:space="0" w:color="auto"/>
                        <w:left w:val="none" w:sz="0" w:space="0" w:color="auto"/>
                        <w:bottom w:val="none" w:sz="0" w:space="0" w:color="auto"/>
                        <w:right w:val="none" w:sz="0" w:space="0" w:color="auto"/>
                      </w:divBdr>
                    </w:div>
                  </w:divsChild>
                </w:div>
                <w:div w:id="1272972884">
                  <w:marLeft w:val="0"/>
                  <w:marRight w:val="0"/>
                  <w:marTop w:val="0"/>
                  <w:marBottom w:val="0"/>
                  <w:divBdr>
                    <w:top w:val="none" w:sz="0" w:space="0" w:color="auto"/>
                    <w:left w:val="none" w:sz="0" w:space="0" w:color="auto"/>
                    <w:bottom w:val="none" w:sz="0" w:space="0" w:color="auto"/>
                    <w:right w:val="none" w:sz="0" w:space="0" w:color="auto"/>
                  </w:divBdr>
                  <w:divsChild>
                    <w:div w:id="139158110">
                      <w:marLeft w:val="0"/>
                      <w:marRight w:val="0"/>
                      <w:marTop w:val="0"/>
                      <w:marBottom w:val="0"/>
                      <w:divBdr>
                        <w:top w:val="none" w:sz="0" w:space="0" w:color="auto"/>
                        <w:left w:val="none" w:sz="0" w:space="0" w:color="auto"/>
                        <w:bottom w:val="none" w:sz="0" w:space="0" w:color="auto"/>
                        <w:right w:val="none" w:sz="0" w:space="0" w:color="auto"/>
                      </w:divBdr>
                    </w:div>
                  </w:divsChild>
                </w:div>
                <w:div w:id="1651791783">
                  <w:marLeft w:val="0"/>
                  <w:marRight w:val="0"/>
                  <w:marTop w:val="0"/>
                  <w:marBottom w:val="0"/>
                  <w:divBdr>
                    <w:top w:val="none" w:sz="0" w:space="0" w:color="auto"/>
                    <w:left w:val="none" w:sz="0" w:space="0" w:color="auto"/>
                    <w:bottom w:val="none" w:sz="0" w:space="0" w:color="auto"/>
                    <w:right w:val="none" w:sz="0" w:space="0" w:color="auto"/>
                  </w:divBdr>
                  <w:divsChild>
                    <w:div w:id="1397586788">
                      <w:marLeft w:val="0"/>
                      <w:marRight w:val="0"/>
                      <w:marTop w:val="0"/>
                      <w:marBottom w:val="0"/>
                      <w:divBdr>
                        <w:top w:val="none" w:sz="0" w:space="0" w:color="auto"/>
                        <w:left w:val="none" w:sz="0" w:space="0" w:color="auto"/>
                        <w:bottom w:val="none" w:sz="0" w:space="0" w:color="auto"/>
                        <w:right w:val="none" w:sz="0" w:space="0" w:color="auto"/>
                      </w:divBdr>
                    </w:div>
                  </w:divsChild>
                </w:div>
                <w:div w:id="1706102824">
                  <w:marLeft w:val="0"/>
                  <w:marRight w:val="0"/>
                  <w:marTop w:val="0"/>
                  <w:marBottom w:val="0"/>
                  <w:divBdr>
                    <w:top w:val="none" w:sz="0" w:space="0" w:color="auto"/>
                    <w:left w:val="none" w:sz="0" w:space="0" w:color="auto"/>
                    <w:bottom w:val="none" w:sz="0" w:space="0" w:color="auto"/>
                    <w:right w:val="none" w:sz="0" w:space="0" w:color="auto"/>
                  </w:divBdr>
                  <w:divsChild>
                    <w:div w:id="1780105680">
                      <w:marLeft w:val="0"/>
                      <w:marRight w:val="0"/>
                      <w:marTop w:val="0"/>
                      <w:marBottom w:val="0"/>
                      <w:divBdr>
                        <w:top w:val="none" w:sz="0" w:space="0" w:color="auto"/>
                        <w:left w:val="none" w:sz="0" w:space="0" w:color="auto"/>
                        <w:bottom w:val="none" w:sz="0" w:space="0" w:color="auto"/>
                        <w:right w:val="none" w:sz="0" w:space="0" w:color="auto"/>
                      </w:divBdr>
                    </w:div>
                  </w:divsChild>
                </w:div>
                <w:div w:id="1923904927">
                  <w:marLeft w:val="0"/>
                  <w:marRight w:val="0"/>
                  <w:marTop w:val="0"/>
                  <w:marBottom w:val="0"/>
                  <w:divBdr>
                    <w:top w:val="none" w:sz="0" w:space="0" w:color="auto"/>
                    <w:left w:val="none" w:sz="0" w:space="0" w:color="auto"/>
                    <w:bottom w:val="none" w:sz="0" w:space="0" w:color="auto"/>
                    <w:right w:val="none" w:sz="0" w:space="0" w:color="auto"/>
                  </w:divBdr>
                  <w:divsChild>
                    <w:div w:id="94392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748683">
              <w:marLeft w:val="0"/>
              <w:marRight w:val="0"/>
              <w:marTop w:val="0"/>
              <w:marBottom w:val="0"/>
              <w:divBdr>
                <w:top w:val="none" w:sz="0" w:space="0" w:color="auto"/>
                <w:left w:val="none" w:sz="0" w:space="0" w:color="auto"/>
                <w:bottom w:val="none" w:sz="0" w:space="0" w:color="auto"/>
                <w:right w:val="none" w:sz="0" w:space="0" w:color="auto"/>
              </w:divBdr>
              <w:divsChild>
                <w:div w:id="771314687">
                  <w:marLeft w:val="0"/>
                  <w:marRight w:val="0"/>
                  <w:marTop w:val="0"/>
                  <w:marBottom w:val="0"/>
                  <w:divBdr>
                    <w:top w:val="none" w:sz="0" w:space="0" w:color="auto"/>
                    <w:left w:val="none" w:sz="0" w:space="0" w:color="auto"/>
                    <w:bottom w:val="none" w:sz="0" w:space="0" w:color="auto"/>
                    <w:right w:val="none" w:sz="0" w:space="0" w:color="auto"/>
                  </w:divBdr>
                </w:div>
              </w:divsChild>
            </w:div>
            <w:div w:id="1890149270">
              <w:marLeft w:val="0"/>
              <w:marRight w:val="0"/>
              <w:marTop w:val="0"/>
              <w:marBottom w:val="0"/>
              <w:divBdr>
                <w:top w:val="none" w:sz="0" w:space="0" w:color="auto"/>
                <w:left w:val="none" w:sz="0" w:space="0" w:color="auto"/>
                <w:bottom w:val="none" w:sz="0" w:space="0" w:color="auto"/>
                <w:right w:val="none" w:sz="0" w:space="0" w:color="auto"/>
              </w:divBdr>
              <w:divsChild>
                <w:div w:id="128195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418972">
          <w:marLeft w:val="0"/>
          <w:marRight w:val="0"/>
          <w:marTop w:val="0"/>
          <w:marBottom w:val="0"/>
          <w:divBdr>
            <w:top w:val="none" w:sz="0" w:space="0" w:color="auto"/>
            <w:left w:val="none" w:sz="0" w:space="0" w:color="auto"/>
            <w:bottom w:val="none" w:sz="0" w:space="0" w:color="auto"/>
            <w:right w:val="none" w:sz="0" w:space="0" w:color="auto"/>
          </w:divBdr>
          <w:divsChild>
            <w:div w:id="257370072">
              <w:marLeft w:val="0"/>
              <w:marRight w:val="0"/>
              <w:marTop w:val="0"/>
              <w:marBottom w:val="0"/>
              <w:divBdr>
                <w:top w:val="none" w:sz="0" w:space="0" w:color="auto"/>
                <w:left w:val="none" w:sz="0" w:space="0" w:color="auto"/>
                <w:bottom w:val="none" w:sz="0" w:space="0" w:color="auto"/>
                <w:right w:val="none" w:sz="0" w:space="0" w:color="auto"/>
              </w:divBdr>
              <w:divsChild>
                <w:div w:id="108011780">
                  <w:marLeft w:val="0"/>
                  <w:marRight w:val="0"/>
                  <w:marTop w:val="0"/>
                  <w:marBottom w:val="0"/>
                  <w:divBdr>
                    <w:top w:val="none" w:sz="0" w:space="0" w:color="auto"/>
                    <w:left w:val="none" w:sz="0" w:space="0" w:color="auto"/>
                    <w:bottom w:val="none" w:sz="0" w:space="0" w:color="auto"/>
                    <w:right w:val="none" w:sz="0" w:space="0" w:color="auto"/>
                  </w:divBdr>
                  <w:divsChild>
                    <w:div w:id="289554480">
                      <w:marLeft w:val="0"/>
                      <w:marRight w:val="0"/>
                      <w:marTop w:val="0"/>
                      <w:marBottom w:val="0"/>
                      <w:divBdr>
                        <w:top w:val="none" w:sz="0" w:space="0" w:color="auto"/>
                        <w:left w:val="none" w:sz="0" w:space="0" w:color="auto"/>
                        <w:bottom w:val="none" w:sz="0" w:space="0" w:color="auto"/>
                        <w:right w:val="none" w:sz="0" w:space="0" w:color="auto"/>
                      </w:divBdr>
                    </w:div>
                  </w:divsChild>
                </w:div>
                <w:div w:id="110243052">
                  <w:marLeft w:val="0"/>
                  <w:marRight w:val="0"/>
                  <w:marTop w:val="0"/>
                  <w:marBottom w:val="0"/>
                  <w:divBdr>
                    <w:top w:val="none" w:sz="0" w:space="0" w:color="auto"/>
                    <w:left w:val="none" w:sz="0" w:space="0" w:color="auto"/>
                    <w:bottom w:val="none" w:sz="0" w:space="0" w:color="auto"/>
                    <w:right w:val="none" w:sz="0" w:space="0" w:color="auto"/>
                  </w:divBdr>
                  <w:divsChild>
                    <w:div w:id="1812936761">
                      <w:marLeft w:val="0"/>
                      <w:marRight w:val="0"/>
                      <w:marTop w:val="0"/>
                      <w:marBottom w:val="0"/>
                      <w:divBdr>
                        <w:top w:val="none" w:sz="0" w:space="0" w:color="auto"/>
                        <w:left w:val="none" w:sz="0" w:space="0" w:color="auto"/>
                        <w:bottom w:val="none" w:sz="0" w:space="0" w:color="auto"/>
                        <w:right w:val="none" w:sz="0" w:space="0" w:color="auto"/>
                      </w:divBdr>
                    </w:div>
                  </w:divsChild>
                </w:div>
                <w:div w:id="154154230">
                  <w:marLeft w:val="0"/>
                  <w:marRight w:val="0"/>
                  <w:marTop w:val="0"/>
                  <w:marBottom w:val="0"/>
                  <w:divBdr>
                    <w:top w:val="none" w:sz="0" w:space="0" w:color="auto"/>
                    <w:left w:val="none" w:sz="0" w:space="0" w:color="auto"/>
                    <w:bottom w:val="none" w:sz="0" w:space="0" w:color="auto"/>
                    <w:right w:val="none" w:sz="0" w:space="0" w:color="auto"/>
                  </w:divBdr>
                  <w:divsChild>
                    <w:div w:id="905188250">
                      <w:marLeft w:val="0"/>
                      <w:marRight w:val="0"/>
                      <w:marTop w:val="0"/>
                      <w:marBottom w:val="0"/>
                      <w:divBdr>
                        <w:top w:val="none" w:sz="0" w:space="0" w:color="auto"/>
                        <w:left w:val="none" w:sz="0" w:space="0" w:color="auto"/>
                        <w:bottom w:val="none" w:sz="0" w:space="0" w:color="auto"/>
                        <w:right w:val="none" w:sz="0" w:space="0" w:color="auto"/>
                      </w:divBdr>
                    </w:div>
                  </w:divsChild>
                </w:div>
                <w:div w:id="183714739">
                  <w:marLeft w:val="0"/>
                  <w:marRight w:val="0"/>
                  <w:marTop w:val="0"/>
                  <w:marBottom w:val="0"/>
                  <w:divBdr>
                    <w:top w:val="none" w:sz="0" w:space="0" w:color="auto"/>
                    <w:left w:val="none" w:sz="0" w:space="0" w:color="auto"/>
                    <w:bottom w:val="none" w:sz="0" w:space="0" w:color="auto"/>
                    <w:right w:val="none" w:sz="0" w:space="0" w:color="auto"/>
                  </w:divBdr>
                  <w:divsChild>
                    <w:div w:id="825518084">
                      <w:marLeft w:val="0"/>
                      <w:marRight w:val="0"/>
                      <w:marTop w:val="0"/>
                      <w:marBottom w:val="0"/>
                      <w:divBdr>
                        <w:top w:val="none" w:sz="0" w:space="0" w:color="auto"/>
                        <w:left w:val="none" w:sz="0" w:space="0" w:color="auto"/>
                        <w:bottom w:val="none" w:sz="0" w:space="0" w:color="auto"/>
                        <w:right w:val="none" w:sz="0" w:space="0" w:color="auto"/>
                      </w:divBdr>
                    </w:div>
                  </w:divsChild>
                </w:div>
                <w:div w:id="463623614">
                  <w:marLeft w:val="0"/>
                  <w:marRight w:val="0"/>
                  <w:marTop w:val="0"/>
                  <w:marBottom w:val="0"/>
                  <w:divBdr>
                    <w:top w:val="none" w:sz="0" w:space="0" w:color="auto"/>
                    <w:left w:val="none" w:sz="0" w:space="0" w:color="auto"/>
                    <w:bottom w:val="none" w:sz="0" w:space="0" w:color="auto"/>
                    <w:right w:val="none" w:sz="0" w:space="0" w:color="auto"/>
                  </w:divBdr>
                  <w:divsChild>
                    <w:div w:id="1323780622">
                      <w:marLeft w:val="0"/>
                      <w:marRight w:val="0"/>
                      <w:marTop w:val="0"/>
                      <w:marBottom w:val="0"/>
                      <w:divBdr>
                        <w:top w:val="none" w:sz="0" w:space="0" w:color="auto"/>
                        <w:left w:val="none" w:sz="0" w:space="0" w:color="auto"/>
                        <w:bottom w:val="none" w:sz="0" w:space="0" w:color="auto"/>
                        <w:right w:val="none" w:sz="0" w:space="0" w:color="auto"/>
                      </w:divBdr>
                    </w:div>
                  </w:divsChild>
                </w:div>
                <w:div w:id="558826016">
                  <w:marLeft w:val="0"/>
                  <w:marRight w:val="0"/>
                  <w:marTop w:val="0"/>
                  <w:marBottom w:val="0"/>
                  <w:divBdr>
                    <w:top w:val="none" w:sz="0" w:space="0" w:color="auto"/>
                    <w:left w:val="none" w:sz="0" w:space="0" w:color="auto"/>
                    <w:bottom w:val="none" w:sz="0" w:space="0" w:color="auto"/>
                    <w:right w:val="none" w:sz="0" w:space="0" w:color="auto"/>
                  </w:divBdr>
                  <w:divsChild>
                    <w:div w:id="1996060855">
                      <w:marLeft w:val="0"/>
                      <w:marRight w:val="0"/>
                      <w:marTop w:val="0"/>
                      <w:marBottom w:val="0"/>
                      <w:divBdr>
                        <w:top w:val="none" w:sz="0" w:space="0" w:color="auto"/>
                        <w:left w:val="none" w:sz="0" w:space="0" w:color="auto"/>
                        <w:bottom w:val="none" w:sz="0" w:space="0" w:color="auto"/>
                        <w:right w:val="none" w:sz="0" w:space="0" w:color="auto"/>
                      </w:divBdr>
                    </w:div>
                  </w:divsChild>
                </w:div>
                <w:div w:id="725959023">
                  <w:marLeft w:val="0"/>
                  <w:marRight w:val="0"/>
                  <w:marTop w:val="0"/>
                  <w:marBottom w:val="0"/>
                  <w:divBdr>
                    <w:top w:val="none" w:sz="0" w:space="0" w:color="auto"/>
                    <w:left w:val="none" w:sz="0" w:space="0" w:color="auto"/>
                    <w:bottom w:val="none" w:sz="0" w:space="0" w:color="auto"/>
                    <w:right w:val="none" w:sz="0" w:space="0" w:color="auto"/>
                  </w:divBdr>
                  <w:divsChild>
                    <w:div w:id="1724056130">
                      <w:marLeft w:val="0"/>
                      <w:marRight w:val="0"/>
                      <w:marTop w:val="0"/>
                      <w:marBottom w:val="0"/>
                      <w:divBdr>
                        <w:top w:val="none" w:sz="0" w:space="0" w:color="auto"/>
                        <w:left w:val="none" w:sz="0" w:space="0" w:color="auto"/>
                        <w:bottom w:val="none" w:sz="0" w:space="0" w:color="auto"/>
                        <w:right w:val="none" w:sz="0" w:space="0" w:color="auto"/>
                      </w:divBdr>
                    </w:div>
                  </w:divsChild>
                </w:div>
                <w:div w:id="924457832">
                  <w:marLeft w:val="0"/>
                  <w:marRight w:val="0"/>
                  <w:marTop w:val="0"/>
                  <w:marBottom w:val="0"/>
                  <w:divBdr>
                    <w:top w:val="none" w:sz="0" w:space="0" w:color="auto"/>
                    <w:left w:val="none" w:sz="0" w:space="0" w:color="auto"/>
                    <w:bottom w:val="none" w:sz="0" w:space="0" w:color="auto"/>
                    <w:right w:val="none" w:sz="0" w:space="0" w:color="auto"/>
                  </w:divBdr>
                  <w:divsChild>
                    <w:div w:id="1324427201">
                      <w:marLeft w:val="0"/>
                      <w:marRight w:val="0"/>
                      <w:marTop w:val="0"/>
                      <w:marBottom w:val="0"/>
                      <w:divBdr>
                        <w:top w:val="none" w:sz="0" w:space="0" w:color="auto"/>
                        <w:left w:val="none" w:sz="0" w:space="0" w:color="auto"/>
                        <w:bottom w:val="none" w:sz="0" w:space="0" w:color="auto"/>
                        <w:right w:val="none" w:sz="0" w:space="0" w:color="auto"/>
                      </w:divBdr>
                    </w:div>
                  </w:divsChild>
                </w:div>
                <w:div w:id="1159730786">
                  <w:marLeft w:val="0"/>
                  <w:marRight w:val="0"/>
                  <w:marTop w:val="0"/>
                  <w:marBottom w:val="0"/>
                  <w:divBdr>
                    <w:top w:val="none" w:sz="0" w:space="0" w:color="auto"/>
                    <w:left w:val="none" w:sz="0" w:space="0" w:color="auto"/>
                    <w:bottom w:val="none" w:sz="0" w:space="0" w:color="auto"/>
                    <w:right w:val="none" w:sz="0" w:space="0" w:color="auto"/>
                  </w:divBdr>
                  <w:divsChild>
                    <w:div w:id="532688724">
                      <w:marLeft w:val="0"/>
                      <w:marRight w:val="0"/>
                      <w:marTop w:val="0"/>
                      <w:marBottom w:val="0"/>
                      <w:divBdr>
                        <w:top w:val="none" w:sz="0" w:space="0" w:color="auto"/>
                        <w:left w:val="none" w:sz="0" w:space="0" w:color="auto"/>
                        <w:bottom w:val="none" w:sz="0" w:space="0" w:color="auto"/>
                        <w:right w:val="none" w:sz="0" w:space="0" w:color="auto"/>
                      </w:divBdr>
                    </w:div>
                  </w:divsChild>
                </w:div>
                <w:div w:id="1293243231">
                  <w:marLeft w:val="0"/>
                  <w:marRight w:val="0"/>
                  <w:marTop w:val="0"/>
                  <w:marBottom w:val="0"/>
                  <w:divBdr>
                    <w:top w:val="none" w:sz="0" w:space="0" w:color="auto"/>
                    <w:left w:val="none" w:sz="0" w:space="0" w:color="auto"/>
                    <w:bottom w:val="none" w:sz="0" w:space="0" w:color="auto"/>
                    <w:right w:val="none" w:sz="0" w:space="0" w:color="auto"/>
                  </w:divBdr>
                  <w:divsChild>
                    <w:div w:id="492571938">
                      <w:marLeft w:val="0"/>
                      <w:marRight w:val="0"/>
                      <w:marTop w:val="0"/>
                      <w:marBottom w:val="0"/>
                      <w:divBdr>
                        <w:top w:val="none" w:sz="0" w:space="0" w:color="auto"/>
                        <w:left w:val="none" w:sz="0" w:space="0" w:color="auto"/>
                        <w:bottom w:val="none" w:sz="0" w:space="0" w:color="auto"/>
                        <w:right w:val="none" w:sz="0" w:space="0" w:color="auto"/>
                      </w:divBdr>
                    </w:div>
                  </w:divsChild>
                </w:div>
                <w:div w:id="1410036649">
                  <w:marLeft w:val="0"/>
                  <w:marRight w:val="0"/>
                  <w:marTop w:val="0"/>
                  <w:marBottom w:val="0"/>
                  <w:divBdr>
                    <w:top w:val="none" w:sz="0" w:space="0" w:color="auto"/>
                    <w:left w:val="none" w:sz="0" w:space="0" w:color="auto"/>
                    <w:bottom w:val="none" w:sz="0" w:space="0" w:color="auto"/>
                    <w:right w:val="none" w:sz="0" w:space="0" w:color="auto"/>
                  </w:divBdr>
                  <w:divsChild>
                    <w:div w:id="1339383069">
                      <w:marLeft w:val="0"/>
                      <w:marRight w:val="0"/>
                      <w:marTop w:val="0"/>
                      <w:marBottom w:val="0"/>
                      <w:divBdr>
                        <w:top w:val="none" w:sz="0" w:space="0" w:color="auto"/>
                        <w:left w:val="none" w:sz="0" w:space="0" w:color="auto"/>
                        <w:bottom w:val="none" w:sz="0" w:space="0" w:color="auto"/>
                        <w:right w:val="none" w:sz="0" w:space="0" w:color="auto"/>
                      </w:divBdr>
                    </w:div>
                  </w:divsChild>
                </w:div>
                <w:div w:id="1421828093">
                  <w:marLeft w:val="0"/>
                  <w:marRight w:val="0"/>
                  <w:marTop w:val="0"/>
                  <w:marBottom w:val="0"/>
                  <w:divBdr>
                    <w:top w:val="none" w:sz="0" w:space="0" w:color="auto"/>
                    <w:left w:val="none" w:sz="0" w:space="0" w:color="auto"/>
                    <w:bottom w:val="none" w:sz="0" w:space="0" w:color="auto"/>
                    <w:right w:val="none" w:sz="0" w:space="0" w:color="auto"/>
                  </w:divBdr>
                  <w:divsChild>
                    <w:div w:id="2031681988">
                      <w:marLeft w:val="0"/>
                      <w:marRight w:val="0"/>
                      <w:marTop w:val="0"/>
                      <w:marBottom w:val="0"/>
                      <w:divBdr>
                        <w:top w:val="none" w:sz="0" w:space="0" w:color="auto"/>
                        <w:left w:val="none" w:sz="0" w:space="0" w:color="auto"/>
                        <w:bottom w:val="none" w:sz="0" w:space="0" w:color="auto"/>
                        <w:right w:val="none" w:sz="0" w:space="0" w:color="auto"/>
                      </w:divBdr>
                    </w:div>
                  </w:divsChild>
                </w:div>
                <w:div w:id="1491212596">
                  <w:marLeft w:val="0"/>
                  <w:marRight w:val="0"/>
                  <w:marTop w:val="0"/>
                  <w:marBottom w:val="0"/>
                  <w:divBdr>
                    <w:top w:val="none" w:sz="0" w:space="0" w:color="auto"/>
                    <w:left w:val="none" w:sz="0" w:space="0" w:color="auto"/>
                    <w:bottom w:val="none" w:sz="0" w:space="0" w:color="auto"/>
                    <w:right w:val="none" w:sz="0" w:space="0" w:color="auto"/>
                  </w:divBdr>
                  <w:divsChild>
                    <w:div w:id="1609268091">
                      <w:marLeft w:val="0"/>
                      <w:marRight w:val="0"/>
                      <w:marTop w:val="0"/>
                      <w:marBottom w:val="0"/>
                      <w:divBdr>
                        <w:top w:val="none" w:sz="0" w:space="0" w:color="auto"/>
                        <w:left w:val="none" w:sz="0" w:space="0" w:color="auto"/>
                        <w:bottom w:val="none" w:sz="0" w:space="0" w:color="auto"/>
                        <w:right w:val="none" w:sz="0" w:space="0" w:color="auto"/>
                      </w:divBdr>
                    </w:div>
                  </w:divsChild>
                </w:div>
                <w:div w:id="1590040897">
                  <w:marLeft w:val="0"/>
                  <w:marRight w:val="0"/>
                  <w:marTop w:val="0"/>
                  <w:marBottom w:val="0"/>
                  <w:divBdr>
                    <w:top w:val="none" w:sz="0" w:space="0" w:color="auto"/>
                    <w:left w:val="none" w:sz="0" w:space="0" w:color="auto"/>
                    <w:bottom w:val="none" w:sz="0" w:space="0" w:color="auto"/>
                    <w:right w:val="none" w:sz="0" w:space="0" w:color="auto"/>
                  </w:divBdr>
                  <w:divsChild>
                    <w:div w:id="1586257308">
                      <w:marLeft w:val="0"/>
                      <w:marRight w:val="0"/>
                      <w:marTop w:val="0"/>
                      <w:marBottom w:val="0"/>
                      <w:divBdr>
                        <w:top w:val="none" w:sz="0" w:space="0" w:color="auto"/>
                        <w:left w:val="none" w:sz="0" w:space="0" w:color="auto"/>
                        <w:bottom w:val="none" w:sz="0" w:space="0" w:color="auto"/>
                        <w:right w:val="none" w:sz="0" w:space="0" w:color="auto"/>
                      </w:divBdr>
                    </w:div>
                  </w:divsChild>
                </w:div>
                <w:div w:id="2065448513">
                  <w:marLeft w:val="0"/>
                  <w:marRight w:val="0"/>
                  <w:marTop w:val="0"/>
                  <w:marBottom w:val="0"/>
                  <w:divBdr>
                    <w:top w:val="none" w:sz="0" w:space="0" w:color="auto"/>
                    <w:left w:val="none" w:sz="0" w:space="0" w:color="auto"/>
                    <w:bottom w:val="none" w:sz="0" w:space="0" w:color="auto"/>
                    <w:right w:val="none" w:sz="0" w:space="0" w:color="auto"/>
                  </w:divBdr>
                  <w:divsChild>
                    <w:div w:id="1898126691">
                      <w:marLeft w:val="0"/>
                      <w:marRight w:val="0"/>
                      <w:marTop w:val="0"/>
                      <w:marBottom w:val="0"/>
                      <w:divBdr>
                        <w:top w:val="none" w:sz="0" w:space="0" w:color="auto"/>
                        <w:left w:val="none" w:sz="0" w:space="0" w:color="auto"/>
                        <w:bottom w:val="none" w:sz="0" w:space="0" w:color="auto"/>
                        <w:right w:val="none" w:sz="0" w:space="0" w:color="auto"/>
                      </w:divBdr>
                    </w:div>
                  </w:divsChild>
                </w:div>
                <w:div w:id="2142261973">
                  <w:marLeft w:val="0"/>
                  <w:marRight w:val="0"/>
                  <w:marTop w:val="0"/>
                  <w:marBottom w:val="0"/>
                  <w:divBdr>
                    <w:top w:val="none" w:sz="0" w:space="0" w:color="auto"/>
                    <w:left w:val="none" w:sz="0" w:space="0" w:color="auto"/>
                    <w:bottom w:val="none" w:sz="0" w:space="0" w:color="auto"/>
                    <w:right w:val="none" w:sz="0" w:space="0" w:color="auto"/>
                  </w:divBdr>
                  <w:divsChild>
                    <w:div w:id="204940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787119">
              <w:marLeft w:val="0"/>
              <w:marRight w:val="0"/>
              <w:marTop w:val="0"/>
              <w:marBottom w:val="0"/>
              <w:divBdr>
                <w:top w:val="none" w:sz="0" w:space="0" w:color="auto"/>
                <w:left w:val="none" w:sz="0" w:space="0" w:color="auto"/>
                <w:bottom w:val="none" w:sz="0" w:space="0" w:color="auto"/>
                <w:right w:val="none" w:sz="0" w:space="0" w:color="auto"/>
              </w:divBdr>
              <w:divsChild>
                <w:div w:id="2021464239">
                  <w:marLeft w:val="0"/>
                  <w:marRight w:val="0"/>
                  <w:marTop w:val="0"/>
                  <w:marBottom w:val="0"/>
                  <w:divBdr>
                    <w:top w:val="none" w:sz="0" w:space="0" w:color="auto"/>
                    <w:left w:val="none" w:sz="0" w:space="0" w:color="auto"/>
                    <w:bottom w:val="none" w:sz="0" w:space="0" w:color="auto"/>
                    <w:right w:val="none" w:sz="0" w:space="0" w:color="auto"/>
                  </w:divBdr>
                </w:div>
              </w:divsChild>
            </w:div>
            <w:div w:id="369887802">
              <w:marLeft w:val="0"/>
              <w:marRight w:val="0"/>
              <w:marTop w:val="0"/>
              <w:marBottom w:val="0"/>
              <w:divBdr>
                <w:top w:val="none" w:sz="0" w:space="0" w:color="auto"/>
                <w:left w:val="none" w:sz="0" w:space="0" w:color="auto"/>
                <w:bottom w:val="none" w:sz="0" w:space="0" w:color="auto"/>
                <w:right w:val="none" w:sz="0" w:space="0" w:color="auto"/>
              </w:divBdr>
              <w:divsChild>
                <w:div w:id="519008788">
                  <w:marLeft w:val="0"/>
                  <w:marRight w:val="0"/>
                  <w:marTop w:val="0"/>
                  <w:marBottom w:val="0"/>
                  <w:divBdr>
                    <w:top w:val="none" w:sz="0" w:space="0" w:color="auto"/>
                    <w:left w:val="none" w:sz="0" w:space="0" w:color="auto"/>
                    <w:bottom w:val="none" w:sz="0" w:space="0" w:color="auto"/>
                    <w:right w:val="none" w:sz="0" w:space="0" w:color="auto"/>
                  </w:divBdr>
                </w:div>
              </w:divsChild>
            </w:div>
            <w:div w:id="1386297463">
              <w:marLeft w:val="0"/>
              <w:marRight w:val="0"/>
              <w:marTop w:val="0"/>
              <w:marBottom w:val="0"/>
              <w:divBdr>
                <w:top w:val="none" w:sz="0" w:space="0" w:color="auto"/>
                <w:left w:val="none" w:sz="0" w:space="0" w:color="auto"/>
                <w:bottom w:val="none" w:sz="0" w:space="0" w:color="auto"/>
                <w:right w:val="none" w:sz="0" w:space="0" w:color="auto"/>
              </w:divBdr>
              <w:divsChild>
                <w:div w:id="1293706873">
                  <w:marLeft w:val="0"/>
                  <w:marRight w:val="0"/>
                  <w:marTop w:val="0"/>
                  <w:marBottom w:val="0"/>
                  <w:divBdr>
                    <w:top w:val="none" w:sz="0" w:space="0" w:color="auto"/>
                    <w:left w:val="none" w:sz="0" w:space="0" w:color="auto"/>
                    <w:bottom w:val="none" w:sz="0" w:space="0" w:color="auto"/>
                    <w:right w:val="none" w:sz="0" w:space="0" w:color="auto"/>
                  </w:divBdr>
                </w:div>
              </w:divsChild>
            </w:div>
            <w:div w:id="1706832163">
              <w:marLeft w:val="0"/>
              <w:marRight w:val="0"/>
              <w:marTop w:val="0"/>
              <w:marBottom w:val="0"/>
              <w:divBdr>
                <w:top w:val="none" w:sz="0" w:space="0" w:color="auto"/>
                <w:left w:val="none" w:sz="0" w:space="0" w:color="auto"/>
                <w:bottom w:val="none" w:sz="0" w:space="0" w:color="auto"/>
                <w:right w:val="none" w:sz="0" w:space="0" w:color="auto"/>
              </w:divBdr>
              <w:divsChild>
                <w:div w:id="1550679882">
                  <w:marLeft w:val="0"/>
                  <w:marRight w:val="0"/>
                  <w:marTop w:val="0"/>
                  <w:marBottom w:val="0"/>
                  <w:divBdr>
                    <w:top w:val="none" w:sz="0" w:space="0" w:color="auto"/>
                    <w:left w:val="none" w:sz="0" w:space="0" w:color="auto"/>
                    <w:bottom w:val="none" w:sz="0" w:space="0" w:color="auto"/>
                    <w:right w:val="none" w:sz="0" w:space="0" w:color="auto"/>
                  </w:divBdr>
                </w:div>
              </w:divsChild>
            </w:div>
            <w:div w:id="2057654806">
              <w:marLeft w:val="0"/>
              <w:marRight w:val="0"/>
              <w:marTop w:val="0"/>
              <w:marBottom w:val="0"/>
              <w:divBdr>
                <w:top w:val="none" w:sz="0" w:space="0" w:color="auto"/>
                <w:left w:val="none" w:sz="0" w:space="0" w:color="auto"/>
                <w:bottom w:val="none" w:sz="0" w:space="0" w:color="auto"/>
                <w:right w:val="none" w:sz="0" w:space="0" w:color="auto"/>
              </w:divBdr>
              <w:divsChild>
                <w:div w:id="1050108117">
                  <w:marLeft w:val="0"/>
                  <w:marRight w:val="0"/>
                  <w:marTop w:val="0"/>
                  <w:marBottom w:val="0"/>
                  <w:divBdr>
                    <w:top w:val="none" w:sz="0" w:space="0" w:color="auto"/>
                    <w:left w:val="none" w:sz="0" w:space="0" w:color="auto"/>
                    <w:bottom w:val="none" w:sz="0" w:space="0" w:color="auto"/>
                    <w:right w:val="none" w:sz="0" w:space="0" w:color="auto"/>
                  </w:divBdr>
                  <w:divsChild>
                    <w:div w:id="857232501">
                      <w:marLeft w:val="0"/>
                      <w:marRight w:val="0"/>
                      <w:marTop w:val="0"/>
                      <w:marBottom w:val="0"/>
                      <w:divBdr>
                        <w:top w:val="none" w:sz="0" w:space="0" w:color="auto"/>
                        <w:left w:val="none" w:sz="0" w:space="0" w:color="auto"/>
                        <w:bottom w:val="none" w:sz="0" w:space="0" w:color="auto"/>
                        <w:right w:val="none" w:sz="0" w:space="0" w:color="auto"/>
                      </w:divBdr>
                    </w:div>
                  </w:divsChild>
                </w:div>
                <w:div w:id="1608081786">
                  <w:marLeft w:val="0"/>
                  <w:marRight w:val="0"/>
                  <w:marTop w:val="0"/>
                  <w:marBottom w:val="0"/>
                  <w:divBdr>
                    <w:top w:val="none" w:sz="0" w:space="0" w:color="auto"/>
                    <w:left w:val="none" w:sz="0" w:space="0" w:color="auto"/>
                    <w:bottom w:val="none" w:sz="0" w:space="0" w:color="auto"/>
                    <w:right w:val="none" w:sz="0" w:space="0" w:color="auto"/>
                  </w:divBdr>
                  <w:divsChild>
                    <w:div w:id="2124305540">
                      <w:marLeft w:val="0"/>
                      <w:marRight w:val="0"/>
                      <w:marTop w:val="0"/>
                      <w:marBottom w:val="0"/>
                      <w:divBdr>
                        <w:top w:val="none" w:sz="0" w:space="0" w:color="auto"/>
                        <w:left w:val="none" w:sz="0" w:space="0" w:color="auto"/>
                        <w:bottom w:val="none" w:sz="0" w:space="0" w:color="auto"/>
                        <w:right w:val="none" w:sz="0" w:space="0" w:color="auto"/>
                      </w:divBdr>
                    </w:div>
                  </w:divsChild>
                </w:div>
                <w:div w:id="1644388642">
                  <w:marLeft w:val="0"/>
                  <w:marRight w:val="0"/>
                  <w:marTop w:val="0"/>
                  <w:marBottom w:val="0"/>
                  <w:divBdr>
                    <w:top w:val="none" w:sz="0" w:space="0" w:color="auto"/>
                    <w:left w:val="none" w:sz="0" w:space="0" w:color="auto"/>
                    <w:bottom w:val="none" w:sz="0" w:space="0" w:color="auto"/>
                    <w:right w:val="none" w:sz="0" w:space="0" w:color="auto"/>
                  </w:divBdr>
                  <w:divsChild>
                    <w:div w:id="1151403675">
                      <w:marLeft w:val="0"/>
                      <w:marRight w:val="0"/>
                      <w:marTop w:val="0"/>
                      <w:marBottom w:val="0"/>
                      <w:divBdr>
                        <w:top w:val="none" w:sz="0" w:space="0" w:color="auto"/>
                        <w:left w:val="none" w:sz="0" w:space="0" w:color="auto"/>
                        <w:bottom w:val="none" w:sz="0" w:space="0" w:color="auto"/>
                        <w:right w:val="none" w:sz="0" w:space="0" w:color="auto"/>
                      </w:divBdr>
                    </w:div>
                  </w:divsChild>
                </w:div>
                <w:div w:id="1989939863">
                  <w:marLeft w:val="0"/>
                  <w:marRight w:val="0"/>
                  <w:marTop w:val="0"/>
                  <w:marBottom w:val="0"/>
                  <w:divBdr>
                    <w:top w:val="none" w:sz="0" w:space="0" w:color="auto"/>
                    <w:left w:val="none" w:sz="0" w:space="0" w:color="auto"/>
                    <w:bottom w:val="none" w:sz="0" w:space="0" w:color="auto"/>
                    <w:right w:val="none" w:sz="0" w:space="0" w:color="auto"/>
                  </w:divBdr>
                  <w:divsChild>
                    <w:div w:id="1753621773">
                      <w:marLeft w:val="0"/>
                      <w:marRight w:val="0"/>
                      <w:marTop w:val="0"/>
                      <w:marBottom w:val="0"/>
                      <w:divBdr>
                        <w:top w:val="none" w:sz="0" w:space="0" w:color="auto"/>
                        <w:left w:val="none" w:sz="0" w:space="0" w:color="auto"/>
                        <w:bottom w:val="none" w:sz="0" w:space="0" w:color="auto"/>
                        <w:right w:val="none" w:sz="0" w:space="0" w:color="auto"/>
                      </w:divBdr>
                    </w:div>
                  </w:divsChild>
                </w:div>
                <w:div w:id="2073261998">
                  <w:marLeft w:val="0"/>
                  <w:marRight w:val="0"/>
                  <w:marTop w:val="0"/>
                  <w:marBottom w:val="0"/>
                  <w:divBdr>
                    <w:top w:val="none" w:sz="0" w:space="0" w:color="auto"/>
                    <w:left w:val="none" w:sz="0" w:space="0" w:color="auto"/>
                    <w:bottom w:val="none" w:sz="0" w:space="0" w:color="auto"/>
                    <w:right w:val="none" w:sz="0" w:space="0" w:color="auto"/>
                  </w:divBdr>
                  <w:divsChild>
                    <w:div w:id="42738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318463">
              <w:marLeft w:val="0"/>
              <w:marRight w:val="0"/>
              <w:marTop w:val="0"/>
              <w:marBottom w:val="0"/>
              <w:divBdr>
                <w:top w:val="none" w:sz="0" w:space="0" w:color="auto"/>
                <w:left w:val="none" w:sz="0" w:space="0" w:color="auto"/>
                <w:bottom w:val="none" w:sz="0" w:space="0" w:color="auto"/>
                <w:right w:val="none" w:sz="0" w:space="0" w:color="auto"/>
              </w:divBdr>
              <w:divsChild>
                <w:div w:id="242297975">
                  <w:marLeft w:val="0"/>
                  <w:marRight w:val="0"/>
                  <w:marTop w:val="0"/>
                  <w:marBottom w:val="0"/>
                  <w:divBdr>
                    <w:top w:val="none" w:sz="0" w:space="0" w:color="auto"/>
                    <w:left w:val="none" w:sz="0" w:space="0" w:color="auto"/>
                    <w:bottom w:val="none" w:sz="0" w:space="0" w:color="auto"/>
                    <w:right w:val="none" w:sz="0" w:space="0" w:color="auto"/>
                  </w:divBdr>
                  <w:divsChild>
                    <w:div w:id="661087213">
                      <w:marLeft w:val="0"/>
                      <w:marRight w:val="0"/>
                      <w:marTop w:val="0"/>
                      <w:marBottom w:val="0"/>
                      <w:divBdr>
                        <w:top w:val="none" w:sz="0" w:space="0" w:color="auto"/>
                        <w:left w:val="none" w:sz="0" w:space="0" w:color="auto"/>
                        <w:bottom w:val="none" w:sz="0" w:space="0" w:color="auto"/>
                        <w:right w:val="none" w:sz="0" w:space="0" w:color="auto"/>
                      </w:divBdr>
                    </w:div>
                  </w:divsChild>
                </w:div>
                <w:div w:id="471363145">
                  <w:marLeft w:val="0"/>
                  <w:marRight w:val="0"/>
                  <w:marTop w:val="0"/>
                  <w:marBottom w:val="0"/>
                  <w:divBdr>
                    <w:top w:val="none" w:sz="0" w:space="0" w:color="auto"/>
                    <w:left w:val="none" w:sz="0" w:space="0" w:color="auto"/>
                    <w:bottom w:val="none" w:sz="0" w:space="0" w:color="auto"/>
                    <w:right w:val="none" w:sz="0" w:space="0" w:color="auto"/>
                  </w:divBdr>
                  <w:divsChild>
                    <w:div w:id="1520314024">
                      <w:marLeft w:val="0"/>
                      <w:marRight w:val="0"/>
                      <w:marTop w:val="0"/>
                      <w:marBottom w:val="0"/>
                      <w:divBdr>
                        <w:top w:val="none" w:sz="0" w:space="0" w:color="auto"/>
                        <w:left w:val="none" w:sz="0" w:space="0" w:color="auto"/>
                        <w:bottom w:val="none" w:sz="0" w:space="0" w:color="auto"/>
                        <w:right w:val="none" w:sz="0" w:space="0" w:color="auto"/>
                      </w:divBdr>
                    </w:div>
                  </w:divsChild>
                </w:div>
                <w:div w:id="1330479009">
                  <w:marLeft w:val="0"/>
                  <w:marRight w:val="0"/>
                  <w:marTop w:val="0"/>
                  <w:marBottom w:val="0"/>
                  <w:divBdr>
                    <w:top w:val="none" w:sz="0" w:space="0" w:color="auto"/>
                    <w:left w:val="none" w:sz="0" w:space="0" w:color="auto"/>
                    <w:bottom w:val="none" w:sz="0" w:space="0" w:color="auto"/>
                    <w:right w:val="none" w:sz="0" w:space="0" w:color="auto"/>
                  </w:divBdr>
                  <w:divsChild>
                    <w:div w:id="757361577">
                      <w:marLeft w:val="0"/>
                      <w:marRight w:val="0"/>
                      <w:marTop w:val="0"/>
                      <w:marBottom w:val="0"/>
                      <w:divBdr>
                        <w:top w:val="none" w:sz="0" w:space="0" w:color="auto"/>
                        <w:left w:val="none" w:sz="0" w:space="0" w:color="auto"/>
                        <w:bottom w:val="none" w:sz="0" w:space="0" w:color="auto"/>
                        <w:right w:val="none" w:sz="0" w:space="0" w:color="auto"/>
                      </w:divBdr>
                    </w:div>
                  </w:divsChild>
                </w:div>
                <w:div w:id="1398360368">
                  <w:marLeft w:val="0"/>
                  <w:marRight w:val="0"/>
                  <w:marTop w:val="0"/>
                  <w:marBottom w:val="0"/>
                  <w:divBdr>
                    <w:top w:val="none" w:sz="0" w:space="0" w:color="auto"/>
                    <w:left w:val="none" w:sz="0" w:space="0" w:color="auto"/>
                    <w:bottom w:val="none" w:sz="0" w:space="0" w:color="auto"/>
                    <w:right w:val="none" w:sz="0" w:space="0" w:color="auto"/>
                  </w:divBdr>
                  <w:divsChild>
                    <w:div w:id="2058047375">
                      <w:marLeft w:val="0"/>
                      <w:marRight w:val="0"/>
                      <w:marTop w:val="0"/>
                      <w:marBottom w:val="0"/>
                      <w:divBdr>
                        <w:top w:val="none" w:sz="0" w:space="0" w:color="auto"/>
                        <w:left w:val="none" w:sz="0" w:space="0" w:color="auto"/>
                        <w:bottom w:val="none" w:sz="0" w:space="0" w:color="auto"/>
                        <w:right w:val="none" w:sz="0" w:space="0" w:color="auto"/>
                      </w:divBdr>
                    </w:div>
                  </w:divsChild>
                </w:div>
                <w:div w:id="1688947790">
                  <w:marLeft w:val="0"/>
                  <w:marRight w:val="0"/>
                  <w:marTop w:val="0"/>
                  <w:marBottom w:val="0"/>
                  <w:divBdr>
                    <w:top w:val="none" w:sz="0" w:space="0" w:color="auto"/>
                    <w:left w:val="none" w:sz="0" w:space="0" w:color="auto"/>
                    <w:bottom w:val="none" w:sz="0" w:space="0" w:color="auto"/>
                    <w:right w:val="none" w:sz="0" w:space="0" w:color="auto"/>
                  </w:divBdr>
                  <w:divsChild>
                    <w:div w:id="1137451426">
                      <w:marLeft w:val="0"/>
                      <w:marRight w:val="0"/>
                      <w:marTop w:val="0"/>
                      <w:marBottom w:val="0"/>
                      <w:divBdr>
                        <w:top w:val="none" w:sz="0" w:space="0" w:color="auto"/>
                        <w:left w:val="none" w:sz="0" w:space="0" w:color="auto"/>
                        <w:bottom w:val="none" w:sz="0" w:space="0" w:color="auto"/>
                        <w:right w:val="none" w:sz="0" w:space="0" w:color="auto"/>
                      </w:divBdr>
                    </w:div>
                  </w:divsChild>
                </w:div>
                <w:div w:id="1848863407">
                  <w:marLeft w:val="0"/>
                  <w:marRight w:val="0"/>
                  <w:marTop w:val="0"/>
                  <w:marBottom w:val="0"/>
                  <w:divBdr>
                    <w:top w:val="none" w:sz="0" w:space="0" w:color="auto"/>
                    <w:left w:val="none" w:sz="0" w:space="0" w:color="auto"/>
                    <w:bottom w:val="none" w:sz="0" w:space="0" w:color="auto"/>
                    <w:right w:val="none" w:sz="0" w:space="0" w:color="auto"/>
                  </w:divBdr>
                  <w:divsChild>
                    <w:div w:id="1942302609">
                      <w:marLeft w:val="0"/>
                      <w:marRight w:val="0"/>
                      <w:marTop w:val="0"/>
                      <w:marBottom w:val="0"/>
                      <w:divBdr>
                        <w:top w:val="none" w:sz="0" w:space="0" w:color="auto"/>
                        <w:left w:val="none" w:sz="0" w:space="0" w:color="auto"/>
                        <w:bottom w:val="none" w:sz="0" w:space="0" w:color="auto"/>
                        <w:right w:val="none" w:sz="0" w:space="0" w:color="auto"/>
                      </w:divBdr>
                    </w:div>
                  </w:divsChild>
                </w:div>
                <w:div w:id="2042122286">
                  <w:marLeft w:val="0"/>
                  <w:marRight w:val="0"/>
                  <w:marTop w:val="0"/>
                  <w:marBottom w:val="0"/>
                  <w:divBdr>
                    <w:top w:val="none" w:sz="0" w:space="0" w:color="auto"/>
                    <w:left w:val="none" w:sz="0" w:space="0" w:color="auto"/>
                    <w:bottom w:val="none" w:sz="0" w:space="0" w:color="auto"/>
                    <w:right w:val="none" w:sz="0" w:space="0" w:color="auto"/>
                  </w:divBdr>
                  <w:divsChild>
                    <w:div w:id="192329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056711">
          <w:marLeft w:val="0"/>
          <w:marRight w:val="0"/>
          <w:marTop w:val="0"/>
          <w:marBottom w:val="0"/>
          <w:divBdr>
            <w:top w:val="none" w:sz="0" w:space="0" w:color="auto"/>
            <w:left w:val="none" w:sz="0" w:space="0" w:color="auto"/>
            <w:bottom w:val="none" w:sz="0" w:space="0" w:color="auto"/>
            <w:right w:val="none" w:sz="0" w:space="0" w:color="auto"/>
          </w:divBdr>
          <w:divsChild>
            <w:div w:id="37779617">
              <w:marLeft w:val="0"/>
              <w:marRight w:val="0"/>
              <w:marTop w:val="0"/>
              <w:marBottom w:val="0"/>
              <w:divBdr>
                <w:top w:val="none" w:sz="0" w:space="0" w:color="auto"/>
                <w:left w:val="none" w:sz="0" w:space="0" w:color="auto"/>
                <w:bottom w:val="none" w:sz="0" w:space="0" w:color="auto"/>
                <w:right w:val="none" w:sz="0" w:space="0" w:color="auto"/>
              </w:divBdr>
              <w:divsChild>
                <w:div w:id="615058906">
                  <w:marLeft w:val="0"/>
                  <w:marRight w:val="0"/>
                  <w:marTop w:val="0"/>
                  <w:marBottom w:val="0"/>
                  <w:divBdr>
                    <w:top w:val="none" w:sz="0" w:space="0" w:color="auto"/>
                    <w:left w:val="none" w:sz="0" w:space="0" w:color="auto"/>
                    <w:bottom w:val="none" w:sz="0" w:space="0" w:color="auto"/>
                    <w:right w:val="none" w:sz="0" w:space="0" w:color="auto"/>
                  </w:divBdr>
                </w:div>
              </w:divsChild>
            </w:div>
            <w:div w:id="212809586">
              <w:marLeft w:val="0"/>
              <w:marRight w:val="0"/>
              <w:marTop w:val="0"/>
              <w:marBottom w:val="0"/>
              <w:divBdr>
                <w:top w:val="none" w:sz="0" w:space="0" w:color="auto"/>
                <w:left w:val="none" w:sz="0" w:space="0" w:color="auto"/>
                <w:bottom w:val="none" w:sz="0" w:space="0" w:color="auto"/>
                <w:right w:val="none" w:sz="0" w:space="0" w:color="auto"/>
              </w:divBdr>
              <w:divsChild>
                <w:div w:id="2011523550">
                  <w:marLeft w:val="0"/>
                  <w:marRight w:val="0"/>
                  <w:marTop w:val="0"/>
                  <w:marBottom w:val="0"/>
                  <w:divBdr>
                    <w:top w:val="none" w:sz="0" w:space="0" w:color="auto"/>
                    <w:left w:val="none" w:sz="0" w:space="0" w:color="auto"/>
                    <w:bottom w:val="none" w:sz="0" w:space="0" w:color="auto"/>
                    <w:right w:val="none" w:sz="0" w:space="0" w:color="auto"/>
                  </w:divBdr>
                </w:div>
              </w:divsChild>
            </w:div>
            <w:div w:id="241068933">
              <w:marLeft w:val="0"/>
              <w:marRight w:val="0"/>
              <w:marTop w:val="0"/>
              <w:marBottom w:val="0"/>
              <w:divBdr>
                <w:top w:val="none" w:sz="0" w:space="0" w:color="auto"/>
                <w:left w:val="none" w:sz="0" w:space="0" w:color="auto"/>
                <w:bottom w:val="none" w:sz="0" w:space="0" w:color="auto"/>
                <w:right w:val="none" w:sz="0" w:space="0" w:color="auto"/>
              </w:divBdr>
              <w:divsChild>
                <w:div w:id="249584213">
                  <w:marLeft w:val="0"/>
                  <w:marRight w:val="0"/>
                  <w:marTop w:val="0"/>
                  <w:marBottom w:val="0"/>
                  <w:divBdr>
                    <w:top w:val="none" w:sz="0" w:space="0" w:color="auto"/>
                    <w:left w:val="none" w:sz="0" w:space="0" w:color="auto"/>
                    <w:bottom w:val="none" w:sz="0" w:space="0" w:color="auto"/>
                    <w:right w:val="none" w:sz="0" w:space="0" w:color="auto"/>
                  </w:divBdr>
                </w:div>
              </w:divsChild>
            </w:div>
            <w:div w:id="402266655">
              <w:marLeft w:val="0"/>
              <w:marRight w:val="0"/>
              <w:marTop w:val="0"/>
              <w:marBottom w:val="0"/>
              <w:divBdr>
                <w:top w:val="none" w:sz="0" w:space="0" w:color="auto"/>
                <w:left w:val="none" w:sz="0" w:space="0" w:color="auto"/>
                <w:bottom w:val="none" w:sz="0" w:space="0" w:color="auto"/>
                <w:right w:val="none" w:sz="0" w:space="0" w:color="auto"/>
              </w:divBdr>
              <w:divsChild>
                <w:div w:id="1926721034">
                  <w:marLeft w:val="0"/>
                  <w:marRight w:val="0"/>
                  <w:marTop w:val="0"/>
                  <w:marBottom w:val="0"/>
                  <w:divBdr>
                    <w:top w:val="none" w:sz="0" w:space="0" w:color="auto"/>
                    <w:left w:val="none" w:sz="0" w:space="0" w:color="auto"/>
                    <w:bottom w:val="none" w:sz="0" w:space="0" w:color="auto"/>
                    <w:right w:val="none" w:sz="0" w:space="0" w:color="auto"/>
                  </w:divBdr>
                </w:div>
              </w:divsChild>
            </w:div>
            <w:div w:id="522405094">
              <w:marLeft w:val="0"/>
              <w:marRight w:val="0"/>
              <w:marTop w:val="0"/>
              <w:marBottom w:val="0"/>
              <w:divBdr>
                <w:top w:val="none" w:sz="0" w:space="0" w:color="auto"/>
                <w:left w:val="none" w:sz="0" w:space="0" w:color="auto"/>
                <w:bottom w:val="none" w:sz="0" w:space="0" w:color="auto"/>
                <w:right w:val="none" w:sz="0" w:space="0" w:color="auto"/>
              </w:divBdr>
              <w:divsChild>
                <w:div w:id="1604075435">
                  <w:marLeft w:val="0"/>
                  <w:marRight w:val="0"/>
                  <w:marTop w:val="0"/>
                  <w:marBottom w:val="0"/>
                  <w:divBdr>
                    <w:top w:val="none" w:sz="0" w:space="0" w:color="auto"/>
                    <w:left w:val="none" w:sz="0" w:space="0" w:color="auto"/>
                    <w:bottom w:val="none" w:sz="0" w:space="0" w:color="auto"/>
                    <w:right w:val="none" w:sz="0" w:space="0" w:color="auto"/>
                  </w:divBdr>
                </w:div>
              </w:divsChild>
            </w:div>
            <w:div w:id="645476284">
              <w:marLeft w:val="0"/>
              <w:marRight w:val="0"/>
              <w:marTop w:val="0"/>
              <w:marBottom w:val="0"/>
              <w:divBdr>
                <w:top w:val="none" w:sz="0" w:space="0" w:color="auto"/>
                <w:left w:val="none" w:sz="0" w:space="0" w:color="auto"/>
                <w:bottom w:val="none" w:sz="0" w:space="0" w:color="auto"/>
                <w:right w:val="none" w:sz="0" w:space="0" w:color="auto"/>
              </w:divBdr>
              <w:divsChild>
                <w:div w:id="1123302692">
                  <w:marLeft w:val="0"/>
                  <w:marRight w:val="0"/>
                  <w:marTop w:val="0"/>
                  <w:marBottom w:val="0"/>
                  <w:divBdr>
                    <w:top w:val="none" w:sz="0" w:space="0" w:color="auto"/>
                    <w:left w:val="none" w:sz="0" w:space="0" w:color="auto"/>
                    <w:bottom w:val="none" w:sz="0" w:space="0" w:color="auto"/>
                    <w:right w:val="none" w:sz="0" w:space="0" w:color="auto"/>
                  </w:divBdr>
                </w:div>
              </w:divsChild>
            </w:div>
            <w:div w:id="698773598">
              <w:marLeft w:val="0"/>
              <w:marRight w:val="0"/>
              <w:marTop w:val="0"/>
              <w:marBottom w:val="0"/>
              <w:divBdr>
                <w:top w:val="none" w:sz="0" w:space="0" w:color="auto"/>
                <w:left w:val="none" w:sz="0" w:space="0" w:color="auto"/>
                <w:bottom w:val="none" w:sz="0" w:space="0" w:color="auto"/>
                <w:right w:val="none" w:sz="0" w:space="0" w:color="auto"/>
              </w:divBdr>
              <w:divsChild>
                <w:div w:id="1782531204">
                  <w:marLeft w:val="0"/>
                  <w:marRight w:val="0"/>
                  <w:marTop w:val="0"/>
                  <w:marBottom w:val="0"/>
                  <w:divBdr>
                    <w:top w:val="none" w:sz="0" w:space="0" w:color="auto"/>
                    <w:left w:val="none" w:sz="0" w:space="0" w:color="auto"/>
                    <w:bottom w:val="none" w:sz="0" w:space="0" w:color="auto"/>
                    <w:right w:val="none" w:sz="0" w:space="0" w:color="auto"/>
                  </w:divBdr>
                </w:div>
              </w:divsChild>
            </w:div>
            <w:div w:id="1293558024">
              <w:marLeft w:val="0"/>
              <w:marRight w:val="0"/>
              <w:marTop w:val="0"/>
              <w:marBottom w:val="0"/>
              <w:divBdr>
                <w:top w:val="none" w:sz="0" w:space="0" w:color="auto"/>
                <w:left w:val="none" w:sz="0" w:space="0" w:color="auto"/>
                <w:bottom w:val="none" w:sz="0" w:space="0" w:color="auto"/>
                <w:right w:val="none" w:sz="0" w:space="0" w:color="auto"/>
              </w:divBdr>
              <w:divsChild>
                <w:div w:id="462383961">
                  <w:marLeft w:val="0"/>
                  <w:marRight w:val="0"/>
                  <w:marTop w:val="0"/>
                  <w:marBottom w:val="0"/>
                  <w:divBdr>
                    <w:top w:val="none" w:sz="0" w:space="0" w:color="auto"/>
                    <w:left w:val="none" w:sz="0" w:space="0" w:color="auto"/>
                    <w:bottom w:val="none" w:sz="0" w:space="0" w:color="auto"/>
                    <w:right w:val="none" w:sz="0" w:space="0" w:color="auto"/>
                  </w:divBdr>
                </w:div>
              </w:divsChild>
            </w:div>
            <w:div w:id="1338115008">
              <w:marLeft w:val="0"/>
              <w:marRight w:val="0"/>
              <w:marTop w:val="0"/>
              <w:marBottom w:val="0"/>
              <w:divBdr>
                <w:top w:val="none" w:sz="0" w:space="0" w:color="auto"/>
                <w:left w:val="none" w:sz="0" w:space="0" w:color="auto"/>
                <w:bottom w:val="none" w:sz="0" w:space="0" w:color="auto"/>
                <w:right w:val="none" w:sz="0" w:space="0" w:color="auto"/>
              </w:divBdr>
              <w:divsChild>
                <w:div w:id="1493377405">
                  <w:marLeft w:val="0"/>
                  <w:marRight w:val="0"/>
                  <w:marTop w:val="0"/>
                  <w:marBottom w:val="0"/>
                  <w:divBdr>
                    <w:top w:val="none" w:sz="0" w:space="0" w:color="auto"/>
                    <w:left w:val="none" w:sz="0" w:space="0" w:color="auto"/>
                    <w:bottom w:val="none" w:sz="0" w:space="0" w:color="auto"/>
                    <w:right w:val="none" w:sz="0" w:space="0" w:color="auto"/>
                  </w:divBdr>
                </w:div>
              </w:divsChild>
            </w:div>
            <w:div w:id="1790396773">
              <w:marLeft w:val="0"/>
              <w:marRight w:val="0"/>
              <w:marTop w:val="0"/>
              <w:marBottom w:val="0"/>
              <w:divBdr>
                <w:top w:val="none" w:sz="0" w:space="0" w:color="auto"/>
                <w:left w:val="none" w:sz="0" w:space="0" w:color="auto"/>
                <w:bottom w:val="none" w:sz="0" w:space="0" w:color="auto"/>
                <w:right w:val="none" w:sz="0" w:space="0" w:color="auto"/>
              </w:divBdr>
              <w:divsChild>
                <w:div w:id="718163959">
                  <w:marLeft w:val="0"/>
                  <w:marRight w:val="0"/>
                  <w:marTop w:val="0"/>
                  <w:marBottom w:val="0"/>
                  <w:divBdr>
                    <w:top w:val="none" w:sz="0" w:space="0" w:color="auto"/>
                    <w:left w:val="none" w:sz="0" w:space="0" w:color="auto"/>
                    <w:bottom w:val="none" w:sz="0" w:space="0" w:color="auto"/>
                    <w:right w:val="none" w:sz="0" w:space="0" w:color="auto"/>
                  </w:divBdr>
                  <w:divsChild>
                    <w:div w:id="1912959769">
                      <w:marLeft w:val="0"/>
                      <w:marRight w:val="0"/>
                      <w:marTop w:val="0"/>
                      <w:marBottom w:val="0"/>
                      <w:divBdr>
                        <w:top w:val="none" w:sz="0" w:space="0" w:color="auto"/>
                        <w:left w:val="none" w:sz="0" w:space="0" w:color="auto"/>
                        <w:bottom w:val="none" w:sz="0" w:space="0" w:color="auto"/>
                        <w:right w:val="none" w:sz="0" w:space="0" w:color="auto"/>
                      </w:divBdr>
                    </w:div>
                  </w:divsChild>
                </w:div>
                <w:div w:id="905263275">
                  <w:marLeft w:val="0"/>
                  <w:marRight w:val="0"/>
                  <w:marTop w:val="0"/>
                  <w:marBottom w:val="0"/>
                  <w:divBdr>
                    <w:top w:val="none" w:sz="0" w:space="0" w:color="auto"/>
                    <w:left w:val="none" w:sz="0" w:space="0" w:color="auto"/>
                    <w:bottom w:val="none" w:sz="0" w:space="0" w:color="auto"/>
                    <w:right w:val="none" w:sz="0" w:space="0" w:color="auto"/>
                  </w:divBdr>
                  <w:divsChild>
                    <w:div w:id="1749695140">
                      <w:marLeft w:val="0"/>
                      <w:marRight w:val="0"/>
                      <w:marTop w:val="0"/>
                      <w:marBottom w:val="0"/>
                      <w:divBdr>
                        <w:top w:val="none" w:sz="0" w:space="0" w:color="auto"/>
                        <w:left w:val="none" w:sz="0" w:space="0" w:color="auto"/>
                        <w:bottom w:val="none" w:sz="0" w:space="0" w:color="auto"/>
                        <w:right w:val="none" w:sz="0" w:space="0" w:color="auto"/>
                      </w:divBdr>
                    </w:div>
                  </w:divsChild>
                </w:div>
                <w:div w:id="1503549042">
                  <w:marLeft w:val="0"/>
                  <w:marRight w:val="0"/>
                  <w:marTop w:val="0"/>
                  <w:marBottom w:val="0"/>
                  <w:divBdr>
                    <w:top w:val="none" w:sz="0" w:space="0" w:color="auto"/>
                    <w:left w:val="none" w:sz="0" w:space="0" w:color="auto"/>
                    <w:bottom w:val="none" w:sz="0" w:space="0" w:color="auto"/>
                    <w:right w:val="none" w:sz="0" w:space="0" w:color="auto"/>
                  </w:divBdr>
                  <w:divsChild>
                    <w:div w:id="943729182">
                      <w:marLeft w:val="0"/>
                      <w:marRight w:val="0"/>
                      <w:marTop w:val="0"/>
                      <w:marBottom w:val="0"/>
                      <w:divBdr>
                        <w:top w:val="none" w:sz="0" w:space="0" w:color="auto"/>
                        <w:left w:val="none" w:sz="0" w:space="0" w:color="auto"/>
                        <w:bottom w:val="none" w:sz="0" w:space="0" w:color="auto"/>
                        <w:right w:val="none" w:sz="0" w:space="0" w:color="auto"/>
                      </w:divBdr>
                    </w:div>
                  </w:divsChild>
                </w:div>
                <w:div w:id="1554921821">
                  <w:marLeft w:val="0"/>
                  <w:marRight w:val="0"/>
                  <w:marTop w:val="0"/>
                  <w:marBottom w:val="0"/>
                  <w:divBdr>
                    <w:top w:val="none" w:sz="0" w:space="0" w:color="auto"/>
                    <w:left w:val="none" w:sz="0" w:space="0" w:color="auto"/>
                    <w:bottom w:val="none" w:sz="0" w:space="0" w:color="auto"/>
                    <w:right w:val="none" w:sz="0" w:space="0" w:color="auto"/>
                  </w:divBdr>
                  <w:divsChild>
                    <w:div w:id="298999704">
                      <w:marLeft w:val="0"/>
                      <w:marRight w:val="0"/>
                      <w:marTop w:val="0"/>
                      <w:marBottom w:val="0"/>
                      <w:divBdr>
                        <w:top w:val="none" w:sz="0" w:space="0" w:color="auto"/>
                        <w:left w:val="none" w:sz="0" w:space="0" w:color="auto"/>
                        <w:bottom w:val="none" w:sz="0" w:space="0" w:color="auto"/>
                        <w:right w:val="none" w:sz="0" w:space="0" w:color="auto"/>
                      </w:divBdr>
                    </w:div>
                  </w:divsChild>
                </w:div>
                <w:div w:id="1577745566">
                  <w:marLeft w:val="0"/>
                  <w:marRight w:val="0"/>
                  <w:marTop w:val="0"/>
                  <w:marBottom w:val="0"/>
                  <w:divBdr>
                    <w:top w:val="none" w:sz="0" w:space="0" w:color="auto"/>
                    <w:left w:val="none" w:sz="0" w:space="0" w:color="auto"/>
                    <w:bottom w:val="none" w:sz="0" w:space="0" w:color="auto"/>
                    <w:right w:val="none" w:sz="0" w:space="0" w:color="auto"/>
                  </w:divBdr>
                  <w:divsChild>
                    <w:div w:id="146558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399484">
              <w:marLeft w:val="0"/>
              <w:marRight w:val="0"/>
              <w:marTop w:val="0"/>
              <w:marBottom w:val="0"/>
              <w:divBdr>
                <w:top w:val="none" w:sz="0" w:space="0" w:color="auto"/>
                <w:left w:val="none" w:sz="0" w:space="0" w:color="auto"/>
                <w:bottom w:val="none" w:sz="0" w:space="0" w:color="auto"/>
                <w:right w:val="none" w:sz="0" w:space="0" w:color="auto"/>
              </w:divBdr>
              <w:divsChild>
                <w:div w:id="1206404414">
                  <w:marLeft w:val="0"/>
                  <w:marRight w:val="0"/>
                  <w:marTop w:val="0"/>
                  <w:marBottom w:val="0"/>
                  <w:divBdr>
                    <w:top w:val="none" w:sz="0" w:space="0" w:color="auto"/>
                    <w:left w:val="none" w:sz="0" w:space="0" w:color="auto"/>
                    <w:bottom w:val="none" w:sz="0" w:space="0" w:color="auto"/>
                    <w:right w:val="none" w:sz="0" w:space="0" w:color="auto"/>
                  </w:divBdr>
                </w:div>
              </w:divsChild>
            </w:div>
            <w:div w:id="1892495984">
              <w:marLeft w:val="0"/>
              <w:marRight w:val="0"/>
              <w:marTop w:val="0"/>
              <w:marBottom w:val="0"/>
              <w:divBdr>
                <w:top w:val="none" w:sz="0" w:space="0" w:color="auto"/>
                <w:left w:val="none" w:sz="0" w:space="0" w:color="auto"/>
                <w:bottom w:val="none" w:sz="0" w:space="0" w:color="auto"/>
                <w:right w:val="none" w:sz="0" w:space="0" w:color="auto"/>
              </w:divBdr>
              <w:divsChild>
                <w:div w:id="968319803">
                  <w:marLeft w:val="0"/>
                  <w:marRight w:val="0"/>
                  <w:marTop w:val="0"/>
                  <w:marBottom w:val="0"/>
                  <w:divBdr>
                    <w:top w:val="none" w:sz="0" w:space="0" w:color="auto"/>
                    <w:left w:val="none" w:sz="0" w:space="0" w:color="auto"/>
                    <w:bottom w:val="none" w:sz="0" w:space="0" w:color="auto"/>
                    <w:right w:val="none" w:sz="0" w:space="0" w:color="auto"/>
                  </w:divBdr>
                </w:div>
              </w:divsChild>
            </w:div>
            <w:div w:id="1924608614">
              <w:marLeft w:val="0"/>
              <w:marRight w:val="0"/>
              <w:marTop w:val="0"/>
              <w:marBottom w:val="0"/>
              <w:divBdr>
                <w:top w:val="none" w:sz="0" w:space="0" w:color="auto"/>
                <w:left w:val="none" w:sz="0" w:space="0" w:color="auto"/>
                <w:bottom w:val="none" w:sz="0" w:space="0" w:color="auto"/>
                <w:right w:val="none" w:sz="0" w:space="0" w:color="auto"/>
              </w:divBdr>
              <w:divsChild>
                <w:div w:id="367462080">
                  <w:marLeft w:val="0"/>
                  <w:marRight w:val="0"/>
                  <w:marTop w:val="0"/>
                  <w:marBottom w:val="0"/>
                  <w:divBdr>
                    <w:top w:val="none" w:sz="0" w:space="0" w:color="auto"/>
                    <w:left w:val="none" w:sz="0" w:space="0" w:color="auto"/>
                    <w:bottom w:val="none" w:sz="0" w:space="0" w:color="auto"/>
                    <w:right w:val="none" w:sz="0" w:space="0" w:color="auto"/>
                  </w:divBdr>
                </w:div>
              </w:divsChild>
            </w:div>
            <w:div w:id="2043674896">
              <w:marLeft w:val="0"/>
              <w:marRight w:val="0"/>
              <w:marTop w:val="0"/>
              <w:marBottom w:val="0"/>
              <w:divBdr>
                <w:top w:val="none" w:sz="0" w:space="0" w:color="auto"/>
                <w:left w:val="none" w:sz="0" w:space="0" w:color="auto"/>
                <w:bottom w:val="none" w:sz="0" w:space="0" w:color="auto"/>
                <w:right w:val="none" w:sz="0" w:space="0" w:color="auto"/>
              </w:divBdr>
              <w:divsChild>
                <w:div w:id="1243182355">
                  <w:marLeft w:val="0"/>
                  <w:marRight w:val="0"/>
                  <w:marTop w:val="0"/>
                  <w:marBottom w:val="0"/>
                  <w:divBdr>
                    <w:top w:val="none" w:sz="0" w:space="0" w:color="auto"/>
                    <w:left w:val="none" w:sz="0" w:space="0" w:color="auto"/>
                    <w:bottom w:val="none" w:sz="0" w:space="0" w:color="auto"/>
                    <w:right w:val="none" w:sz="0" w:space="0" w:color="auto"/>
                  </w:divBdr>
                </w:div>
              </w:divsChild>
            </w:div>
            <w:div w:id="2111460712">
              <w:marLeft w:val="0"/>
              <w:marRight w:val="0"/>
              <w:marTop w:val="0"/>
              <w:marBottom w:val="0"/>
              <w:divBdr>
                <w:top w:val="none" w:sz="0" w:space="0" w:color="auto"/>
                <w:left w:val="none" w:sz="0" w:space="0" w:color="auto"/>
                <w:bottom w:val="none" w:sz="0" w:space="0" w:color="auto"/>
                <w:right w:val="none" w:sz="0" w:space="0" w:color="auto"/>
              </w:divBdr>
              <w:divsChild>
                <w:div w:id="149750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988639">
          <w:marLeft w:val="0"/>
          <w:marRight w:val="0"/>
          <w:marTop w:val="0"/>
          <w:marBottom w:val="0"/>
          <w:divBdr>
            <w:top w:val="none" w:sz="0" w:space="0" w:color="auto"/>
            <w:left w:val="none" w:sz="0" w:space="0" w:color="auto"/>
            <w:bottom w:val="none" w:sz="0" w:space="0" w:color="auto"/>
            <w:right w:val="none" w:sz="0" w:space="0" w:color="auto"/>
          </w:divBdr>
          <w:divsChild>
            <w:div w:id="76368713">
              <w:marLeft w:val="0"/>
              <w:marRight w:val="0"/>
              <w:marTop w:val="0"/>
              <w:marBottom w:val="0"/>
              <w:divBdr>
                <w:top w:val="none" w:sz="0" w:space="0" w:color="auto"/>
                <w:left w:val="none" w:sz="0" w:space="0" w:color="auto"/>
                <w:bottom w:val="none" w:sz="0" w:space="0" w:color="auto"/>
                <w:right w:val="none" w:sz="0" w:space="0" w:color="auto"/>
              </w:divBdr>
              <w:divsChild>
                <w:div w:id="1041901300">
                  <w:marLeft w:val="0"/>
                  <w:marRight w:val="0"/>
                  <w:marTop w:val="0"/>
                  <w:marBottom w:val="0"/>
                  <w:divBdr>
                    <w:top w:val="none" w:sz="0" w:space="0" w:color="auto"/>
                    <w:left w:val="none" w:sz="0" w:space="0" w:color="auto"/>
                    <w:bottom w:val="none" w:sz="0" w:space="0" w:color="auto"/>
                    <w:right w:val="none" w:sz="0" w:space="0" w:color="auto"/>
                  </w:divBdr>
                </w:div>
              </w:divsChild>
            </w:div>
            <w:div w:id="197860640">
              <w:marLeft w:val="0"/>
              <w:marRight w:val="0"/>
              <w:marTop w:val="0"/>
              <w:marBottom w:val="0"/>
              <w:divBdr>
                <w:top w:val="none" w:sz="0" w:space="0" w:color="auto"/>
                <w:left w:val="none" w:sz="0" w:space="0" w:color="auto"/>
                <w:bottom w:val="none" w:sz="0" w:space="0" w:color="auto"/>
                <w:right w:val="none" w:sz="0" w:space="0" w:color="auto"/>
              </w:divBdr>
              <w:divsChild>
                <w:div w:id="133510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348162">
          <w:marLeft w:val="0"/>
          <w:marRight w:val="0"/>
          <w:marTop w:val="0"/>
          <w:marBottom w:val="0"/>
          <w:divBdr>
            <w:top w:val="none" w:sz="0" w:space="0" w:color="auto"/>
            <w:left w:val="none" w:sz="0" w:space="0" w:color="auto"/>
            <w:bottom w:val="none" w:sz="0" w:space="0" w:color="auto"/>
            <w:right w:val="none" w:sz="0" w:space="0" w:color="auto"/>
          </w:divBdr>
          <w:divsChild>
            <w:div w:id="88232529">
              <w:marLeft w:val="0"/>
              <w:marRight w:val="0"/>
              <w:marTop w:val="0"/>
              <w:marBottom w:val="0"/>
              <w:divBdr>
                <w:top w:val="none" w:sz="0" w:space="0" w:color="auto"/>
                <w:left w:val="none" w:sz="0" w:space="0" w:color="auto"/>
                <w:bottom w:val="none" w:sz="0" w:space="0" w:color="auto"/>
                <w:right w:val="none" w:sz="0" w:space="0" w:color="auto"/>
              </w:divBdr>
              <w:divsChild>
                <w:div w:id="462620959">
                  <w:marLeft w:val="0"/>
                  <w:marRight w:val="0"/>
                  <w:marTop w:val="0"/>
                  <w:marBottom w:val="0"/>
                  <w:divBdr>
                    <w:top w:val="none" w:sz="0" w:space="0" w:color="auto"/>
                    <w:left w:val="none" w:sz="0" w:space="0" w:color="auto"/>
                    <w:bottom w:val="none" w:sz="0" w:space="0" w:color="auto"/>
                    <w:right w:val="none" w:sz="0" w:space="0" w:color="auto"/>
                  </w:divBdr>
                </w:div>
              </w:divsChild>
            </w:div>
            <w:div w:id="584609986">
              <w:marLeft w:val="0"/>
              <w:marRight w:val="0"/>
              <w:marTop w:val="0"/>
              <w:marBottom w:val="0"/>
              <w:divBdr>
                <w:top w:val="none" w:sz="0" w:space="0" w:color="auto"/>
                <w:left w:val="none" w:sz="0" w:space="0" w:color="auto"/>
                <w:bottom w:val="none" w:sz="0" w:space="0" w:color="auto"/>
                <w:right w:val="none" w:sz="0" w:space="0" w:color="auto"/>
              </w:divBdr>
              <w:divsChild>
                <w:div w:id="252082929">
                  <w:marLeft w:val="0"/>
                  <w:marRight w:val="0"/>
                  <w:marTop w:val="0"/>
                  <w:marBottom w:val="0"/>
                  <w:divBdr>
                    <w:top w:val="none" w:sz="0" w:space="0" w:color="auto"/>
                    <w:left w:val="none" w:sz="0" w:space="0" w:color="auto"/>
                    <w:bottom w:val="none" w:sz="0" w:space="0" w:color="auto"/>
                    <w:right w:val="none" w:sz="0" w:space="0" w:color="auto"/>
                  </w:divBdr>
                </w:div>
              </w:divsChild>
            </w:div>
            <w:div w:id="744033149">
              <w:marLeft w:val="0"/>
              <w:marRight w:val="0"/>
              <w:marTop w:val="0"/>
              <w:marBottom w:val="0"/>
              <w:divBdr>
                <w:top w:val="none" w:sz="0" w:space="0" w:color="auto"/>
                <w:left w:val="none" w:sz="0" w:space="0" w:color="auto"/>
                <w:bottom w:val="none" w:sz="0" w:space="0" w:color="auto"/>
                <w:right w:val="none" w:sz="0" w:space="0" w:color="auto"/>
              </w:divBdr>
              <w:divsChild>
                <w:div w:id="1502230963">
                  <w:marLeft w:val="0"/>
                  <w:marRight w:val="0"/>
                  <w:marTop w:val="0"/>
                  <w:marBottom w:val="0"/>
                  <w:divBdr>
                    <w:top w:val="none" w:sz="0" w:space="0" w:color="auto"/>
                    <w:left w:val="none" w:sz="0" w:space="0" w:color="auto"/>
                    <w:bottom w:val="none" w:sz="0" w:space="0" w:color="auto"/>
                    <w:right w:val="none" w:sz="0" w:space="0" w:color="auto"/>
                  </w:divBdr>
                </w:div>
              </w:divsChild>
            </w:div>
            <w:div w:id="1047950010">
              <w:marLeft w:val="0"/>
              <w:marRight w:val="0"/>
              <w:marTop w:val="0"/>
              <w:marBottom w:val="0"/>
              <w:divBdr>
                <w:top w:val="none" w:sz="0" w:space="0" w:color="auto"/>
                <w:left w:val="none" w:sz="0" w:space="0" w:color="auto"/>
                <w:bottom w:val="none" w:sz="0" w:space="0" w:color="auto"/>
                <w:right w:val="none" w:sz="0" w:space="0" w:color="auto"/>
              </w:divBdr>
              <w:divsChild>
                <w:div w:id="121118048">
                  <w:marLeft w:val="0"/>
                  <w:marRight w:val="0"/>
                  <w:marTop w:val="0"/>
                  <w:marBottom w:val="0"/>
                  <w:divBdr>
                    <w:top w:val="none" w:sz="0" w:space="0" w:color="auto"/>
                    <w:left w:val="none" w:sz="0" w:space="0" w:color="auto"/>
                    <w:bottom w:val="none" w:sz="0" w:space="0" w:color="auto"/>
                    <w:right w:val="none" w:sz="0" w:space="0" w:color="auto"/>
                  </w:divBdr>
                  <w:divsChild>
                    <w:div w:id="1836266707">
                      <w:marLeft w:val="0"/>
                      <w:marRight w:val="0"/>
                      <w:marTop w:val="0"/>
                      <w:marBottom w:val="0"/>
                      <w:divBdr>
                        <w:top w:val="none" w:sz="0" w:space="0" w:color="auto"/>
                        <w:left w:val="none" w:sz="0" w:space="0" w:color="auto"/>
                        <w:bottom w:val="none" w:sz="0" w:space="0" w:color="auto"/>
                        <w:right w:val="none" w:sz="0" w:space="0" w:color="auto"/>
                      </w:divBdr>
                    </w:div>
                  </w:divsChild>
                </w:div>
                <w:div w:id="139855054">
                  <w:marLeft w:val="0"/>
                  <w:marRight w:val="0"/>
                  <w:marTop w:val="0"/>
                  <w:marBottom w:val="0"/>
                  <w:divBdr>
                    <w:top w:val="none" w:sz="0" w:space="0" w:color="auto"/>
                    <w:left w:val="none" w:sz="0" w:space="0" w:color="auto"/>
                    <w:bottom w:val="none" w:sz="0" w:space="0" w:color="auto"/>
                    <w:right w:val="none" w:sz="0" w:space="0" w:color="auto"/>
                  </w:divBdr>
                  <w:divsChild>
                    <w:div w:id="106507080">
                      <w:marLeft w:val="0"/>
                      <w:marRight w:val="0"/>
                      <w:marTop w:val="0"/>
                      <w:marBottom w:val="0"/>
                      <w:divBdr>
                        <w:top w:val="none" w:sz="0" w:space="0" w:color="auto"/>
                        <w:left w:val="none" w:sz="0" w:space="0" w:color="auto"/>
                        <w:bottom w:val="none" w:sz="0" w:space="0" w:color="auto"/>
                        <w:right w:val="none" w:sz="0" w:space="0" w:color="auto"/>
                      </w:divBdr>
                    </w:div>
                  </w:divsChild>
                </w:div>
                <w:div w:id="248126112">
                  <w:marLeft w:val="0"/>
                  <w:marRight w:val="0"/>
                  <w:marTop w:val="0"/>
                  <w:marBottom w:val="0"/>
                  <w:divBdr>
                    <w:top w:val="none" w:sz="0" w:space="0" w:color="auto"/>
                    <w:left w:val="none" w:sz="0" w:space="0" w:color="auto"/>
                    <w:bottom w:val="none" w:sz="0" w:space="0" w:color="auto"/>
                    <w:right w:val="none" w:sz="0" w:space="0" w:color="auto"/>
                  </w:divBdr>
                  <w:divsChild>
                    <w:div w:id="1419138995">
                      <w:marLeft w:val="0"/>
                      <w:marRight w:val="0"/>
                      <w:marTop w:val="0"/>
                      <w:marBottom w:val="0"/>
                      <w:divBdr>
                        <w:top w:val="none" w:sz="0" w:space="0" w:color="auto"/>
                        <w:left w:val="none" w:sz="0" w:space="0" w:color="auto"/>
                        <w:bottom w:val="none" w:sz="0" w:space="0" w:color="auto"/>
                        <w:right w:val="none" w:sz="0" w:space="0" w:color="auto"/>
                      </w:divBdr>
                    </w:div>
                  </w:divsChild>
                </w:div>
                <w:div w:id="463280273">
                  <w:marLeft w:val="0"/>
                  <w:marRight w:val="0"/>
                  <w:marTop w:val="0"/>
                  <w:marBottom w:val="0"/>
                  <w:divBdr>
                    <w:top w:val="none" w:sz="0" w:space="0" w:color="auto"/>
                    <w:left w:val="none" w:sz="0" w:space="0" w:color="auto"/>
                    <w:bottom w:val="none" w:sz="0" w:space="0" w:color="auto"/>
                    <w:right w:val="none" w:sz="0" w:space="0" w:color="auto"/>
                  </w:divBdr>
                  <w:divsChild>
                    <w:div w:id="1284996105">
                      <w:marLeft w:val="0"/>
                      <w:marRight w:val="0"/>
                      <w:marTop w:val="0"/>
                      <w:marBottom w:val="0"/>
                      <w:divBdr>
                        <w:top w:val="none" w:sz="0" w:space="0" w:color="auto"/>
                        <w:left w:val="none" w:sz="0" w:space="0" w:color="auto"/>
                        <w:bottom w:val="none" w:sz="0" w:space="0" w:color="auto"/>
                        <w:right w:val="none" w:sz="0" w:space="0" w:color="auto"/>
                      </w:divBdr>
                    </w:div>
                  </w:divsChild>
                </w:div>
                <w:div w:id="969364694">
                  <w:marLeft w:val="0"/>
                  <w:marRight w:val="0"/>
                  <w:marTop w:val="0"/>
                  <w:marBottom w:val="0"/>
                  <w:divBdr>
                    <w:top w:val="none" w:sz="0" w:space="0" w:color="auto"/>
                    <w:left w:val="none" w:sz="0" w:space="0" w:color="auto"/>
                    <w:bottom w:val="none" w:sz="0" w:space="0" w:color="auto"/>
                    <w:right w:val="none" w:sz="0" w:space="0" w:color="auto"/>
                  </w:divBdr>
                  <w:divsChild>
                    <w:div w:id="1998456901">
                      <w:marLeft w:val="0"/>
                      <w:marRight w:val="0"/>
                      <w:marTop w:val="0"/>
                      <w:marBottom w:val="0"/>
                      <w:divBdr>
                        <w:top w:val="none" w:sz="0" w:space="0" w:color="auto"/>
                        <w:left w:val="none" w:sz="0" w:space="0" w:color="auto"/>
                        <w:bottom w:val="none" w:sz="0" w:space="0" w:color="auto"/>
                        <w:right w:val="none" w:sz="0" w:space="0" w:color="auto"/>
                      </w:divBdr>
                    </w:div>
                  </w:divsChild>
                </w:div>
                <w:div w:id="974455037">
                  <w:marLeft w:val="0"/>
                  <w:marRight w:val="0"/>
                  <w:marTop w:val="0"/>
                  <w:marBottom w:val="0"/>
                  <w:divBdr>
                    <w:top w:val="none" w:sz="0" w:space="0" w:color="auto"/>
                    <w:left w:val="none" w:sz="0" w:space="0" w:color="auto"/>
                    <w:bottom w:val="none" w:sz="0" w:space="0" w:color="auto"/>
                    <w:right w:val="none" w:sz="0" w:space="0" w:color="auto"/>
                  </w:divBdr>
                  <w:divsChild>
                    <w:div w:id="1353259128">
                      <w:marLeft w:val="0"/>
                      <w:marRight w:val="0"/>
                      <w:marTop w:val="0"/>
                      <w:marBottom w:val="0"/>
                      <w:divBdr>
                        <w:top w:val="none" w:sz="0" w:space="0" w:color="auto"/>
                        <w:left w:val="none" w:sz="0" w:space="0" w:color="auto"/>
                        <w:bottom w:val="none" w:sz="0" w:space="0" w:color="auto"/>
                        <w:right w:val="none" w:sz="0" w:space="0" w:color="auto"/>
                      </w:divBdr>
                    </w:div>
                  </w:divsChild>
                </w:div>
                <w:div w:id="1430547035">
                  <w:marLeft w:val="0"/>
                  <w:marRight w:val="0"/>
                  <w:marTop w:val="0"/>
                  <w:marBottom w:val="0"/>
                  <w:divBdr>
                    <w:top w:val="none" w:sz="0" w:space="0" w:color="auto"/>
                    <w:left w:val="none" w:sz="0" w:space="0" w:color="auto"/>
                    <w:bottom w:val="none" w:sz="0" w:space="0" w:color="auto"/>
                    <w:right w:val="none" w:sz="0" w:space="0" w:color="auto"/>
                  </w:divBdr>
                  <w:divsChild>
                    <w:div w:id="161528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685">
              <w:marLeft w:val="0"/>
              <w:marRight w:val="0"/>
              <w:marTop w:val="0"/>
              <w:marBottom w:val="0"/>
              <w:divBdr>
                <w:top w:val="none" w:sz="0" w:space="0" w:color="auto"/>
                <w:left w:val="none" w:sz="0" w:space="0" w:color="auto"/>
                <w:bottom w:val="none" w:sz="0" w:space="0" w:color="auto"/>
                <w:right w:val="none" w:sz="0" w:space="0" w:color="auto"/>
              </w:divBdr>
              <w:divsChild>
                <w:div w:id="782069222">
                  <w:marLeft w:val="0"/>
                  <w:marRight w:val="0"/>
                  <w:marTop w:val="0"/>
                  <w:marBottom w:val="0"/>
                  <w:divBdr>
                    <w:top w:val="none" w:sz="0" w:space="0" w:color="auto"/>
                    <w:left w:val="none" w:sz="0" w:space="0" w:color="auto"/>
                    <w:bottom w:val="none" w:sz="0" w:space="0" w:color="auto"/>
                    <w:right w:val="none" w:sz="0" w:space="0" w:color="auto"/>
                  </w:divBdr>
                </w:div>
              </w:divsChild>
            </w:div>
            <w:div w:id="1579629142">
              <w:marLeft w:val="0"/>
              <w:marRight w:val="0"/>
              <w:marTop w:val="0"/>
              <w:marBottom w:val="0"/>
              <w:divBdr>
                <w:top w:val="none" w:sz="0" w:space="0" w:color="auto"/>
                <w:left w:val="none" w:sz="0" w:space="0" w:color="auto"/>
                <w:bottom w:val="none" w:sz="0" w:space="0" w:color="auto"/>
                <w:right w:val="none" w:sz="0" w:space="0" w:color="auto"/>
              </w:divBdr>
              <w:divsChild>
                <w:div w:id="1174109085">
                  <w:marLeft w:val="0"/>
                  <w:marRight w:val="0"/>
                  <w:marTop w:val="0"/>
                  <w:marBottom w:val="0"/>
                  <w:divBdr>
                    <w:top w:val="none" w:sz="0" w:space="0" w:color="auto"/>
                    <w:left w:val="none" w:sz="0" w:space="0" w:color="auto"/>
                    <w:bottom w:val="none" w:sz="0" w:space="0" w:color="auto"/>
                    <w:right w:val="none" w:sz="0" w:space="0" w:color="auto"/>
                  </w:divBdr>
                </w:div>
              </w:divsChild>
            </w:div>
            <w:div w:id="1733383504">
              <w:marLeft w:val="0"/>
              <w:marRight w:val="0"/>
              <w:marTop w:val="0"/>
              <w:marBottom w:val="0"/>
              <w:divBdr>
                <w:top w:val="none" w:sz="0" w:space="0" w:color="auto"/>
                <w:left w:val="none" w:sz="0" w:space="0" w:color="auto"/>
                <w:bottom w:val="none" w:sz="0" w:space="0" w:color="auto"/>
                <w:right w:val="none" w:sz="0" w:space="0" w:color="auto"/>
              </w:divBdr>
              <w:divsChild>
                <w:div w:id="495413251">
                  <w:marLeft w:val="0"/>
                  <w:marRight w:val="0"/>
                  <w:marTop w:val="0"/>
                  <w:marBottom w:val="0"/>
                  <w:divBdr>
                    <w:top w:val="none" w:sz="0" w:space="0" w:color="auto"/>
                    <w:left w:val="none" w:sz="0" w:space="0" w:color="auto"/>
                    <w:bottom w:val="none" w:sz="0" w:space="0" w:color="auto"/>
                    <w:right w:val="none" w:sz="0" w:space="0" w:color="auto"/>
                  </w:divBdr>
                </w:div>
              </w:divsChild>
            </w:div>
            <w:div w:id="1751463792">
              <w:marLeft w:val="0"/>
              <w:marRight w:val="0"/>
              <w:marTop w:val="0"/>
              <w:marBottom w:val="0"/>
              <w:divBdr>
                <w:top w:val="none" w:sz="0" w:space="0" w:color="auto"/>
                <w:left w:val="none" w:sz="0" w:space="0" w:color="auto"/>
                <w:bottom w:val="none" w:sz="0" w:space="0" w:color="auto"/>
                <w:right w:val="none" w:sz="0" w:space="0" w:color="auto"/>
              </w:divBdr>
              <w:divsChild>
                <w:div w:id="2008164901">
                  <w:marLeft w:val="0"/>
                  <w:marRight w:val="0"/>
                  <w:marTop w:val="0"/>
                  <w:marBottom w:val="0"/>
                  <w:divBdr>
                    <w:top w:val="none" w:sz="0" w:space="0" w:color="auto"/>
                    <w:left w:val="none" w:sz="0" w:space="0" w:color="auto"/>
                    <w:bottom w:val="none" w:sz="0" w:space="0" w:color="auto"/>
                    <w:right w:val="none" w:sz="0" w:space="0" w:color="auto"/>
                  </w:divBdr>
                </w:div>
              </w:divsChild>
            </w:div>
            <w:div w:id="1978027945">
              <w:marLeft w:val="0"/>
              <w:marRight w:val="0"/>
              <w:marTop w:val="0"/>
              <w:marBottom w:val="0"/>
              <w:divBdr>
                <w:top w:val="none" w:sz="0" w:space="0" w:color="auto"/>
                <w:left w:val="none" w:sz="0" w:space="0" w:color="auto"/>
                <w:bottom w:val="none" w:sz="0" w:space="0" w:color="auto"/>
                <w:right w:val="none" w:sz="0" w:space="0" w:color="auto"/>
              </w:divBdr>
              <w:divsChild>
                <w:div w:id="171333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551209">
          <w:marLeft w:val="0"/>
          <w:marRight w:val="0"/>
          <w:marTop w:val="0"/>
          <w:marBottom w:val="0"/>
          <w:divBdr>
            <w:top w:val="none" w:sz="0" w:space="0" w:color="auto"/>
            <w:left w:val="none" w:sz="0" w:space="0" w:color="auto"/>
            <w:bottom w:val="none" w:sz="0" w:space="0" w:color="auto"/>
            <w:right w:val="none" w:sz="0" w:space="0" w:color="auto"/>
          </w:divBdr>
          <w:divsChild>
            <w:div w:id="4405134">
              <w:marLeft w:val="0"/>
              <w:marRight w:val="0"/>
              <w:marTop w:val="0"/>
              <w:marBottom w:val="0"/>
              <w:divBdr>
                <w:top w:val="none" w:sz="0" w:space="0" w:color="auto"/>
                <w:left w:val="none" w:sz="0" w:space="0" w:color="auto"/>
                <w:bottom w:val="none" w:sz="0" w:space="0" w:color="auto"/>
                <w:right w:val="none" w:sz="0" w:space="0" w:color="auto"/>
              </w:divBdr>
              <w:divsChild>
                <w:div w:id="2056810847">
                  <w:marLeft w:val="0"/>
                  <w:marRight w:val="0"/>
                  <w:marTop w:val="0"/>
                  <w:marBottom w:val="0"/>
                  <w:divBdr>
                    <w:top w:val="none" w:sz="0" w:space="0" w:color="auto"/>
                    <w:left w:val="none" w:sz="0" w:space="0" w:color="auto"/>
                    <w:bottom w:val="none" w:sz="0" w:space="0" w:color="auto"/>
                    <w:right w:val="none" w:sz="0" w:space="0" w:color="auto"/>
                  </w:divBdr>
                </w:div>
              </w:divsChild>
            </w:div>
            <w:div w:id="65882614">
              <w:marLeft w:val="0"/>
              <w:marRight w:val="0"/>
              <w:marTop w:val="0"/>
              <w:marBottom w:val="0"/>
              <w:divBdr>
                <w:top w:val="none" w:sz="0" w:space="0" w:color="auto"/>
                <w:left w:val="none" w:sz="0" w:space="0" w:color="auto"/>
                <w:bottom w:val="none" w:sz="0" w:space="0" w:color="auto"/>
                <w:right w:val="none" w:sz="0" w:space="0" w:color="auto"/>
              </w:divBdr>
              <w:divsChild>
                <w:div w:id="2125882645">
                  <w:marLeft w:val="0"/>
                  <w:marRight w:val="0"/>
                  <w:marTop w:val="0"/>
                  <w:marBottom w:val="0"/>
                  <w:divBdr>
                    <w:top w:val="none" w:sz="0" w:space="0" w:color="auto"/>
                    <w:left w:val="none" w:sz="0" w:space="0" w:color="auto"/>
                    <w:bottom w:val="none" w:sz="0" w:space="0" w:color="auto"/>
                    <w:right w:val="none" w:sz="0" w:space="0" w:color="auto"/>
                  </w:divBdr>
                </w:div>
              </w:divsChild>
            </w:div>
            <w:div w:id="491794873">
              <w:marLeft w:val="0"/>
              <w:marRight w:val="0"/>
              <w:marTop w:val="0"/>
              <w:marBottom w:val="0"/>
              <w:divBdr>
                <w:top w:val="none" w:sz="0" w:space="0" w:color="auto"/>
                <w:left w:val="none" w:sz="0" w:space="0" w:color="auto"/>
                <w:bottom w:val="none" w:sz="0" w:space="0" w:color="auto"/>
                <w:right w:val="none" w:sz="0" w:space="0" w:color="auto"/>
              </w:divBdr>
              <w:divsChild>
                <w:div w:id="103765561">
                  <w:marLeft w:val="0"/>
                  <w:marRight w:val="0"/>
                  <w:marTop w:val="0"/>
                  <w:marBottom w:val="0"/>
                  <w:divBdr>
                    <w:top w:val="none" w:sz="0" w:space="0" w:color="auto"/>
                    <w:left w:val="none" w:sz="0" w:space="0" w:color="auto"/>
                    <w:bottom w:val="none" w:sz="0" w:space="0" w:color="auto"/>
                    <w:right w:val="none" w:sz="0" w:space="0" w:color="auto"/>
                  </w:divBdr>
                  <w:divsChild>
                    <w:div w:id="507907860">
                      <w:marLeft w:val="0"/>
                      <w:marRight w:val="0"/>
                      <w:marTop w:val="0"/>
                      <w:marBottom w:val="0"/>
                      <w:divBdr>
                        <w:top w:val="none" w:sz="0" w:space="0" w:color="auto"/>
                        <w:left w:val="none" w:sz="0" w:space="0" w:color="auto"/>
                        <w:bottom w:val="none" w:sz="0" w:space="0" w:color="auto"/>
                        <w:right w:val="none" w:sz="0" w:space="0" w:color="auto"/>
                      </w:divBdr>
                    </w:div>
                  </w:divsChild>
                </w:div>
                <w:div w:id="515310144">
                  <w:marLeft w:val="0"/>
                  <w:marRight w:val="0"/>
                  <w:marTop w:val="0"/>
                  <w:marBottom w:val="0"/>
                  <w:divBdr>
                    <w:top w:val="none" w:sz="0" w:space="0" w:color="auto"/>
                    <w:left w:val="none" w:sz="0" w:space="0" w:color="auto"/>
                    <w:bottom w:val="none" w:sz="0" w:space="0" w:color="auto"/>
                    <w:right w:val="none" w:sz="0" w:space="0" w:color="auto"/>
                  </w:divBdr>
                  <w:divsChild>
                    <w:div w:id="1315335580">
                      <w:marLeft w:val="0"/>
                      <w:marRight w:val="0"/>
                      <w:marTop w:val="0"/>
                      <w:marBottom w:val="0"/>
                      <w:divBdr>
                        <w:top w:val="none" w:sz="0" w:space="0" w:color="auto"/>
                        <w:left w:val="none" w:sz="0" w:space="0" w:color="auto"/>
                        <w:bottom w:val="none" w:sz="0" w:space="0" w:color="auto"/>
                        <w:right w:val="none" w:sz="0" w:space="0" w:color="auto"/>
                      </w:divBdr>
                    </w:div>
                  </w:divsChild>
                </w:div>
                <w:div w:id="559482723">
                  <w:marLeft w:val="0"/>
                  <w:marRight w:val="0"/>
                  <w:marTop w:val="0"/>
                  <w:marBottom w:val="0"/>
                  <w:divBdr>
                    <w:top w:val="none" w:sz="0" w:space="0" w:color="auto"/>
                    <w:left w:val="none" w:sz="0" w:space="0" w:color="auto"/>
                    <w:bottom w:val="none" w:sz="0" w:space="0" w:color="auto"/>
                    <w:right w:val="none" w:sz="0" w:space="0" w:color="auto"/>
                  </w:divBdr>
                  <w:divsChild>
                    <w:div w:id="531766745">
                      <w:marLeft w:val="0"/>
                      <w:marRight w:val="0"/>
                      <w:marTop w:val="0"/>
                      <w:marBottom w:val="0"/>
                      <w:divBdr>
                        <w:top w:val="none" w:sz="0" w:space="0" w:color="auto"/>
                        <w:left w:val="none" w:sz="0" w:space="0" w:color="auto"/>
                        <w:bottom w:val="none" w:sz="0" w:space="0" w:color="auto"/>
                        <w:right w:val="none" w:sz="0" w:space="0" w:color="auto"/>
                      </w:divBdr>
                    </w:div>
                  </w:divsChild>
                </w:div>
                <w:div w:id="965543004">
                  <w:marLeft w:val="0"/>
                  <w:marRight w:val="0"/>
                  <w:marTop w:val="0"/>
                  <w:marBottom w:val="0"/>
                  <w:divBdr>
                    <w:top w:val="none" w:sz="0" w:space="0" w:color="auto"/>
                    <w:left w:val="none" w:sz="0" w:space="0" w:color="auto"/>
                    <w:bottom w:val="none" w:sz="0" w:space="0" w:color="auto"/>
                    <w:right w:val="none" w:sz="0" w:space="0" w:color="auto"/>
                  </w:divBdr>
                  <w:divsChild>
                    <w:div w:id="1793280534">
                      <w:marLeft w:val="0"/>
                      <w:marRight w:val="0"/>
                      <w:marTop w:val="0"/>
                      <w:marBottom w:val="0"/>
                      <w:divBdr>
                        <w:top w:val="none" w:sz="0" w:space="0" w:color="auto"/>
                        <w:left w:val="none" w:sz="0" w:space="0" w:color="auto"/>
                        <w:bottom w:val="none" w:sz="0" w:space="0" w:color="auto"/>
                        <w:right w:val="none" w:sz="0" w:space="0" w:color="auto"/>
                      </w:divBdr>
                    </w:div>
                  </w:divsChild>
                </w:div>
                <w:div w:id="974409427">
                  <w:marLeft w:val="0"/>
                  <w:marRight w:val="0"/>
                  <w:marTop w:val="0"/>
                  <w:marBottom w:val="0"/>
                  <w:divBdr>
                    <w:top w:val="none" w:sz="0" w:space="0" w:color="auto"/>
                    <w:left w:val="none" w:sz="0" w:space="0" w:color="auto"/>
                    <w:bottom w:val="none" w:sz="0" w:space="0" w:color="auto"/>
                    <w:right w:val="none" w:sz="0" w:space="0" w:color="auto"/>
                  </w:divBdr>
                  <w:divsChild>
                    <w:div w:id="1369181416">
                      <w:marLeft w:val="0"/>
                      <w:marRight w:val="0"/>
                      <w:marTop w:val="0"/>
                      <w:marBottom w:val="0"/>
                      <w:divBdr>
                        <w:top w:val="none" w:sz="0" w:space="0" w:color="auto"/>
                        <w:left w:val="none" w:sz="0" w:space="0" w:color="auto"/>
                        <w:bottom w:val="none" w:sz="0" w:space="0" w:color="auto"/>
                        <w:right w:val="none" w:sz="0" w:space="0" w:color="auto"/>
                      </w:divBdr>
                    </w:div>
                  </w:divsChild>
                </w:div>
                <w:div w:id="1171800016">
                  <w:marLeft w:val="0"/>
                  <w:marRight w:val="0"/>
                  <w:marTop w:val="0"/>
                  <w:marBottom w:val="0"/>
                  <w:divBdr>
                    <w:top w:val="none" w:sz="0" w:space="0" w:color="auto"/>
                    <w:left w:val="none" w:sz="0" w:space="0" w:color="auto"/>
                    <w:bottom w:val="none" w:sz="0" w:space="0" w:color="auto"/>
                    <w:right w:val="none" w:sz="0" w:space="0" w:color="auto"/>
                  </w:divBdr>
                  <w:divsChild>
                    <w:div w:id="1484463174">
                      <w:marLeft w:val="0"/>
                      <w:marRight w:val="0"/>
                      <w:marTop w:val="0"/>
                      <w:marBottom w:val="0"/>
                      <w:divBdr>
                        <w:top w:val="none" w:sz="0" w:space="0" w:color="auto"/>
                        <w:left w:val="none" w:sz="0" w:space="0" w:color="auto"/>
                        <w:bottom w:val="none" w:sz="0" w:space="0" w:color="auto"/>
                        <w:right w:val="none" w:sz="0" w:space="0" w:color="auto"/>
                      </w:divBdr>
                    </w:div>
                  </w:divsChild>
                </w:div>
                <w:div w:id="1383167564">
                  <w:marLeft w:val="0"/>
                  <w:marRight w:val="0"/>
                  <w:marTop w:val="0"/>
                  <w:marBottom w:val="0"/>
                  <w:divBdr>
                    <w:top w:val="none" w:sz="0" w:space="0" w:color="auto"/>
                    <w:left w:val="none" w:sz="0" w:space="0" w:color="auto"/>
                    <w:bottom w:val="none" w:sz="0" w:space="0" w:color="auto"/>
                    <w:right w:val="none" w:sz="0" w:space="0" w:color="auto"/>
                  </w:divBdr>
                  <w:divsChild>
                    <w:div w:id="1388993921">
                      <w:marLeft w:val="0"/>
                      <w:marRight w:val="0"/>
                      <w:marTop w:val="0"/>
                      <w:marBottom w:val="0"/>
                      <w:divBdr>
                        <w:top w:val="none" w:sz="0" w:space="0" w:color="auto"/>
                        <w:left w:val="none" w:sz="0" w:space="0" w:color="auto"/>
                        <w:bottom w:val="none" w:sz="0" w:space="0" w:color="auto"/>
                        <w:right w:val="none" w:sz="0" w:space="0" w:color="auto"/>
                      </w:divBdr>
                    </w:div>
                  </w:divsChild>
                </w:div>
                <w:div w:id="1399400219">
                  <w:marLeft w:val="0"/>
                  <w:marRight w:val="0"/>
                  <w:marTop w:val="0"/>
                  <w:marBottom w:val="0"/>
                  <w:divBdr>
                    <w:top w:val="none" w:sz="0" w:space="0" w:color="auto"/>
                    <w:left w:val="none" w:sz="0" w:space="0" w:color="auto"/>
                    <w:bottom w:val="none" w:sz="0" w:space="0" w:color="auto"/>
                    <w:right w:val="none" w:sz="0" w:space="0" w:color="auto"/>
                  </w:divBdr>
                  <w:divsChild>
                    <w:div w:id="1876503063">
                      <w:marLeft w:val="0"/>
                      <w:marRight w:val="0"/>
                      <w:marTop w:val="0"/>
                      <w:marBottom w:val="0"/>
                      <w:divBdr>
                        <w:top w:val="none" w:sz="0" w:space="0" w:color="auto"/>
                        <w:left w:val="none" w:sz="0" w:space="0" w:color="auto"/>
                        <w:bottom w:val="none" w:sz="0" w:space="0" w:color="auto"/>
                        <w:right w:val="none" w:sz="0" w:space="0" w:color="auto"/>
                      </w:divBdr>
                    </w:div>
                  </w:divsChild>
                </w:div>
                <w:div w:id="1482228714">
                  <w:marLeft w:val="0"/>
                  <w:marRight w:val="0"/>
                  <w:marTop w:val="0"/>
                  <w:marBottom w:val="0"/>
                  <w:divBdr>
                    <w:top w:val="none" w:sz="0" w:space="0" w:color="auto"/>
                    <w:left w:val="none" w:sz="0" w:space="0" w:color="auto"/>
                    <w:bottom w:val="none" w:sz="0" w:space="0" w:color="auto"/>
                    <w:right w:val="none" w:sz="0" w:space="0" w:color="auto"/>
                  </w:divBdr>
                  <w:divsChild>
                    <w:div w:id="1133399568">
                      <w:marLeft w:val="0"/>
                      <w:marRight w:val="0"/>
                      <w:marTop w:val="0"/>
                      <w:marBottom w:val="0"/>
                      <w:divBdr>
                        <w:top w:val="none" w:sz="0" w:space="0" w:color="auto"/>
                        <w:left w:val="none" w:sz="0" w:space="0" w:color="auto"/>
                        <w:bottom w:val="none" w:sz="0" w:space="0" w:color="auto"/>
                        <w:right w:val="none" w:sz="0" w:space="0" w:color="auto"/>
                      </w:divBdr>
                    </w:div>
                  </w:divsChild>
                </w:div>
                <w:div w:id="1580865990">
                  <w:marLeft w:val="0"/>
                  <w:marRight w:val="0"/>
                  <w:marTop w:val="0"/>
                  <w:marBottom w:val="0"/>
                  <w:divBdr>
                    <w:top w:val="none" w:sz="0" w:space="0" w:color="auto"/>
                    <w:left w:val="none" w:sz="0" w:space="0" w:color="auto"/>
                    <w:bottom w:val="none" w:sz="0" w:space="0" w:color="auto"/>
                    <w:right w:val="none" w:sz="0" w:space="0" w:color="auto"/>
                  </w:divBdr>
                  <w:divsChild>
                    <w:div w:id="1195732719">
                      <w:marLeft w:val="0"/>
                      <w:marRight w:val="0"/>
                      <w:marTop w:val="0"/>
                      <w:marBottom w:val="0"/>
                      <w:divBdr>
                        <w:top w:val="none" w:sz="0" w:space="0" w:color="auto"/>
                        <w:left w:val="none" w:sz="0" w:space="0" w:color="auto"/>
                        <w:bottom w:val="none" w:sz="0" w:space="0" w:color="auto"/>
                        <w:right w:val="none" w:sz="0" w:space="0" w:color="auto"/>
                      </w:divBdr>
                    </w:div>
                  </w:divsChild>
                </w:div>
                <w:div w:id="1664628090">
                  <w:marLeft w:val="0"/>
                  <w:marRight w:val="0"/>
                  <w:marTop w:val="0"/>
                  <w:marBottom w:val="0"/>
                  <w:divBdr>
                    <w:top w:val="none" w:sz="0" w:space="0" w:color="auto"/>
                    <w:left w:val="none" w:sz="0" w:space="0" w:color="auto"/>
                    <w:bottom w:val="none" w:sz="0" w:space="0" w:color="auto"/>
                    <w:right w:val="none" w:sz="0" w:space="0" w:color="auto"/>
                  </w:divBdr>
                  <w:divsChild>
                    <w:div w:id="1107701632">
                      <w:marLeft w:val="0"/>
                      <w:marRight w:val="0"/>
                      <w:marTop w:val="0"/>
                      <w:marBottom w:val="0"/>
                      <w:divBdr>
                        <w:top w:val="none" w:sz="0" w:space="0" w:color="auto"/>
                        <w:left w:val="none" w:sz="0" w:space="0" w:color="auto"/>
                        <w:bottom w:val="none" w:sz="0" w:space="0" w:color="auto"/>
                        <w:right w:val="none" w:sz="0" w:space="0" w:color="auto"/>
                      </w:divBdr>
                    </w:div>
                  </w:divsChild>
                </w:div>
                <w:div w:id="2094551091">
                  <w:marLeft w:val="0"/>
                  <w:marRight w:val="0"/>
                  <w:marTop w:val="0"/>
                  <w:marBottom w:val="0"/>
                  <w:divBdr>
                    <w:top w:val="none" w:sz="0" w:space="0" w:color="auto"/>
                    <w:left w:val="none" w:sz="0" w:space="0" w:color="auto"/>
                    <w:bottom w:val="none" w:sz="0" w:space="0" w:color="auto"/>
                    <w:right w:val="none" w:sz="0" w:space="0" w:color="auto"/>
                  </w:divBdr>
                  <w:divsChild>
                    <w:div w:id="1519154868">
                      <w:marLeft w:val="0"/>
                      <w:marRight w:val="0"/>
                      <w:marTop w:val="0"/>
                      <w:marBottom w:val="0"/>
                      <w:divBdr>
                        <w:top w:val="none" w:sz="0" w:space="0" w:color="auto"/>
                        <w:left w:val="none" w:sz="0" w:space="0" w:color="auto"/>
                        <w:bottom w:val="none" w:sz="0" w:space="0" w:color="auto"/>
                        <w:right w:val="none" w:sz="0" w:space="0" w:color="auto"/>
                      </w:divBdr>
                    </w:div>
                  </w:divsChild>
                </w:div>
                <w:div w:id="2098214187">
                  <w:marLeft w:val="0"/>
                  <w:marRight w:val="0"/>
                  <w:marTop w:val="0"/>
                  <w:marBottom w:val="0"/>
                  <w:divBdr>
                    <w:top w:val="none" w:sz="0" w:space="0" w:color="auto"/>
                    <w:left w:val="none" w:sz="0" w:space="0" w:color="auto"/>
                    <w:bottom w:val="none" w:sz="0" w:space="0" w:color="auto"/>
                    <w:right w:val="none" w:sz="0" w:space="0" w:color="auto"/>
                  </w:divBdr>
                  <w:divsChild>
                    <w:div w:id="516576178">
                      <w:marLeft w:val="0"/>
                      <w:marRight w:val="0"/>
                      <w:marTop w:val="0"/>
                      <w:marBottom w:val="0"/>
                      <w:divBdr>
                        <w:top w:val="none" w:sz="0" w:space="0" w:color="auto"/>
                        <w:left w:val="none" w:sz="0" w:space="0" w:color="auto"/>
                        <w:bottom w:val="none" w:sz="0" w:space="0" w:color="auto"/>
                        <w:right w:val="none" w:sz="0" w:space="0" w:color="auto"/>
                      </w:divBdr>
                    </w:div>
                  </w:divsChild>
                </w:div>
                <w:div w:id="2121486983">
                  <w:marLeft w:val="0"/>
                  <w:marRight w:val="0"/>
                  <w:marTop w:val="0"/>
                  <w:marBottom w:val="0"/>
                  <w:divBdr>
                    <w:top w:val="none" w:sz="0" w:space="0" w:color="auto"/>
                    <w:left w:val="none" w:sz="0" w:space="0" w:color="auto"/>
                    <w:bottom w:val="none" w:sz="0" w:space="0" w:color="auto"/>
                    <w:right w:val="none" w:sz="0" w:space="0" w:color="auto"/>
                  </w:divBdr>
                  <w:divsChild>
                    <w:div w:id="28890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274188">
              <w:marLeft w:val="0"/>
              <w:marRight w:val="0"/>
              <w:marTop w:val="0"/>
              <w:marBottom w:val="0"/>
              <w:divBdr>
                <w:top w:val="none" w:sz="0" w:space="0" w:color="auto"/>
                <w:left w:val="none" w:sz="0" w:space="0" w:color="auto"/>
                <w:bottom w:val="none" w:sz="0" w:space="0" w:color="auto"/>
                <w:right w:val="none" w:sz="0" w:space="0" w:color="auto"/>
              </w:divBdr>
              <w:divsChild>
                <w:div w:id="1418483956">
                  <w:marLeft w:val="0"/>
                  <w:marRight w:val="0"/>
                  <w:marTop w:val="0"/>
                  <w:marBottom w:val="0"/>
                  <w:divBdr>
                    <w:top w:val="none" w:sz="0" w:space="0" w:color="auto"/>
                    <w:left w:val="none" w:sz="0" w:space="0" w:color="auto"/>
                    <w:bottom w:val="none" w:sz="0" w:space="0" w:color="auto"/>
                    <w:right w:val="none" w:sz="0" w:space="0" w:color="auto"/>
                  </w:divBdr>
                </w:div>
              </w:divsChild>
            </w:div>
            <w:div w:id="948007720">
              <w:marLeft w:val="0"/>
              <w:marRight w:val="0"/>
              <w:marTop w:val="0"/>
              <w:marBottom w:val="0"/>
              <w:divBdr>
                <w:top w:val="none" w:sz="0" w:space="0" w:color="auto"/>
                <w:left w:val="none" w:sz="0" w:space="0" w:color="auto"/>
                <w:bottom w:val="none" w:sz="0" w:space="0" w:color="auto"/>
                <w:right w:val="none" w:sz="0" w:space="0" w:color="auto"/>
              </w:divBdr>
              <w:divsChild>
                <w:div w:id="1855340930">
                  <w:marLeft w:val="0"/>
                  <w:marRight w:val="0"/>
                  <w:marTop w:val="0"/>
                  <w:marBottom w:val="0"/>
                  <w:divBdr>
                    <w:top w:val="none" w:sz="0" w:space="0" w:color="auto"/>
                    <w:left w:val="none" w:sz="0" w:space="0" w:color="auto"/>
                    <w:bottom w:val="none" w:sz="0" w:space="0" w:color="auto"/>
                    <w:right w:val="none" w:sz="0" w:space="0" w:color="auto"/>
                  </w:divBdr>
                </w:div>
              </w:divsChild>
            </w:div>
            <w:div w:id="1268657082">
              <w:marLeft w:val="0"/>
              <w:marRight w:val="0"/>
              <w:marTop w:val="0"/>
              <w:marBottom w:val="0"/>
              <w:divBdr>
                <w:top w:val="none" w:sz="0" w:space="0" w:color="auto"/>
                <w:left w:val="none" w:sz="0" w:space="0" w:color="auto"/>
                <w:bottom w:val="none" w:sz="0" w:space="0" w:color="auto"/>
                <w:right w:val="none" w:sz="0" w:space="0" w:color="auto"/>
              </w:divBdr>
              <w:divsChild>
                <w:div w:id="234895272">
                  <w:marLeft w:val="0"/>
                  <w:marRight w:val="0"/>
                  <w:marTop w:val="0"/>
                  <w:marBottom w:val="0"/>
                  <w:divBdr>
                    <w:top w:val="none" w:sz="0" w:space="0" w:color="auto"/>
                    <w:left w:val="none" w:sz="0" w:space="0" w:color="auto"/>
                    <w:bottom w:val="none" w:sz="0" w:space="0" w:color="auto"/>
                    <w:right w:val="none" w:sz="0" w:space="0" w:color="auto"/>
                  </w:divBdr>
                </w:div>
              </w:divsChild>
            </w:div>
            <w:div w:id="1410274929">
              <w:marLeft w:val="0"/>
              <w:marRight w:val="0"/>
              <w:marTop w:val="0"/>
              <w:marBottom w:val="0"/>
              <w:divBdr>
                <w:top w:val="none" w:sz="0" w:space="0" w:color="auto"/>
                <w:left w:val="none" w:sz="0" w:space="0" w:color="auto"/>
                <w:bottom w:val="none" w:sz="0" w:space="0" w:color="auto"/>
                <w:right w:val="none" w:sz="0" w:space="0" w:color="auto"/>
              </w:divBdr>
              <w:divsChild>
                <w:div w:id="546263928">
                  <w:marLeft w:val="0"/>
                  <w:marRight w:val="0"/>
                  <w:marTop w:val="0"/>
                  <w:marBottom w:val="0"/>
                  <w:divBdr>
                    <w:top w:val="none" w:sz="0" w:space="0" w:color="auto"/>
                    <w:left w:val="none" w:sz="0" w:space="0" w:color="auto"/>
                    <w:bottom w:val="none" w:sz="0" w:space="0" w:color="auto"/>
                    <w:right w:val="none" w:sz="0" w:space="0" w:color="auto"/>
                  </w:divBdr>
                </w:div>
              </w:divsChild>
            </w:div>
            <w:div w:id="1627006453">
              <w:marLeft w:val="0"/>
              <w:marRight w:val="0"/>
              <w:marTop w:val="0"/>
              <w:marBottom w:val="0"/>
              <w:divBdr>
                <w:top w:val="none" w:sz="0" w:space="0" w:color="auto"/>
                <w:left w:val="none" w:sz="0" w:space="0" w:color="auto"/>
                <w:bottom w:val="none" w:sz="0" w:space="0" w:color="auto"/>
                <w:right w:val="none" w:sz="0" w:space="0" w:color="auto"/>
              </w:divBdr>
              <w:divsChild>
                <w:div w:id="1235164888">
                  <w:marLeft w:val="0"/>
                  <w:marRight w:val="0"/>
                  <w:marTop w:val="0"/>
                  <w:marBottom w:val="0"/>
                  <w:divBdr>
                    <w:top w:val="none" w:sz="0" w:space="0" w:color="auto"/>
                    <w:left w:val="none" w:sz="0" w:space="0" w:color="auto"/>
                    <w:bottom w:val="none" w:sz="0" w:space="0" w:color="auto"/>
                    <w:right w:val="none" w:sz="0" w:space="0" w:color="auto"/>
                  </w:divBdr>
                </w:div>
              </w:divsChild>
            </w:div>
            <w:div w:id="1795294318">
              <w:marLeft w:val="0"/>
              <w:marRight w:val="0"/>
              <w:marTop w:val="0"/>
              <w:marBottom w:val="0"/>
              <w:divBdr>
                <w:top w:val="none" w:sz="0" w:space="0" w:color="auto"/>
                <w:left w:val="none" w:sz="0" w:space="0" w:color="auto"/>
                <w:bottom w:val="none" w:sz="0" w:space="0" w:color="auto"/>
                <w:right w:val="none" w:sz="0" w:space="0" w:color="auto"/>
              </w:divBdr>
              <w:divsChild>
                <w:div w:id="288780684">
                  <w:marLeft w:val="0"/>
                  <w:marRight w:val="0"/>
                  <w:marTop w:val="0"/>
                  <w:marBottom w:val="0"/>
                  <w:divBdr>
                    <w:top w:val="none" w:sz="0" w:space="0" w:color="auto"/>
                    <w:left w:val="none" w:sz="0" w:space="0" w:color="auto"/>
                    <w:bottom w:val="none" w:sz="0" w:space="0" w:color="auto"/>
                    <w:right w:val="none" w:sz="0" w:space="0" w:color="auto"/>
                  </w:divBdr>
                  <w:divsChild>
                    <w:div w:id="1132794998">
                      <w:marLeft w:val="0"/>
                      <w:marRight w:val="0"/>
                      <w:marTop w:val="0"/>
                      <w:marBottom w:val="0"/>
                      <w:divBdr>
                        <w:top w:val="none" w:sz="0" w:space="0" w:color="auto"/>
                        <w:left w:val="none" w:sz="0" w:space="0" w:color="auto"/>
                        <w:bottom w:val="none" w:sz="0" w:space="0" w:color="auto"/>
                        <w:right w:val="none" w:sz="0" w:space="0" w:color="auto"/>
                      </w:divBdr>
                    </w:div>
                  </w:divsChild>
                </w:div>
                <w:div w:id="675111274">
                  <w:marLeft w:val="0"/>
                  <w:marRight w:val="0"/>
                  <w:marTop w:val="0"/>
                  <w:marBottom w:val="0"/>
                  <w:divBdr>
                    <w:top w:val="none" w:sz="0" w:space="0" w:color="auto"/>
                    <w:left w:val="none" w:sz="0" w:space="0" w:color="auto"/>
                    <w:bottom w:val="none" w:sz="0" w:space="0" w:color="auto"/>
                    <w:right w:val="none" w:sz="0" w:space="0" w:color="auto"/>
                  </w:divBdr>
                  <w:divsChild>
                    <w:div w:id="824709055">
                      <w:marLeft w:val="0"/>
                      <w:marRight w:val="0"/>
                      <w:marTop w:val="0"/>
                      <w:marBottom w:val="0"/>
                      <w:divBdr>
                        <w:top w:val="none" w:sz="0" w:space="0" w:color="auto"/>
                        <w:left w:val="none" w:sz="0" w:space="0" w:color="auto"/>
                        <w:bottom w:val="none" w:sz="0" w:space="0" w:color="auto"/>
                        <w:right w:val="none" w:sz="0" w:space="0" w:color="auto"/>
                      </w:divBdr>
                    </w:div>
                  </w:divsChild>
                </w:div>
                <w:div w:id="819543653">
                  <w:marLeft w:val="0"/>
                  <w:marRight w:val="0"/>
                  <w:marTop w:val="0"/>
                  <w:marBottom w:val="0"/>
                  <w:divBdr>
                    <w:top w:val="none" w:sz="0" w:space="0" w:color="auto"/>
                    <w:left w:val="none" w:sz="0" w:space="0" w:color="auto"/>
                    <w:bottom w:val="none" w:sz="0" w:space="0" w:color="auto"/>
                    <w:right w:val="none" w:sz="0" w:space="0" w:color="auto"/>
                  </w:divBdr>
                  <w:divsChild>
                    <w:div w:id="845941869">
                      <w:marLeft w:val="0"/>
                      <w:marRight w:val="0"/>
                      <w:marTop w:val="0"/>
                      <w:marBottom w:val="0"/>
                      <w:divBdr>
                        <w:top w:val="none" w:sz="0" w:space="0" w:color="auto"/>
                        <w:left w:val="none" w:sz="0" w:space="0" w:color="auto"/>
                        <w:bottom w:val="none" w:sz="0" w:space="0" w:color="auto"/>
                        <w:right w:val="none" w:sz="0" w:space="0" w:color="auto"/>
                      </w:divBdr>
                    </w:div>
                  </w:divsChild>
                </w:div>
                <w:div w:id="857424699">
                  <w:marLeft w:val="0"/>
                  <w:marRight w:val="0"/>
                  <w:marTop w:val="0"/>
                  <w:marBottom w:val="0"/>
                  <w:divBdr>
                    <w:top w:val="none" w:sz="0" w:space="0" w:color="auto"/>
                    <w:left w:val="none" w:sz="0" w:space="0" w:color="auto"/>
                    <w:bottom w:val="none" w:sz="0" w:space="0" w:color="auto"/>
                    <w:right w:val="none" w:sz="0" w:space="0" w:color="auto"/>
                  </w:divBdr>
                  <w:divsChild>
                    <w:div w:id="754517948">
                      <w:marLeft w:val="0"/>
                      <w:marRight w:val="0"/>
                      <w:marTop w:val="0"/>
                      <w:marBottom w:val="0"/>
                      <w:divBdr>
                        <w:top w:val="none" w:sz="0" w:space="0" w:color="auto"/>
                        <w:left w:val="none" w:sz="0" w:space="0" w:color="auto"/>
                        <w:bottom w:val="none" w:sz="0" w:space="0" w:color="auto"/>
                        <w:right w:val="none" w:sz="0" w:space="0" w:color="auto"/>
                      </w:divBdr>
                    </w:div>
                  </w:divsChild>
                </w:div>
                <w:div w:id="1034699023">
                  <w:marLeft w:val="0"/>
                  <w:marRight w:val="0"/>
                  <w:marTop w:val="0"/>
                  <w:marBottom w:val="0"/>
                  <w:divBdr>
                    <w:top w:val="none" w:sz="0" w:space="0" w:color="auto"/>
                    <w:left w:val="none" w:sz="0" w:space="0" w:color="auto"/>
                    <w:bottom w:val="none" w:sz="0" w:space="0" w:color="auto"/>
                    <w:right w:val="none" w:sz="0" w:space="0" w:color="auto"/>
                  </w:divBdr>
                  <w:divsChild>
                    <w:div w:id="589654609">
                      <w:marLeft w:val="0"/>
                      <w:marRight w:val="0"/>
                      <w:marTop w:val="0"/>
                      <w:marBottom w:val="0"/>
                      <w:divBdr>
                        <w:top w:val="none" w:sz="0" w:space="0" w:color="auto"/>
                        <w:left w:val="none" w:sz="0" w:space="0" w:color="auto"/>
                        <w:bottom w:val="none" w:sz="0" w:space="0" w:color="auto"/>
                        <w:right w:val="none" w:sz="0" w:space="0" w:color="auto"/>
                      </w:divBdr>
                    </w:div>
                  </w:divsChild>
                </w:div>
                <w:div w:id="1474592671">
                  <w:marLeft w:val="0"/>
                  <w:marRight w:val="0"/>
                  <w:marTop w:val="0"/>
                  <w:marBottom w:val="0"/>
                  <w:divBdr>
                    <w:top w:val="none" w:sz="0" w:space="0" w:color="auto"/>
                    <w:left w:val="none" w:sz="0" w:space="0" w:color="auto"/>
                    <w:bottom w:val="none" w:sz="0" w:space="0" w:color="auto"/>
                    <w:right w:val="none" w:sz="0" w:space="0" w:color="auto"/>
                  </w:divBdr>
                  <w:divsChild>
                    <w:div w:id="2005892521">
                      <w:marLeft w:val="0"/>
                      <w:marRight w:val="0"/>
                      <w:marTop w:val="0"/>
                      <w:marBottom w:val="0"/>
                      <w:divBdr>
                        <w:top w:val="none" w:sz="0" w:space="0" w:color="auto"/>
                        <w:left w:val="none" w:sz="0" w:space="0" w:color="auto"/>
                        <w:bottom w:val="none" w:sz="0" w:space="0" w:color="auto"/>
                        <w:right w:val="none" w:sz="0" w:space="0" w:color="auto"/>
                      </w:divBdr>
                    </w:div>
                  </w:divsChild>
                </w:div>
                <w:div w:id="1573153624">
                  <w:marLeft w:val="0"/>
                  <w:marRight w:val="0"/>
                  <w:marTop w:val="0"/>
                  <w:marBottom w:val="0"/>
                  <w:divBdr>
                    <w:top w:val="none" w:sz="0" w:space="0" w:color="auto"/>
                    <w:left w:val="none" w:sz="0" w:space="0" w:color="auto"/>
                    <w:bottom w:val="none" w:sz="0" w:space="0" w:color="auto"/>
                    <w:right w:val="none" w:sz="0" w:space="0" w:color="auto"/>
                  </w:divBdr>
                  <w:divsChild>
                    <w:div w:id="920800100">
                      <w:marLeft w:val="0"/>
                      <w:marRight w:val="0"/>
                      <w:marTop w:val="0"/>
                      <w:marBottom w:val="0"/>
                      <w:divBdr>
                        <w:top w:val="none" w:sz="0" w:space="0" w:color="auto"/>
                        <w:left w:val="none" w:sz="0" w:space="0" w:color="auto"/>
                        <w:bottom w:val="none" w:sz="0" w:space="0" w:color="auto"/>
                        <w:right w:val="none" w:sz="0" w:space="0" w:color="auto"/>
                      </w:divBdr>
                    </w:div>
                  </w:divsChild>
                </w:div>
                <w:div w:id="1663850510">
                  <w:marLeft w:val="0"/>
                  <w:marRight w:val="0"/>
                  <w:marTop w:val="0"/>
                  <w:marBottom w:val="0"/>
                  <w:divBdr>
                    <w:top w:val="none" w:sz="0" w:space="0" w:color="auto"/>
                    <w:left w:val="none" w:sz="0" w:space="0" w:color="auto"/>
                    <w:bottom w:val="none" w:sz="0" w:space="0" w:color="auto"/>
                    <w:right w:val="none" w:sz="0" w:space="0" w:color="auto"/>
                  </w:divBdr>
                  <w:divsChild>
                    <w:div w:id="1095708117">
                      <w:marLeft w:val="0"/>
                      <w:marRight w:val="0"/>
                      <w:marTop w:val="0"/>
                      <w:marBottom w:val="0"/>
                      <w:divBdr>
                        <w:top w:val="none" w:sz="0" w:space="0" w:color="auto"/>
                        <w:left w:val="none" w:sz="0" w:space="0" w:color="auto"/>
                        <w:bottom w:val="none" w:sz="0" w:space="0" w:color="auto"/>
                        <w:right w:val="none" w:sz="0" w:space="0" w:color="auto"/>
                      </w:divBdr>
                    </w:div>
                  </w:divsChild>
                </w:div>
                <w:div w:id="1947732620">
                  <w:marLeft w:val="0"/>
                  <w:marRight w:val="0"/>
                  <w:marTop w:val="0"/>
                  <w:marBottom w:val="0"/>
                  <w:divBdr>
                    <w:top w:val="none" w:sz="0" w:space="0" w:color="auto"/>
                    <w:left w:val="none" w:sz="0" w:space="0" w:color="auto"/>
                    <w:bottom w:val="none" w:sz="0" w:space="0" w:color="auto"/>
                    <w:right w:val="none" w:sz="0" w:space="0" w:color="auto"/>
                  </w:divBdr>
                  <w:divsChild>
                    <w:div w:id="1096902433">
                      <w:marLeft w:val="0"/>
                      <w:marRight w:val="0"/>
                      <w:marTop w:val="0"/>
                      <w:marBottom w:val="0"/>
                      <w:divBdr>
                        <w:top w:val="none" w:sz="0" w:space="0" w:color="auto"/>
                        <w:left w:val="none" w:sz="0" w:space="0" w:color="auto"/>
                        <w:bottom w:val="none" w:sz="0" w:space="0" w:color="auto"/>
                        <w:right w:val="none" w:sz="0" w:space="0" w:color="auto"/>
                      </w:divBdr>
                    </w:div>
                  </w:divsChild>
                </w:div>
                <w:div w:id="2066098056">
                  <w:marLeft w:val="0"/>
                  <w:marRight w:val="0"/>
                  <w:marTop w:val="0"/>
                  <w:marBottom w:val="0"/>
                  <w:divBdr>
                    <w:top w:val="none" w:sz="0" w:space="0" w:color="auto"/>
                    <w:left w:val="none" w:sz="0" w:space="0" w:color="auto"/>
                    <w:bottom w:val="none" w:sz="0" w:space="0" w:color="auto"/>
                    <w:right w:val="none" w:sz="0" w:space="0" w:color="auto"/>
                  </w:divBdr>
                  <w:divsChild>
                    <w:div w:id="1171214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785159">
          <w:marLeft w:val="0"/>
          <w:marRight w:val="0"/>
          <w:marTop w:val="0"/>
          <w:marBottom w:val="0"/>
          <w:divBdr>
            <w:top w:val="none" w:sz="0" w:space="0" w:color="auto"/>
            <w:left w:val="none" w:sz="0" w:space="0" w:color="auto"/>
            <w:bottom w:val="none" w:sz="0" w:space="0" w:color="auto"/>
            <w:right w:val="none" w:sz="0" w:space="0" w:color="auto"/>
          </w:divBdr>
          <w:divsChild>
            <w:div w:id="125051002">
              <w:marLeft w:val="0"/>
              <w:marRight w:val="0"/>
              <w:marTop w:val="0"/>
              <w:marBottom w:val="0"/>
              <w:divBdr>
                <w:top w:val="none" w:sz="0" w:space="0" w:color="auto"/>
                <w:left w:val="none" w:sz="0" w:space="0" w:color="auto"/>
                <w:bottom w:val="none" w:sz="0" w:space="0" w:color="auto"/>
                <w:right w:val="none" w:sz="0" w:space="0" w:color="auto"/>
              </w:divBdr>
              <w:divsChild>
                <w:div w:id="1089042647">
                  <w:marLeft w:val="0"/>
                  <w:marRight w:val="0"/>
                  <w:marTop w:val="0"/>
                  <w:marBottom w:val="0"/>
                  <w:divBdr>
                    <w:top w:val="none" w:sz="0" w:space="0" w:color="auto"/>
                    <w:left w:val="none" w:sz="0" w:space="0" w:color="auto"/>
                    <w:bottom w:val="none" w:sz="0" w:space="0" w:color="auto"/>
                    <w:right w:val="none" w:sz="0" w:space="0" w:color="auto"/>
                  </w:divBdr>
                </w:div>
              </w:divsChild>
            </w:div>
            <w:div w:id="566887803">
              <w:marLeft w:val="0"/>
              <w:marRight w:val="0"/>
              <w:marTop w:val="0"/>
              <w:marBottom w:val="0"/>
              <w:divBdr>
                <w:top w:val="none" w:sz="0" w:space="0" w:color="auto"/>
                <w:left w:val="none" w:sz="0" w:space="0" w:color="auto"/>
                <w:bottom w:val="none" w:sz="0" w:space="0" w:color="auto"/>
                <w:right w:val="none" w:sz="0" w:space="0" w:color="auto"/>
              </w:divBdr>
              <w:divsChild>
                <w:div w:id="1663964726">
                  <w:marLeft w:val="0"/>
                  <w:marRight w:val="0"/>
                  <w:marTop w:val="0"/>
                  <w:marBottom w:val="0"/>
                  <w:divBdr>
                    <w:top w:val="none" w:sz="0" w:space="0" w:color="auto"/>
                    <w:left w:val="none" w:sz="0" w:space="0" w:color="auto"/>
                    <w:bottom w:val="none" w:sz="0" w:space="0" w:color="auto"/>
                    <w:right w:val="none" w:sz="0" w:space="0" w:color="auto"/>
                  </w:divBdr>
                </w:div>
              </w:divsChild>
            </w:div>
            <w:div w:id="727923347">
              <w:marLeft w:val="0"/>
              <w:marRight w:val="0"/>
              <w:marTop w:val="0"/>
              <w:marBottom w:val="0"/>
              <w:divBdr>
                <w:top w:val="none" w:sz="0" w:space="0" w:color="auto"/>
                <w:left w:val="none" w:sz="0" w:space="0" w:color="auto"/>
                <w:bottom w:val="none" w:sz="0" w:space="0" w:color="auto"/>
                <w:right w:val="none" w:sz="0" w:space="0" w:color="auto"/>
              </w:divBdr>
              <w:divsChild>
                <w:div w:id="1201939096">
                  <w:marLeft w:val="0"/>
                  <w:marRight w:val="0"/>
                  <w:marTop w:val="0"/>
                  <w:marBottom w:val="0"/>
                  <w:divBdr>
                    <w:top w:val="none" w:sz="0" w:space="0" w:color="auto"/>
                    <w:left w:val="none" w:sz="0" w:space="0" w:color="auto"/>
                    <w:bottom w:val="none" w:sz="0" w:space="0" w:color="auto"/>
                    <w:right w:val="none" w:sz="0" w:space="0" w:color="auto"/>
                  </w:divBdr>
                </w:div>
              </w:divsChild>
            </w:div>
            <w:div w:id="748767659">
              <w:marLeft w:val="0"/>
              <w:marRight w:val="0"/>
              <w:marTop w:val="0"/>
              <w:marBottom w:val="0"/>
              <w:divBdr>
                <w:top w:val="none" w:sz="0" w:space="0" w:color="auto"/>
                <w:left w:val="none" w:sz="0" w:space="0" w:color="auto"/>
                <w:bottom w:val="none" w:sz="0" w:space="0" w:color="auto"/>
                <w:right w:val="none" w:sz="0" w:space="0" w:color="auto"/>
              </w:divBdr>
              <w:divsChild>
                <w:div w:id="19863041">
                  <w:marLeft w:val="0"/>
                  <w:marRight w:val="0"/>
                  <w:marTop w:val="0"/>
                  <w:marBottom w:val="0"/>
                  <w:divBdr>
                    <w:top w:val="none" w:sz="0" w:space="0" w:color="auto"/>
                    <w:left w:val="none" w:sz="0" w:space="0" w:color="auto"/>
                    <w:bottom w:val="none" w:sz="0" w:space="0" w:color="auto"/>
                    <w:right w:val="none" w:sz="0" w:space="0" w:color="auto"/>
                  </w:divBdr>
                </w:div>
              </w:divsChild>
            </w:div>
            <w:div w:id="820073794">
              <w:marLeft w:val="0"/>
              <w:marRight w:val="0"/>
              <w:marTop w:val="0"/>
              <w:marBottom w:val="0"/>
              <w:divBdr>
                <w:top w:val="none" w:sz="0" w:space="0" w:color="auto"/>
                <w:left w:val="none" w:sz="0" w:space="0" w:color="auto"/>
                <w:bottom w:val="none" w:sz="0" w:space="0" w:color="auto"/>
                <w:right w:val="none" w:sz="0" w:space="0" w:color="auto"/>
              </w:divBdr>
              <w:divsChild>
                <w:div w:id="1561020335">
                  <w:marLeft w:val="0"/>
                  <w:marRight w:val="0"/>
                  <w:marTop w:val="0"/>
                  <w:marBottom w:val="0"/>
                  <w:divBdr>
                    <w:top w:val="none" w:sz="0" w:space="0" w:color="auto"/>
                    <w:left w:val="none" w:sz="0" w:space="0" w:color="auto"/>
                    <w:bottom w:val="none" w:sz="0" w:space="0" w:color="auto"/>
                    <w:right w:val="none" w:sz="0" w:space="0" w:color="auto"/>
                  </w:divBdr>
                </w:div>
              </w:divsChild>
            </w:div>
            <w:div w:id="1479569492">
              <w:marLeft w:val="0"/>
              <w:marRight w:val="0"/>
              <w:marTop w:val="0"/>
              <w:marBottom w:val="0"/>
              <w:divBdr>
                <w:top w:val="none" w:sz="0" w:space="0" w:color="auto"/>
                <w:left w:val="none" w:sz="0" w:space="0" w:color="auto"/>
                <w:bottom w:val="none" w:sz="0" w:space="0" w:color="auto"/>
                <w:right w:val="none" w:sz="0" w:space="0" w:color="auto"/>
              </w:divBdr>
              <w:divsChild>
                <w:div w:id="1810901174">
                  <w:marLeft w:val="0"/>
                  <w:marRight w:val="0"/>
                  <w:marTop w:val="0"/>
                  <w:marBottom w:val="0"/>
                  <w:divBdr>
                    <w:top w:val="none" w:sz="0" w:space="0" w:color="auto"/>
                    <w:left w:val="none" w:sz="0" w:space="0" w:color="auto"/>
                    <w:bottom w:val="none" w:sz="0" w:space="0" w:color="auto"/>
                    <w:right w:val="none" w:sz="0" w:space="0" w:color="auto"/>
                  </w:divBdr>
                </w:div>
              </w:divsChild>
            </w:div>
            <w:div w:id="1572497719">
              <w:marLeft w:val="0"/>
              <w:marRight w:val="0"/>
              <w:marTop w:val="0"/>
              <w:marBottom w:val="0"/>
              <w:divBdr>
                <w:top w:val="none" w:sz="0" w:space="0" w:color="auto"/>
                <w:left w:val="none" w:sz="0" w:space="0" w:color="auto"/>
                <w:bottom w:val="none" w:sz="0" w:space="0" w:color="auto"/>
                <w:right w:val="none" w:sz="0" w:space="0" w:color="auto"/>
              </w:divBdr>
              <w:divsChild>
                <w:div w:id="153645086">
                  <w:marLeft w:val="0"/>
                  <w:marRight w:val="0"/>
                  <w:marTop w:val="0"/>
                  <w:marBottom w:val="0"/>
                  <w:divBdr>
                    <w:top w:val="none" w:sz="0" w:space="0" w:color="auto"/>
                    <w:left w:val="none" w:sz="0" w:space="0" w:color="auto"/>
                    <w:bottom w:val="none" w:sz="0" w:space="0" w:color="auto"/>
                    <w:right w:val="none" w:sz="0" w:space="0" w:color="auto"/>
                  </w:divBdr>
                </w:div>
              </w:divsChild>
            </w:div>
            <w:div w:id="2016956647">
              <w:marLeft w:val="0"/>
              <w:marRight w:val="0"/>
              <w:marTop w:val="0"/>
              <w:marBottom w:val="0"/>
              <w:divBdr>
                <w:top w:val="none" w:sz="0" w:space="0" w:color="auto"/>
                <w:left w:val="none" w:sz="0" w:space="0" w:color="auto"/>
                <w:bottom w:val="none" w:sz="0" w:space="0" w:color="auto"/>
                <w:right w:val="none" w:sz="0" w:space="0" w:color="auto"/>
              </w:divBdr>
              <w:divsChild>
                <w:div w:id="935951">
                  <w:marLeft w:val="0"/>
                  <w:marRight w:val="0"/>
                  <w:marTop w:val="0"/>
                  <w:marBottom w:val="0"/>
                  <w:divBdr>
                    <w:top w:val="none" w:sz="0" w:space="0" w:color="auto"/>
                    <w:left w:val="none" w:sz="0" w:space="0" w:color="auto"/>
                    <w:bottom w:val="none" w:sz="0" w:space="0" w:color="auto"/>
                    <w:right w:val="none" w:sz="0" w:space="0" w:color="auto"/>
                  </w:divBdr>
                  <w:divsChild>
                    <w:div w:id="439647017">
                      <w:marLeft w:val="0"/>
                      <w:marRight w:val="0"/>
                      <w:marTop w:val="0"/>
                      <w:marBottom w:val="0"/>
                      <w:divBdr>
                        <w:top w:val="none" w:sz="0" w:space="0" w:color="auto"/>
                        <w:left w:val="none" w:sz="0" w:space="0" w:color="auto"/>
                        <w:bottom w:val="none" w:sz="0" w:space="0" w:color="auto"/>
                        <w:right w:val="none" w:sz="0" w:space="0" w:color="auto"/>
                      </w:divBdr>
                    </w:div>
                  </w:divsChild>
                </w:div>
                <w:div w:id="55207514">
                  <w:marLeft w:val="0"/>
                  <w:marRight w:val="0"/>
                  <w:marTop w:val="0"/>
                  <w:marBottom w:val="0"/>
                  <w:divBdr>
                    <w:top w:val="none" w:sz="0" w:space="0" w:color="auto"/>
                    <w:left w:val="none" w:sz="0" w:space="0" w:color="auto"/>
                    <w:bottom w:val="none" w:sz="0" w:space="0" w:color="auto"/>
                    <w:right w:val="none" w:sz="0" w:space="0" w:color="auto"/>
                  </w:divBdr>
                  <w:divsChild>
                    <w:div w:id="1416782158">
                      <w:marLeft w:val="0"/>
                      <w:marRight w:val="0"/>
                      <w:marTop w:val="0"/>
                      <w:marBottom w:val="0"/>
                      <w:divBdr>
                        <w:top w:val="none" w:sz="0" w:space="0" w:color="auto"/>
                        <w:left w:val="none" w:sz="0" w:space="0" w:color="auto"/>
                        <w:bottom w:val="none" w:sz="0" w:space="0" w:color="auto"/>
                        <w:right w:val="none" w:sz="0" w:space="0" w:color="auto"/>
                      </w:divBdr>
                    </w:div>
                  </w:divsChild>
                </w:div>
                <w:div w:id="94983652">
                  <w:marLeft w:val="0"/>
                  <w:marRight w:val="0"/>
                  <w:marTop w:val="0"/>
                  <w:marBottom w:val="0"/>
                  <w:divBdr>
                    <w:top w:val="none" w:sz="0" w:space="0" w:color="auto"/>
                    <w:left w:val="none" w:sz="0" w:space="0" w:color="auto"/>
                    <w:bottom w:val="none" w:sz="0" w:space="0" w:color="auto"/>
                    <w:right w:val="none" w:sz="0" w:space="0" w:color="auto"/>
                  </w:divBdr>
                  <w:divsChild>
                    <w:div w:id="931353389">
                      <w:marLeft w:val="0"/>
                      <w:marRight w:val="0"/>
                      <w:marTop w:val="0"/>
                      <w:marBottom w:val="0"/>
                      <w:divBdr>
                        <w:top w:val="none" w:sz="0" w:space="0" w:color="auto"/>
                        <w:left w:val="none" w:sz="0" w:space="0" w:color="auto"/>
                        <w:bottom w:val="none" w:sz="0" w:space="0" w:color="auto"/>
                        <w:right w:val="none" w:sz="0" w:space="0" w:color="auto"/>
                      </w:divBdr>
                    </w:div>
                  </w:divsChild>
                </w:div>
                <w:div w:id="617571462">
                  <w:marLeft w:val="0"/>
                  <w:marRight w:val="0"/>
                  <w:marTop w:val="0"/>
                  <w:marBottom w:val="0"/>
                  <w:divBdr>
                    <w:top w:val="none" w:sz="0" w:space="0" w:color="auto"/>
                    <w:left w:val="none" w:sz="0" w:space="0" w:color="auto"/>
                    <w:bottom w:val="none" w:sz="0" w:space="0" w:color="auto"/>
                    <w:right w:val="none" w:sz="0" w:space="0" w:color="auto"/>
                  </w:divBdr>
                  <w:divsChild>
                    <w:div w:id="692414425">
                      <w:marLeft w:val="0"/>
                      <w:marRight w:val="0"/>
                      <w:marTop w:val="0"/>
                      <w:marBottom w:val="0"/>
                      <w:divBdr>
                        <w:top w:val="none" w:sz="0" w:space="0" w:color="auto"/>
                        <w:left w:val="none" w:sz="0" w:space="0" w:color="auto"/>
                        <w:bottom w:val="none" w:sz="0" w:space="0" w:color="auto"/>
                        <w:right w:val="none" w:sz="0" w:space="0" w:color="auto"/>
                      </w:divBdr>
                    </w:div>
                  </w:divsChild>
                </w:div>
                <w:div w:id="767388937">
                  <w:marLeft w:val="0"/>
                  <w:marRight w:val="0"/>
                  <w:marTop w:val="0"/>
                  <w:marBottom w:val="0"/>
                  <w:divBdr>
                    <w:top w:val="none" w:sz="0" w:space="0" w:color="auto"/>
                    <w:left w:val="none" w:sz="0" w:space="0" w:color="auto"/>
                    <w:bottom w:val="none" w:sz="0" w:space="0" w:color="auto"/>
                    <w:right w:val="none" w:sz="0" w:space="0" w:color="auto"/>
                  </w:divBdr>
                  <w:divsChild>
                    <w:div w:id="2130393687">
                      <w:marLeft w:val="0"/>
                      <w:marRight w:val="0"/>
                      <w:marTop w:val="0"/>
                      <w:marBottom w:val="0"/>
                      <w:divBdr>
                        <w:top w:val="none" w:sz="0" w:space="0" w:color="auto"/>
                        <w:left w:val="none" w:sz="0" w:space="0" w:color="auto"/>
                        <w:bottom w:val="none" w:sz="0" w:space="0" w:color="auto"/>
                        <w:right w:val="none" w:sz="0" w:space="0" w:color="auto"/>
                      </w:divBdr>
                    </w:div>
                  </w:divsChild>
                </w:div>
                <w:div w:id="1066105321">
                  <w:marLeft w:val="0"/>
                  <w:marRight w:val="0"/>
                  <w:marTop w:val="0"/>
                  <w:marBottom w:val="0"/>
                  <w:divBdr>
                    <w:top w:val="none" w:sz="0" w:space="0" w:color="auto"/>
                    <w:left w:val="none" w:sz="0" w:space="0" w:color="auto"/>
                    <w:bottom w:val="none" w:sz="0" w:space="0" w:color="auto"/>
                    <w:right w:val="none" w:sz="0" w:space="0" w:color="auto"/>
                  </w:divBdr>
                  <w:divsChild>
                    <w:div w:id="2136026293">
                      <w:marLeft w:val="0"/>
                      <w:marRight w:val="0"/>
                      <w:marTop w:val="0"/>
                      <w:marBottom w:val="0"/>
                      <w:divBdr>
                        <w:top w:val="none" w:sz="0" w:space="0" w:color="auto"/>
                        <w:left w:val="none" w:sz="0" w:space="0" w:color="auto"/>
                        <w:bottom w:val="none" w:sz="0" w:space="0" w:color="auto"/>
                        <w:right w:val="none" w:sz="0" w:space="0" w:color="auto"/>
                      </w:divBdr>
                    </w:div>
                  </w:divsChild>
                </w:div>
                <w:div w:id="1363627403">
                  <w:marLeft w:val="0"/>
                  <w:marRight w:val="0"/>
                  <w:marTop w:val="0"/>
                  <w:marBottom w:val="0"/>
                  <w:divBdr>
                    <w:top w:val="none" w:sz="0" w:space="0" w:color="auto"/>
                    <w:left w:val="none" w:sz="0" w:space="0" w:color="auto"/>
                    <w:bottom w:val="none" w:sz="0" w:space="0" w:color="auto"/>
                    <w:right w:val="none" w:sz="0" w:space="0" w:color="auto"/>
                  </w:divBdr>
                  <w:divsChild>
                    <w:div w:id="2052797996">
                      <w:marLeft w:val="0"/>
                      <w:marRight w:val="0"/>
                      <w:marTop w:val="0"/>
                      <w:marBottom w:val="0"/>
                      <w:divBdr>
                        <w:top w:val="none" w:sz="0" w:space="0" w:color="auto"/>
                        <w:left w:val="none" w:sz="0" w:space="0" w:color="auto"/>
                        <w:bottom w:val="none" w:sz="0" w:space="0" w:color="auto"/>
                        <w:right w:val="none" w:sz="0" w:space="0" w:color="auto"/>
                      </w:divBdr>
                    </w:div>
                  </w:divsChild>
                </w:div>
                <w:div w:id="1562130899">
                  <w:marLeft w:val="0"/>
                  <w:marRight w:val="0"/>
                  <w:marTop w:val="0"/>
                  <w:marBottom w:val="0"/>
                  <w:divBdr>
                    <w:top w:val="none" w:sz="0" w:space="0" w:color="auto"/>
                    <w:left w:val="none" w:sz="0" w:space="0" w:color="auto"/>
                    <w:bottom w:val="none" w:sz="0" w:space="0" w:color="auto"/>
                    <w:right w:val="none" w:sz="0" w:space="0" w:color="auto"/>
                  </w:divBdr>
                  <w:divsChild>
                    <w:div w:id="208437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814306">
      <w:bodyDiv w:val="1"/>
      <w:marLeft w:val="0"/>
      <w:marRight w:val="0"/>
      <w:marTop w:val="0"/>
      <w:marBottom w:val="0"/>
      <w:divBdr>
        <w:top w:val="none" w:sz="0" w:space="0" w:color="auto"/>
        <w:left w:val="none" w:sz="0" w:space="0" w:color="auto"/>
        <w:bottom w:val="none" w:sz="0" w:space="0" w:color="auto"/>
        <w:right w:val="none" w:sz="0" w:space="0" w:color="auto"/>
      </w:divBdr>
    </w:div>
    <w:div w:id="1966080539">
      <w:bodyDiv w:val="1"/>
      <w:marLeft w:val="0"/>
      <w:marRight w:val="0"/>
      <w:marTop w:val="0"/>
      <w:marBottom w:val="0"/>
      <w:divBdr>
        <w:top w:val="none" w:sz="0" w:space="0" w:color="auto"/>
        <w:left w:val="none" w:sz="0" w:space="0" w:color="auto"/>
        <w:bottom w:val="none" w:sz="0" w:space="0" w:color="auto"/>
        <w:right w:val="none" w:sz="0" w:space="0" w:color="auto"/>
      </w:divBdr>
      <w:divsChild>
        <w:div w:id="497887284">
          <w:marLeft w:val="547"/>
          <w:marRight w:val="0"/>
          <w:marTop w:val="86"/>
          <w:marBottom w:val="0"/>
          <w:divBdr>
            <w:top w:val="none" w:sz="0" w:space="0" w:color="auto"/>
            <w:left w:val="none" w:sz="0" w:space="0" w:color="auto"/>
            <w:bottom w:val="none" w:sz="0" w:space="0" w:color="auto"/>
            <w:right w:val="none" w:sz="0" w:space="0" w:color="auto"/>
          </w:divBdr>
        </w:div>
        <w:div w:id="1180007655">
          <w:marLeft w:val="547"/>
          <w:marRight w:val="0"/>
          <w:marTop w:val="86"/>
          <w:marBottom w:val="0"/>
          <w:divBdr>
            <w:top w:val="none" w:sz="0" w:space="0" w:color="auto"/>
            <w:left w:val="none" w:sz="0" w:space="0" w:color="auto"/>
            <w:bottom w:val="none" w:sz="0" w:space="0" w:color="auto"/>
            <w:right w:val="none" w:sz="0" w:space="0" w:color="auto"/>
          </w:divBdr>
        </w:div>
        <w:div w:id="190148999">
          <w:marLeft w:val="547"/>
          <w:marRight w:val="0"/>
          <w:marTop w:val="86"/>
          <w:marBottom w:val="0"/>
          <w:divBdr>
            <w:top w:val="none" w:sz="0" w:space="0" w:color="auto"/>
            <w:left w:val="none" w:sz="0" w:space="0" w:color="auto"/>
            <w:bottom w:val="none" w:sz="0" w:space="0" w:color="auto"/>
            <w:right w:val="none" w:sz="0" w:space="0" w:color="auto"/>
          </w:divBdr>
        </w:div>
      </w:divsChild>
    </w:div>
    <w:div w:id="21233788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g"/><Relationship Id="rId18" Type="http://schemas.openxmlformats.org/officeDocument/2006/relationships/image" Target="media/image8.png"/><Relationship Id="rId26" Type="http://schemas.openxmlformats.org/officeDocument/2006/relationships/hyperlink" Target="http://www.youngminds.org.uk/for_parents/whats_worrying_you_about_your_child/self-harm" TargetMode="External"/><Relationship Id="rId39" Type="http://schemas.openxmlformats.org/officeDocument/2006/relationships/hyperlink" Target="http://www.papyrus-uk.org" TargetMode="External"/><Relationship Id="rId21" Type="http://schemas.openxmlformats.org/officeDocument/2006/relationships/hyperlink" Target="http://www.goglasgow.org.uk/content/UserGenerated/file/ChildWelfare_LorettaScott/Resources/Managing%20critical%20incidents%20%20August%202011.pdf" TargetMode="External"/><Relationship Id="rId34" Type="http://schemas.openxmlformats.org/officeDocument/2006/relationships/hyperlink" Target="https://www.anxietyuk.org.uk" TargetMode="External"/><Relationship Id="rId42" Type="http://schemas.openxmlformats.org/officeDocument/2006/relationships/hyperlink" Target="http://www.b-eat.co.uk/about-eating-disorders" TargetMode="External"/><Relationship Id="rId47" Type="http://schemas.openxmlformats.org/officeDocument/2006/relationships/hyperlink" Target="http://www.b-eat.co.uk/" TargetMode="External"/><Relationship Id="rId50" Type="http://schemas.openxmlformats.org/officeDocument/2006/relationships/hyperlink" Target="mailto:info@lgbtyouth.org.uk" TargetMode="External"/><Relationship Id="rId55" Type="http://schemas.openxmlformats.org/officeDocument/2006/relationships/hyperlink" Target="http://www.youngminds.org.uk" TargetMode="Externa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9.png"/><Relationship Id="rId29" Type="http://schemas.openxmlformats.org/officeDocument/2006/relationships/hyperlink" Target="http://www.minded.org.uk" TargetMode="External"/><Relationship Id="rId41" Type="http://schemas.openxmlformats.org/officeDocument/2006/relationships/hyperlink" Target="http://www.b-eat.co.uk/get-help/about-eating-disorders/" TargetMode="External"/><Relationship Id="rId54" Type="http://schemas.openxmlformats.org/officeDocument/2006/relationships/hyperlink" Target="mailto:jo@samaritans.or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glasgow.org.uk/content/UserGenerated/file/Policies_Guidelines/SGL/ECIIS_PolicyGuidelines_June16.pdf" TargetMode="External"/><Relationship Id="rId24" Type="http://schemas.openxmlformats.org/officeDocument/2006/relationships/hyperlink" Target="http://www.goglasgow.org.uk/content/UserGenerated/file/Supporting%20Glasgow%20Learners/Pastoral%20Care/Loss%20and%20Bereavement/2016/lossBereavement2016_RIGHTSENABLED.pdf" TargetMode="External"/><Relationship Id="rId32" Type="http://schemas.openxmlformats.org/officeDocument/2006/relationships/hyperlink" Target="http://www.depressionalliance.org/information/what-depression" TargetMode="External"/><Relationship Id="rId37" Type="http://schemas.openxmlformats.org/officeDocument/2006/relationships/hyperlink" Target="http://www.ocduk.org/ocd" TargetMode="External"/><Relationship Id="rId40" Type="http://schemas.openxmlformats.org/officeDocument/2006/relationships/hyperlink" Target="http://www.nspcc.org.uk/preventing-abuse/research-and-resources/on-the-edge-childline-spotlight/" TargetMode="External"/><Relationship Id="rId45" Type="http://schemas.openxmlformats.org/officeDocument/2006/relationships/hyperlink" Target="mailto:jo@samaritans.org" TargetMode="External"/><Relationship Id="rId53" Type="http://schemas.openxmlformats.org/officeDocument/2006/relationships/hyperlink" Target="http://www.selfinjurysupport.org.uk" TargetMode="External"/><Relationship Id="rId58"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image" Target="media/image10.png"/><Relationship Id="rId28" Type="http://schemas.openxmlformats.org/officeDocument/2006/relationships/hyperlink" Target="https://www.minded.org.uk/course/view.php?id=89" TargetMode="External"/><Relationship Id="rId36" Type="http://schemas.openxmlformats.org/officeDocument/2006/relationships/hyperlink" Target="http://www.ocduk.org/ocd" TargetMode="External"/><Relationship Id="rId49" Type="http://schemas.openxmlformats.org/officeDocument/2006/relationships/hyperlink" Target="http://www.youngscot.org/" TargetMode="External"/><Relationship Id="rId57" Type="http://schemas.openxmlformats.org/officeDocument/2006/relationships/header" Target="header2.xml"/><Relationship Id="rId61"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www.goglasgow.org.uk/content/UserGenerated/file/ChildWelfare_LorettaScott/SSH_2015.pdf" TargetMode="External"/><Relationship Id="rId31" Type="http://schemas.openxmlformats.org/officeDocument/2006/relationships/hyperlink" Target="http://www.nshn.co.uk" TargetMode="External"/><Relationship Id="rId44" Type="http://schemas.openxmlformats.org/officeDocument/2006/relationships/hyperlink" Target="http://www.inourhands.com/eating-difficulties-in-younger-children" TargetMode="External"/><Relationship Id="rId52" Type="http://schemas.openxmlformats.org/officeDocument/2006/relationships/hyperlink" Target="https://www.seemescotland.org/" TargetMode="External"/><Relationship Id="rId6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hyperlink" Target="http://www.goglasgow.org.uk/content/UserGenerated/file/ChildWelfare_LorettaScott/Resources/Managing_Critical_Incidents-Apps-URE.pdf" TargetMode="External"/><Relationship Id="rId27" Type="http://schemas.openxmlformats.org/officeDocument/2006/relationships/hyperlink" Target="http://www.mind.org.uk/information-support/types-of-mental-health-problems/self-harm/" TargetMode="External"/><Relationship Id="rId30" Type="http://schemas.openxmlformats.org/officeDocument/2006/relationships/hyperlink" Target="https://www.selfharm.co.uk" TargetMode="External"/><Relationship Id="rId35" Type="http://schemas.openxmlformats.org/officeDocument/2006/relationships/hyperlink" Target="http://www.anxietyuk.org.uk" TargetMode="External"/><Relationship Id="rId43" Type="http://schemas.openxmlformats.org/officeDocument/2006/relationships/hyperlink" Target="http://www.inourhands.com/eating-difficulties-in-younger-children/" TargetMode="External"/><Relationship Id="rId48" Type="http://schemas.openxmlformats.org/officeDocument/2006/relationships/hyperlink" Target="http://www.ayemind.com/" TargetMode="External"/><Relationship Id="rId56" Type="http://schemas.openxmlformats.org/officeDocument/2006/relationships/header" Target="header1.xml"/><Relationship Id="rId8" Type="http://schemas.openxmlformats.org/officeDocument/2006/relationships/endnotes" Target="endnotes.xml"/><Relationship Id="rId51" Type="http://schemas.openxmlformats.org/officeDocument/2006/relationships/hyperlink" Target="http://www.samh.org.uk/" TargetMode="External"/><Relationship Id="rId3" Type="http://schemas.openxmlformats.org/officeDocument/2006/relationships/numbering" Target="numbering.xml"/><Relationship Id="rId12" Type="http://schemas.openxmlformats.org/officeDocument/2006/relationships/hyperlink" Target="http://www.goglasgow.org.uk/content/UserGenerated/file/Policies_Guidelines/ManagementCirculars/MC57.pdf" TargetMode="External"/><Relationship Id="rId17" Type="http://schemas.openxmlformats.org/officeDocument/2006/relationships/hyperlink" Target="http://www.goglasgow.org.uk/content/UserGenerated/file/Policies_Guidelines/ManagementCirculars/MC57.pdf" TargetMode="External"/><Relationship Id="rId25" Type="http://schemas.openxmlformats.org/officeDocument/2006/relationships/image" Target="media/image11.png"/><Relationship Id="rId33" Type="http://schemas.openxmlformats.org/officeDocument/2006/relationships/hyperlink" Target="http://www.depressionalliance.org/information/what-depression" TargetMode="External"/><Relationship Id="rId38" Type="http://schemas.openxmlformats.org/officeDocument/2006/relationships/hyperlink" Target="https://www.papyrus-uk.org" TargetMode="External"/><Relationship Id="rId46" Type="http://schemas.openxmlformats.org/officeDocument/2006/relationships/hyperlink" Target="http://www.breathingspace.scot" TargetMode="External"/><Relationship Id="rId59"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tlCol="0" anchor="ctr"/>
      <a:lstStyle/>
      <a:style>
        <a:lnRef idx="2">
          <a:schemeClr val="dk1"/>
        </a:lnRef>
        <a:fillRef idx="1">
          <a:schemeClr val="lt1"/>
        </a:fillRef>
        <a:effectRef idx="0">
          <a:schemeClr val="dk1"/>
        </a:effectRef>
        <a:fontRef idx="minor">
          <a:schemeClr val="dk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0482431-011F-4D51-A28C-1A62BD94C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6510</Words>
  <Characters>37111</Characters>
  <Application>Microsoft Office Word</Application>
  <DocSecurity>4</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McCrory, Rebecca</cp:lastModifiedBy>
  <cp:revision>2</cp:revision>
  <cp:lastPrinted>2019-10-09T08:18:00Z</cp:lastPrinted>
  <dcterms:created xsi:type="dcterms:W3CDTF">2021-09-23T11:02:00Z</dcterms:created>
  <dcterms:modified xsi:type="dcterms:W3CDTF">2021-09-23T11:02:00Z</dcterms:modified>
</cp:coreProperties>
</file>